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1E" w:rsidRPr="009465FF" w:rsidRDefault="00DF3A94">
      <w:pPr>
        <w:rPr>
          <w:b/>
          <w:u w:val="single"/>
        </w:rPr>
      </w:pPr>
      <w:r w:rsidRPr="009465FF">
        <w:rPr>
          <w:b/>
          <w:u w:val="single"/>
        </w:rPr>
        <w:t>Résumé :</w:t>
      </w:r>
    </w:p>
    <w:p w:rsidR="00DF3A94" w:rsidRDefault="00DF3A94"/>
    <w:p w:rsidR="001B4AF4" w:rsidRDefault="00DF3A94">
      <w:r w:rsidRPr="004A43B0">
        <w:rPr>
          <w:rFonts w:eastAsia="Times New Roman" w:cs="Times New Roman"/>
          <w:szCs w:val="24"/>
        </w:rPr>
        <w:t xml:space="preserve">L’Ecologie Industrielle est une discipline nouvelle. Elle </w:t>
      </w:r>
      <w:r w:rsidRPr="004A43B0">
        <w:rPr>
          <w:rFonts w:eastAsia="Times New Roman" w:cs="Times New Roman"/>
          <w:color w:val="000000"/>
          <w:szCs w:val="24"/>
        </w:rPr>
        <w:t xml:space="preserve">émerge en tant que telle </w:t>
      </w:r>
      <w:r w:rsidRPr="004A43B0">
        <w:rPr>
          <w:rFonts w:eastAsia="Times New Roman" w:cs="Times New Roman"/>
          <w:szCs w:val="24"/>
        </w:rPr>
        <w:t>dans le domaine scientifique en 1989</w:t>
      </w:r>
      <w:r>
        <w:rPr>
          <w:rFonts w:eastAsia="Times New Roman" w:cs="Times New Roman"/>
          <w:szCs w:val="24"/>
        </w:rPr>
        <w:t>.</w:t>
      </w:r>
      <w:r w:rsidR="001B4AF4">
        <w:rPr>
          <w:rFonts w:eastAsia="Times New Roman" w:cs="Times New Roman"/>
          <w:szCs w:val="24"/>
        </w:rPr>
        <w:t xml:space="preserve"> </w:t>
      </w:r>
      <w:r>
        <w:t xml:space="preserve">C’est une approche écosystémique qui vise à réduire l’impact des activités économiques sur l’environnement. </w:t>
      </w:r>
    </w:p>
    <w:p w:rsidR="001B4AF4" w:rsidRDefault="001B4AF4">
      <w:r>
        <w:t>A la fin des années 1990, les sciences territoriales sont venues compléter cette approche permettant l’apparition d’un nouveau concept : l’Ecologie Industrielle Territoriale</w:t>
      </w:r>
      <w:r w:rsidR="009465FF">
        <w:t>.</w:t>
      </w:r>
    </w:p>
    <w:p w:rsidR="00DF3A94" w:rsidRDefault="001B4AF4">
      <w:r>
        <w:t>Ce travail vise à montrer que le territoire est l’articulation permettant de passer de l’Ecologie Industrielle à l’Ecologie Industrielle Territoriale. Il vise à faire le point sur les différentes acceptations sur ce concept afin d’en proposer une définition et de dresser une première typologie de travaux.</w:t>
      </w:r>
    </w:p>
    <w:p w:rsidR="001B4AF4" w:rsidRDefault="001B4AF4"/>
    <w:p w:rsidR="001B4AF4" w:rsidRDefault="001B4AF4">
      <w:r w:rsidRPr="001B4AF4">
        <w:rPr>
          <w:b/>
        </w:rPr>
        <w:t>Mots-clés :</w:t>
      </w:r>
      <w:r>
        <w:rPr>
          <w:b/>
        </w:rPr>
        <w:t xml:space="preserve"> </w:t>
      </w:r>
      <w:r>
        <w:t>Développement Durable, Territoire, Ecologie Industrielle, Ecologie Industrielle Territoriale, Typologie.</w:t>
      </w:r>
    </w:p>
    <w:p w:rsidR="001B4AF4" w:rsidRDefault="001B4AF4"/>
    <w:p w:rsidR="001B4AF4" w:rsidRPr="009465FF" w:rsidRDefault="009465FF">
      <w:pPr>
        <w:rPr>
          <w:b/>
          <w:u w:val="single"/>
          <w:lang w:val="en-US"/>
        </w:rPr>
      </w:pPr>
      <w:r w:rsidRPr="009465FF">
        <w:rPr>
          <w:b/>
          <w:u w:val="single"/>
          <w:lang w:val="en-US"/>
        </w:rPr>
        <w:t>Abstract:</w:t>
      </w:r>
    </w:p>
    <w:p w:rsidR="00DF3A94" w:rsidRPr="009465FF" w:rsidRDefault="00DF3A94">
      <w:pPr>
        <w:rPr>
          <w:lang w:val="en-US"/>
        </w:rPr>
      </w:pPr>
    </w:p>
    <w:p w:rsidR="00DF3A94" w:rsidRPr="009465FF" w:rsidRDefault="009465FF">
      <w:pPr>
        <w:rPr>
          <w:lang w:val="en-US"/>
        </w:rPr>
      </w:pPr>
      <w:r w:rsidRPr="009465FF">
        <w:rPr>
          <w:lang w:val="en-US"/>
        </w:rPr>
        <w:t xml:space="preserve">Industrial Ecology is a new discipline. </w:t>
      </w:r>
      <w:r w:rsidR="00CD7459" w:rsidRPr="00CD7459">
        <w:rPr>
          <w:lang w:val="en-US"/>
        </w:rPr>
        <w:t xml:space="preserve">It has emerged </w:t>
      </w:r>
      <w:r w:rsidRPr="009465FF">
        <w:rPr>
          <w:lang w:val="en-US"/>
        </w:rPr>
        <w:t>in science</w:t>
      </w:r>
      <w:r w:rsidR="00CD7459">
        <w:rPr>
          <w:lang w:val="en-US"/>
        </w:rPr>
        <w:t xml:space="preserve"> </w:t>
      </w:r>
      <w:r w:rsidRPr="009465FF">
        <w:rPr>
          <w:lang w:val="en-US"/>
        </w:rPr>
        <w:t>in 1989. This is an ecosystem approach that aims to reduce the impact of economic activities on the environment.</w:t>
      </w:r>
    </w:p>
    <w:p w:rsidR="00DF3A94" w:rsidRDefault="009465FF">
      <w:pPr>
        <w:rPr>
          <w:lang w:val="en-US"/>
        </w:rPr>
      </w:pPr>
      <w:r w:rsidRPr="009465FF">
        <w:rPr>
          <w:lang w:val="en-US"/>
        </w:rPr>
        <w:t xml:space="preserve">In the late 1990s, regional science have complemented this approach to the development of a new concept: </w:t>
      </w:r>
      <w:r w:rsidR="00CD7459">
        <w:rPr>
          <w:lang w:val="en-US"/>
        </w:rPr>
        <w:t>territorial</w:t>
      </w:r>
      <w:r w:rsidR="00CD7459">
        <w:rPr>
          <w:lang w:val="en-US"/>
        </w:rPr>
        <w:t xml:space="preserve"> industrial ecology</w:t>
      </w:r>
      <w:r>
        <w:rPr>
          <w:lang w:val="en-US"/>
        </w:rPr>
        <w:t>.</w:t>
      </w:r>
    </w:p>
    <w:p w:rsidR="009465FF" w:rsidRDefault="009465FF">
      <w:pPr>
        <w:rPr>
          <w:lang w:val="en-US"/>
        </w:rPr>
      </w:pPr>
      <w:r w:rsidRPr="009465FF">
        <w:rPr>
          <w:lang w:val="en-US"/>
        </w:rPr>
        <w:t xml:space="preserve">This work aims to show that the land is the joint to move from the Industrial Ecology </w:t>
      </w:r>
      <w:r>
        <w:rPr>
          <w:lang w:val="en-US"/>
        </w:rPr>
        <w:t xml:space="preserve">to </w:t>
      </w:r>
      <w:r w:rsidR="00CD7459">
        <w:rPr>
          <w:lang w:val="en-US"/>
        </w:rPr>
        <w:t>territorial industrial ecology</w:t>
      </w:r>
      <w:r w:rsidR="00CD7459">
        <w:rPr>
          <w:lang w:val="en-US"/>
        </w:rPr>
        <w:t>.</w:t>
      </w:r>
      <w:r w:rsidR="00CD7459" w:rsidRPr="009465FF">
        <w:rPr>
          <w:lang w:val="en-US"/>
        </w:rPr>
        <w:t xml:space="preserve"> </w:t>
      </w:r>
      <w:r w:rsidRPr="009465FF">
        <w:rPr>
          <w:lang w:val="en-US"/>
        </w:rPr>
        <w:t xml:space="preserve">It aims to take stock of the different meanings of this concept in order to propose a definition and provide </w:t>
      </w:r>
      <w:r w:rsidR="00CD7459">
        <w:rPr>
          <w:lang w:val="en-US"/>
        </w:rPr>
        <w:t>a first</w:t>
      </w:r>
      <w:r w:rsidRPr="009465FF">
        <w:rPr>
          <w:lang w:val="en-US"/>
        </w:rPr>
        <w:t xml:space="preserve"> typology of work.</w:t>
      </w:r>
    </w:p>
    <w:p w:rsidR="009465FF" w:rsidRDefault="009465FF">
      <w:pPr>
        <w:rPr>
          <w:lang w:val="en-US"/>
        </w:rPr>
      </w:pPr>
    </w:p>
    <w:p w:rsidR="009465FF" w:rsidRPr="009465FF" w:rsidRDefault="009465FF">
      <w:pPr>
        <w:rPr>
          <w:lang w:val="en-US"/>
        </w:rPr>
      </w:pPr>
      <w:r w:rsidRPr="009465FF">
        <w:rPr>
          <w:b/>
          <w:lang w:val="en-US"/>
        </w:rPr>
        <w:t>Key-Words</w:t>
      </w:r>
      <w:r>
        <w:rPr>
          <w:lang w:val="en-US"/>
        </w:rPr>
        <w:t xml:space="preserve">: Sustainable Development, Territory, Industrial Ecology, </w:t>
      </w:r>
      <w:r w:rsidR="00CD7459">
        <w:rPr>
          <w:lang w:val="en-US"/>
        </w:rPr>
        <w:t>Territorial Industrial Ecology</w:t>
      </w:r>
      <w:r>
        <w:rPr>
          <w:lang w:val="en-US"/>
        </w:rPr>
        <w:t xml:space="preserve">, </w:t>
      </w:r>
      <w:r w:rsidRPr="009465FF">
        <w:rPr>
          <w:lang w:val="en-US"/>
        </w:rPr>
        <w:t>typology</w:t>
      </w:r>
      <w:bookmarkStart w:id="0" w:name="_GoBack"/>
      <w:bookmarkEnd w:id="0"/>
    </w:p>
    <w:sectPr w:rsidR="009465FF" w:rsidRPr="00946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94"/>
    <w:rsid w:val="001B4AF4"/>
    <w:rsid w:val="002056E5"/>
    <w:rsid w:val="009465FF"/>
    <w:rsid w:val="00CD7459"/>
    <w:rsid w:val="00D6631E"/>
    <w:rsid w:val="00D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53F9C-4F28-46A1-AEDE-052FD422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94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armel.chebbi@gmail.com</dc:creator>
  <cp:keywords/>
  <dc:description/>
  <cp:lastModifiedBy>armel.chebbi@gmail.com</cp:lastModifiedBy>
  <cp:revision>2</cp:revision>
  <dcterms:created xsi:type="dcterms:W3CDTF">2014-06-18T14:04:00Z</dcterms:created>
  <dcterms:modified xsi:type="dcterms:W3CDTF">2014-06-18T15:15:00Z</dcterms:modified>
</cp:coreProperties>
</file>