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97" w:rsidRDefault="00A13439" w:rsidP="00A13439">
      <w:pPr>
        <w:pStyle w:val="Title"/>
      </w:pPr>
      <w:r>
        <w:t>Tap Herder</w:t>
      </w:r>
    </w:p>
    <w:p w:rsidR="00A13439" w:rsidRDefault="00A13439">
      <w:r>
        <w:t>Yeah, it’s a shitty name, but that’s what I have right now.</w:t>
      </w:r>
    </w:p>
    <w:p w:rsidR="00A13439" w:rsidRDefault="00A13439" w:rsidP="00A13439">
      <w:pPr>
        <w:pStyle w:val="Heading1"/>
      </w:pPr>
      <w:r>
        <w:t>Concept</w:t>
      </w:r>
    </w:p>
    <w:p w:rsidR="00A13439" w:rsidRDefault="00A13439">
      <w:r>
        <w:t>This is a simple puzzle game in which the player attempts to optimize their points by “saving” a variety of creatures by guiding them to a destination without them being destroyed by a variety of obstacles.</w:t>
      </w:r>
    </w:p>
    <w:p w:rsidR="00A13439" w:rsidRDefault="00A13439">
      <w:proofErr w:type="spellStart"/>
      <w:r>
        <w:t>Gameplay</w:t>
      </w:r>
      <w:proofErr w:type="spellEnd"/>
      <w:r>
        <w:t xml:space="preserve"> is on a hexagonal board, with each hex potentially being an empty (safe) space, an obstacle, or hazard.  The player clicks on </w:t>
      </w:r>
      <w:r w:rsidR="000936A4">
        <w:t>a hex in the game board, and the creatures behave according to their creature type (in the simplest example, by fleeing 1 space from the source of the tap).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3439" w:rsidTr="00A13439">
        <w:tc>
          <w:tcPr>
            <w:tcW w:w="3192" w:type="dxa"/>
          </w:tcPr>
          <w:p w:rsidR="00A13439" w:rsidRDefault="003F0A9E">
            <w:r>
              <w:pict>
                <v:group id="_x0000_s1173" style="width:140.7pt;height:116.25pt;mso-position-horizontal-relative:char;mso-position-vertical-relative:line" coordorigin="2340,5625" coordsize="2814,2325">
                  <v:group id="_x0000_s1174" style="position:absolute;left:2340;top:5625;width:1276;height:1395" coordorigin="2340,5625" coordsize="1276,1395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0000_s1175" type="#_x0000_t9" style="position:absolute;left:2340;top:5850;width:510;height:465"/>
                    <v:shape id="_x0000_s1176" type="#_x0000_t9" style="position:absolute;left:2726;top:6090;width:510;height:465"/>
                    <v:shape id="_x0000_s1177" type="#_x0000_t9" style="position:absolute;left:2340;top:6315;width:510;height:465"/>
                    <v:shape id="_x0000_s1178" type="#_x0000_t9" style="position:absolute;left:2726;top:5625;width:510;height:465"/>
                    <v:shape id="_x0000_s1179" type="#_x0000_t9" style="position:absolute;left:3106;top:5850;width:510;height:465"/>
                    <v:shape id="_x0000_s1180" type="#_x0000_t9" style="position:absolute;left:2726;top:6555;width:510;height:465"/>
                    <v:shape id="_x0000_s1181" type="#_x0000_t9" style="position:absolute;left:3106;top:6315;width:510;height:465"/>
                  </v:group>
                  <v:group id="_x0000_s1182" style="position:absolute;left:3106;top:5625;width:1276;height:1395" coordorigin="2340,5625" coordsize="1276,1395">
                    <v:shape id="_x0000_s1183" type="#_x0000_t9" style="position:absolute;left:2340;top:5850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4" type="#_x0000_t9" style="position:absolute;left:2726;top:6090;width:510;height:465"/>
                    <v:shape id="_x0000_s1185" type="#_x0000_t9" style="position:absolute;left:2340;top:631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6" type="#_x0000_t9" style="position:absolute;left:2726;top:562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87" type="#_x0000_t9" style="position:absolute;left:3106;top:5850;width:510;height:465"/>
                    <v:shape id="_x0000_s1188" type="#_x0000_t9" style="position:absolute;left:2726;top:6555;width:510;height:465"/>
                    <v:shape id="_x0000_s1189" type="#_x0000_t9" style="position:absolute;left:3106;top:6315;width:510;height:465"/>
                  </v:group>
                  <v:group id="_x0000_s1190" style="position:absolute;left:3872;top:5625;width:1276;height:1395" coordorigin="2340,5625" coordsize="1276,1395">
                    <v:shape id="_x0000_s1191" type="#_x0000_t9" style="position:absolute;left:2340;top:5850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2" type="#_x0000_t9" style="position:absolute;left:2726;top:6090;width:510;height:465"/>
                    <v:shape id="_x0000_s1193" type="#_x0000_t9" style="position:absolute;left:2340;top:631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194" type="#_x0000_t9" style="position:absolute;left:2726;top:5625;width:510;height:465"/>
                    <v:shape id="_x0000_s1195" type="#_x0000_t9" style="position:absolute;left:3106;top:5850;width:510;height:465"/>
                    <v:shape id="_x0000_s1196" type="#_x0000_t9" style="position:absolute;left:2726;top:6555;width:510;height:465"/>
                    <v:shape id="_x0000_s1197" type="#_x0000_t9" style="position:absolute;left:3106;top:6315;width:510;height:465"/>
                  </v:group>
                  <v:group id="_x0000_s1198" style="position:absolute;left:2340;top:6555;width:1276;height:1395" coordorigin="2340,5625" coordsize="1276,1395">
                    <v:shape id="_x0000_s1199" type="#_x0000_t9" style="position:absolute;left:2340;top:5850;width:510;height:465"/>
                    <v:shape id="_x0000_s1200" type="#_x0000_t9" style="position:absolute;left:2726;top:6090;width:510;height:465"/>
                    <v:shape id="_x0000_s1201" type="#_x0000_t9" style="position:absolute;left:2340;top:6315;width:510;height:465"/>
                    <v:shape id="_x0000_s1202" type="#_x0000_t9" style="position:absolute;left:2726;top:5625;width:510;height:465"/>
                    <v:shape id="_x0000_s1203" type="#_x0000_t9" style="position:absolute;left:3106;top:5850;width:510;height:465"/>
                    <v:shape id="_x0000_s1204" type="#_x0000_t9" style="position:absolute;left:2726;top:6555;width:510;height:465"/>
                    <v:shape id="_x0000_s1205" type="#_x0000_t9" style="position:absolute;left:3106;top:6315;width:510;height:465"/>
                  </v:group>
                  <v:group id="_x0000_s1206" style="position:absolute;left:3112;top:6555;width:1276;height:1395" coordorigin="2340,5625" coordsize="1276,1395">
                    <v:shape id="_x0000_s1207" type="#_x0000_t9" style="position:absolute;left:2340;top:5850;width:510;height:465"/>
                    <v:shape id="_x0000_s1208" type="#_x0000_t9" style="position:absolute;left:2726;top:6090;width:510;height:465"/>
                    <v:shape id="_x0000_s1209" type="#_x0000_t9" style="position:absolute;left:2340;top:6315;width:510;height:465"/>
                    <v:shape id="_x0000_s1210" type="#_x0000_t9" style="position:absolute;left:2726;top:5625;width:510;height:465">
                      <v:textbox>
                        <w:txbxContent>
                          <w:p w:rsidR="00E03EB9" w:rsidRDefault="00E03EB9" w:rsidP="00A13439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11" type="#_x0000_t9" style="position:absolute;left:3106;top:5850;width:510;height:465"/>
                    <v:shape id="_x0000_s1212" type="#_x0000_t9" style="position:absolute;left:2726;top:6555;width:510;height:465"/>
                    <v:shape id="_x0000_s1213" type="#_x0000_t9" style="position:absolute;left:3106;top:6315;width:510;height:465"/>
                  </v:group>
                  <v:group id="_x0000_s1214" style="position:absolute;left:3878;top:6555;width:1276;height:1395" coordorigin="2340,5625" coordsize="1276,1395">
                    <v:shape id="_x0000_s1215" type="#_x0000_t9" style="position:absolute;left:2340;top:5850;width:510;height:465"/>
                    <v:shape id="_x0000_s1216" type="#_x0000_t9" style="position:absolute;left:2726;top:6090;width:510;height:465"/>
                    <v:shape id="_x0000_s1217" type="#_x0000_t9" style="position:absolute;left:2340;top:6315;width:510;height:465"/>
                    <v:shape id="_x0000_s1218" type="#_x0000_t9" style="position:absolute;left:2726;top:5625;width:510;height:465"/>
                    <v:shape id="_x0000_s1219" type="#_x0000_t9" style="position:absolute;left:3106;top:5850;width:510;height:465"/>
                    <v:shape id="_x0000_s1220" type="#_x0000_t9" style="position:absolute;left:2726;top:6555;width:510;height:465"/>
                    <v:shape id="_x0000_s1221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 w:rsidP="000936A4">
            <w:r>
              <w:t>Figure 1: Creature starting position</w:t>
            </w:r>
          </w:p>
        </w:tc>
        <w:tc>
          <w:tcPr>
            <w:tcW w:w="3192" w:type="dxa"/>
          </w:tcPr>
          <w:p w:rsidR="00A13439" w:rsidRDefault="003F0A9E">
            <w:r>
              <w:pict>
                <v:group id="_x0000_s1222" style="width:140.7pt;height:116.25pt;mso-position-horizontal-relative:char;mso-position-vertical-relative:line" coordorigin="2340,5625" coordsize="2814,2325">
                  <v:group id="_x0000_s1223" style="position:absolute;left:2340;top:5625;width:1276;height:1395" coordorigin="2340,5625" coordsize="1276,1395">
                    <v:shape id="_x0000_s1224" type="#_x0000_t9" style="position:absolute;left:2340;top:5850;width:510;height:465"/>
                    <v:shape id="_x0000_s1225" type="#_x0000_t9" style="position:absolute;left:2726;top:6090;width:510;height:465"/>
                    <v:shape id="_x0000_s1226" type="#_x0000_t9" style="position:absolute;left:2340;top:6315;width:510;height:465"/>
                    <v:shape id="_x0000_s1227" type="#_x0000_t9" style="position:absolute;left:2726;top:5625;width:510;height:465"/>
                    <v:shape id="_x0000_s1228" type="#_x0000_t9" style="position:absolute;left:3106;top:5850;width:510;height:465"/>
                    <v:shape id="_x0000_s1229" type="#_x0000_t9" style="position:absolute;left:2726;top:6555;width:510;height:465"/>
                    <v:shape id="_x0000_s1230" type="#_x0000_t9" style="position:absolute;left:3106;top:6315;width:510;height:465"/>
                  </v:group>
                  <v:group id="_x0000_s1231" style="position:absolute;left:3106;top:5625;width:1276;height:1395" coordorigin="2340,5625" coordsize="1276,1395">
                    <v:shape id="_x0000_s1232" type="#_x0000_t9" style="position:absolute;left:2340;top:585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3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34" type="#_x0000_t9" style="position:absolute;left:2340;top:631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5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36" type="#_x0000_t9" style="position:absolute;left:3106;top:5850;width:510;height:465"/>
                    <v:shape id="_x0000_s1237" type="#_x0000_t9" style="position:absolute;left:2726;top:6555;width:510;height:465"/>
                    <v:shape id="_x0000_s1238" type="#_x0000_t9" style="position:absolute;left:3106;top:6315;width:510;height:465"/>
                  </v:group>
                  <v:group id="_x0000_s1239" style="position:absolute;left:3872;top:5625;width:1276;height:1395" coordorigin="2340,5625" coordsize="1276,1395">
                    <v:shape id="_x0000_s1240" type="#_x0000_t9" style="position:absolute;left:2340;top:585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1" type="#_x0000_t9" style="position:absolute;left:2726;top:6090;width:510;height:465"/>
                    <v:shape id="_x0000_s1242" type="#_x0000_t9" style="position:absolute;left:2340;top:631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43" type="#_x0000_t9" style="position:absolute;left:2726;top:5625;width:510;height:465"/>
                    <v:shape id="_x0000_s1244" type="#_x0000_t9" style="position:absolute;left:3106;top:5850;width:510;height:465"/>
                    <v:shape id="_x0000_s1245" type="#_x0000_t9" style="position:absolute;left:2726;top:6555;width:510;height:465"/>
                    <v:shape id="_x0000_s1246" type="#_x0000_t9" style="position:absolute;left:3106;top:6315;width:510;height:465"/>
                  </v:group>
                  <v:group id="_x0000_s1247" style="position:absolute;left:2340;top:6555;width:1276;height:1395" coordorigin="2340,5625" coordsize="1276,1395">
                    <v:shape id="_x0000_s1248" type="#_x0000_t9" style="position:absolute;left:2340;top:5850;width:510;height:465"/>
                    <v:shape id="_x0000_s1249" type="#_x0000_t9" style="position:absolute;left:2726;top:6090;width:510;height:465"/>
                    <v:shape id="_x0000_s1250" type="#_x0000_t9" style="position:absolute;left:2340;top:6315;width:510;height:465"/>
                    <v:shape id="_x0000_s1251" type="#_x0000_t9" style="position:absolute;left:2726;top:5625;width:510;height:465"/>
                    <v:shape id="_x0000_s1252" type="#_x0000_t9" style="position:absolute;left:3106;top:5850;width:510;height:465"/>
                    <v:shape id="_x0000_s1253" type="#_x0000_t9" style="position:absolute;left:2726;top:6555;width:510;height:465"/>
                    <v:shape id="_x0000_s1254" type="#_x0000_t9" style="position:absolute;left:3106;top:6315;width:510;height:465"/>
                  </v:group>
                  <v:group id="_x0000_s1255" style="position:absolute;left:3112;top:6555;width:1276;height:1395" coordorigin="2340,5625" coordsize="1276,1395">
                    <v:shape id="_x0000_s1256" type="#_x0000_t9" style="position:absolute;left:2340;top:5850;width:510;height:465"/>
                    <v:shape id="_x0000_s1257" type="#_x0000_t9" style="position:absolute;left:2726;top:6090;width:510;height:465"/>
                    <v:shape id="_x0000_s1258" type="#_x0000_t9" style="position:absolute;left:2340;top:6315;width:510;height:465"/>
                    <v:shape id="_x0000_s1259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60" type="#_x0000_t9" style="position:absolute;left:3106;top:5850;width:510;height:465"/>
                    <v:shape id="_x0000_s1261" type="#_x0000_t9" style="position:absolute;left:2726;top:6555;width:510;height:465"/>
                    <v:shape id="_x0000_s1262" type="#_x0000_t9" style="position:absolute;left:3106;top:6315;width:510;height:465"/>
                  </v:group>
                  <v:group id="_x0000_s1263" style="position:absolute;left:3878;top:6555;width:1276;height:1395" coordorigin="2340,5625" coordsize="1276,1395">
                    <v:shape id="_x0000_s1264" type="#_x0000_t9" style="position:absolute;left:2340;top:5850;width:510;height:465"/>
                    <v:shape id="_x0000_s1265" type="#_x0000_t9" style="position:absolute;left:2726;top:6090;width:510;height:465"/>
                    <v:shape id="_x0000_s1266" type="#_x0000_t9" style="position:absolute;left:2340;top:6315;width:510;height:465"/>
                    <v:shape id="_x0000_s1267" type="#_x0000_t9" style="position:absolute;left:2726;top:5625;width:510;height:465"/>
                    <v:shape id="_x0000_s1268" type="#_x0000_t9" style="position:absolute;left:3106;top:5850;width:510;height:465"/>
                    <v:shape id="_x0000_s1269" type="#_x0000_t9" style="position:absolute;left:2726;top:6555;width:510;height:465"/>
                    <v:shape id="_x0000_s1270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2: Tap “T”</w:t>
            </w:r>
          </w:p>
        </w:tc>
        <w:tc>
          <w:tcPr>
            <w:tcW w:w="3192" w:type="dxa"/>
          </w:tcPr>
          <w:p w:rsidR="00A13439" w:rsidRDefault="003F0A9E">
            <w:r>
              <w:pict>
                <v:group id="_x0000_s1271" style="width:140.7pt;height:116.25pt;mso-position-horizontal-relative:char;mso-position-vertical-relative:line" coordorigin="2340,5625" coordsize="2814,2325">
                  <v:group id="_x0000_s1272" style="position:absolute;left:2340;top:5625;width:1276;height:1395" coordorigin="2340,5625" coordsize="1276,1395">
                    <v:shape id="_x0000_s1273" type="#_x0000_t9" style="position:absolute;left:2340;top:5850;width:510;height:465"/>
                    <v:shape id="_x0000_s1274" type="#_x0000_t9" style="position:absolute;left:2726;top:6090;width:510;height:465"/>
                    <v:shape id="_x0000_s1275" type="#_x0000_t9" style="position:absolute;left:2340;top:6315;width:510;height:465"/>
                    <v:shape id="_x0000_s1276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77" type="#_x0000_t9" style="position:absolute;left:3106;top:5850;width:510;height:465"/>
                    <v:shape id="_x0000_s1278" type="#_x0000_t9" style="position:absolute;left:2726;top:6555;width:510;height:465"/>
                    <v:shape id="_x0000_s1279" type="#_x0000_t9" style="position:absolute;left:3106;top:6315;width:510;height:465"/>
                  </v:group>
                  <v:group id="_x0000_s1280" style="position:absolute;left:3106;top:5625;width:1276;height:1395" coordorigin="2340,5625" coordsize="1276,1395">
                    <v:shape id="_x0000_s1281" type="#_x0000_t9" style="position:absolute;left:2340;top:5850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2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T</w:t>
                            </w:r>
                          </w:p>
                        </w:txbxContent>
                      </v:textbox>
                    </v:shape>
                    <v:shape id="_x0000_s1283" type="#_x0000_t9" style="position:absolute;left:2340;top:631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4" type="#_x0000_t9" style="position:absolute;left:2726;top:562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85" type="#_x0000_t9" style="position:absolute;left:3106;top:5850;width:510;height:465"/>
                    <v:shape id="_x0000_s1286" type="#_x0000_t9" style="position:absolute;left:2726;top:6555;width:510;height:465"/>
                    <v:shape id="_x0000_s1287" type="#_x0000_t9" style="position:absolute;left:3106;top:6315;width:510;height:465"/>
                  </v:group>
                  <v:group id="_x0000_s1288" style="position:absolute;left:3872;top:5625;width:1276;height:1395" coordorigin="2340,5625" coordsize="1276,1395">
                    <v:shape id="_x0000_s1289" type="#_x0000_t9" style="position:absolute;left:2340;top:5850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90" type="#_x0000_t9" style="position:absolute;left:2726;top:6090;width:510;height:465"/>
                    <v:shape id="_x0000_s1291" type="#_x0000_t9" style="position:absolute;left:2340;top:631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292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293" type="#_x0000_t9" style="position:absolute;left:3106;top:5850;width:510;height:465"/>
                    <v:shape id="_x0000_s1294" type="#_x0000_t9" style="position:absolute;left:2726;top:6555;width:510;height:465"/>
                    <v:shape id="_x0000_s1295" type="#_x0000_t9" style="position:absolute;left:3106;top:6315;width:510;height:465"/>
                  </v:group>
                  <v:group id="_x0000_s1296" style="position:absolute;left:2340;top:6555;width:1276;height:1395" coordorigin="2340,5625" coordsize="1276,1395">
                    <v:shape id="_x0000_s1297" type="#_x0000_t9" style="position:absolute;left:2340;top:5850;width:510;height:465"/>
                    <v:shape id="_x0000_s1298" type="#_x0000_t9" style="position:absolute;left:2726;top:6090;width:510;height:465"/>
                    <v:shape id="_x0000_s1299" type="#_x0000_t9" style="position:absolute;left:2340;top:6315;width:510;height:465"/>
                    <v:shape id="_x0000_s1300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1" type="#_x0000_t9" style="position:absolute;left:3106;top:5850;width:510;height:465"/>
                    <v:shape id="_x0000_s1302" type="#_x0000_t9" style="position:absolute;left:2726;top:6555;width:510;height:465"/>
                    <v:shape id="_x0000_s1303" type="#_x0000_t9" style="position:absolute;left:3106;top:6315;width:510;height:465"/>
                  </v:group>
                  <v:group id="_x0000_s1304" style="position:absolute;left:3112;top:6555;width:1276;height:1395" coordorigin="2340,5625" coordsize="1276,1395">
                    <v:shape id="_x0000_s1305" type="#_x0000_t9" style="position:absolute;left:2340;top:5850;width:510;height:465"/>
                    <v:shape id="_x0000_s1306" type="#_x0000_t9" style="position:absolute;left:2726;top:6090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07" type="#_x0000_t9" style="position:absolute;left:2340;top:6315;width:510;height:465"/>
                    <v:shape id="_x0000_s1308" type="#_x0000_t9" style="position:absolute;left:2726;top:5625;width:510;height:465">
                      <v:textbox>
                        <w:txbxContent>
                          <w:p w:rsidR="00E03EB9" w:rsidRDefault="00E03EB9" w:rsidP="000936A4"/>
                        </w:txbxContent>
                      </v:textbox>
                    </v:shape>
                    <v:shape id="_x0000_s1309" type="#_x0000_t9" style="position:absolute;left:3106;top:5850;width:510;height:465"/>
                    <v:shape id="_x0000_s1310" type="#_x0000_t9" style="position:absolute;left:2726;top:6555;width:510;height:465"/>
                    <v:shape id="_x0000_s1311" type="#_x0000_t9" style="position:absolute;left:3106;top:6315;width:510;height:465"/>
                  </v:group>
                  <v:group id="_x0000_s1312" style="position:absolute;left:3878;top:6555;width:1276;height:1395" coordorigin="2340,5625" coordsize="1276,1395">
                    <v:shape id="_x0000_s1313" type="#_x0000_t9" style="position:absolute;left:2340;top:5850;width:510;height:465"/>
                    <v:shape id="_x0000_s1314" type="#_x0000_t9" style="position:absolute;left:2726;top:6090;width:510;height:465"/>
                    <v:shape id="_x0000_s1315" type="#_x0000_t9" style="position:absolute;left:2340;top:6315;width:510;height:465"/>
                    <v:shape id="_x0000_s1316" type="#_x0000_t9" style="position:absolute;left:2726;top:5625;width:510;height:465">
                      <v:textbox>
                        <w:txbxContent>
                          <w:p w:rsidR="00E03EB9" w:rsidRDefault="00E03EB9" w:rsidP="000936A4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317" type="#_x0000_t9" style="position:absolute;left:3106;top:5850;width:510;height:465"/>
                    <v:shape id="_x0000_s1318" type="#_x0000_t9" style="position:absolute;left:2726;top:6555;width:510;height:465"/>
                    <v:shape id="_x0000_s1319" type="#_x0000_t9" style="position:absolute;left:3106;top:6315;width:510;height:465"/>
                  </v:group>
                  <w10:wrap type="none"/>
                  <w10:anchorlock/>
                </v:group>
              </w:pict>
            </w:r>
          </w:p>
          <w:p w:rsidR="000936A4" w:rsidRDefault="000936A4">
            <w:r>
              <w:t>Figure 3: Post-tap position</w:t>
            </w:r>
          </w:p>
        </w:tc>
      </w:tr>
    </w:tbl>
    <w:p w:rsidR="00A13439" w:rsidRDefault="00A13439"/>
    <w:p w:rsidR="000936A4" w:rsidRDefault="000936A4">
      <w:r>
        <w:t>The goal of the game is to optimize points by taking the fewest possible clicks to save the most creatures.</w:t>
      </w:r>
      <w:r w:rsidR="0041244A">
        <w:t xml:space="preserve">  A game instance (“board” or “level”) ends when all creatures are either saved or destroyed.</w:t>
      </w:r>
    </w:p>
    <w:p w:rsidR="003E2EF8" w:rsidRDefault="003E2EF8" w:rsidP="003E2EF8">
      <w:pPr>
        <w:pStyle w:val="Heading2"/>
      </w:pPr>
      <w:r>
        <w:t>Movement</w:t>
      </w:r>
    </w:p>
    <w:p w:rsidR="003E2EF8" w:rsidRDefault="003E2EF8" w:rsidP="003E2EF8">
      <w:pPr>
        <w:spacing w:after="0"/>
      </w:pPr>
      <w:r>
        <w:t>Two possible movement concepts – possibly both implemented as option?</w:t>
      </w:r>
    </w:p>
    <w:p w:rsidR="003E2EF8" w:rsidRDefault="003E2EF8" w:rsidP="00C06D29">
      <w:pPr>
        <w:pStyle w:val="ListParagraph"/>
        <w:numPr>
          <w:ilvl w:val="0"/>
          <w:numId w:val="7"/>
        </w:numPr>
      </w:pPr>
      <w:r>
        <w:t>One movement per click – nothing happens without a click to initiate it.</w:t>
      </w:r>
    </w:p>
    <w:p w:rsidR="003E2EF8" w:rsidRDefault="003E2EF8" w:rsidP="00C06D29">
      <w:pPr>
        <w:pStyle w:val="ListParagraph"/>
        <w:numPr>
          <w:ilvl w:val="0"/>
          <w:numId w:val="7"/>
        </w:numPr>
      </w:pPr>
      <w:r>
        <w:t>Click initiates movement along a vector, which continues until redirected by another click.</w:t>
      </w:r>
    </w:p>
    <w:p w:rsidR="000936A4" w:rsidRDefault="000936A4" w:rsidP="000936A4">
      <w:pPr>
        <w:pStyle w:val="Heading1"/>
      </w:pPr>
      <w:r>
        <w:t>Game Pieces</w:t>
      </w:r>
    </w:p>
    <w:p w:rsidR="000936A4" w:rsidRDefault="000936A4" w:rsidP="000936A4">
      <w:pPr>
        <w:pStyle w:val="Heading2"/>
      </w:pPr>
      <w:r>
        <w:t>Terrain</w:t>
      </w:r>
    </w:p>
    <w:p w:rsidR="000936A4" w:rsidRPr="000936A4" w:rsidRDefault="000936A4" w:rsidP="000936A4">
      <w:r>
        <w:t>Conceptually, terrain may interact differently with different piece types.  For example a “tar pit” hazard may be something a “frog” creature could leap, while a “snail” creature could not.  Here are the initial types contemplated: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Hazard</w:t>
      </w:r>
      <w:r>
        <w:t>:  This is a space that will cause the destruction of a creature which enters it.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Passable Persistent</w:t>
      </w:r>
      <w:r>
        <w:t>:  This is a “normal” safe space.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lastRenderedPageBreak/>
        <w:t xml:space="preserve">Passable </w:t>
      </w:r>
      <w:proofErr w:type="spellStart"/>
      <w:r w:rsidRPr="000936A4">
        <w:rPr>
          <w:b/>
        </w:rPr>
        <w:t>Destructable</w:t>
      </w:r>
      <w:proofErr w:type="spellEnd"/>
      <w:r>
        <w:t>:  This is a safe space, that when tapped, is destroyed (becoming a hazard from that point on).  Expectation is that destroying these pieces will add to the player’s score, as it increases the difficulty level.</w:t>
      </w:r>
    </w:p>
    <w:p w:rsidR="000936A4" w:rsidRDefault="000936A4" w:rsidP="000936A4">
      <w:pPr>
        <w:pStyle w:val="ListParagraph"/>
        <w:numPr>
          <w:ilvl w:val="0"/>
          <w:numId w:val="1"/>
        </w:numPr>
      </w:pPr>
      <w:r w:rsidRPr="000936A4">
        <w:rPr>
          <w:b/>
        </w:rPr>
        <w:t>Obstacle</w:t>
      </w:r>
      <w:r>
        <w:t>:  This is an impassable space, but one which does not cause the destruction of a creature which attempts to enter it.</w:t>
      </w:r>
    </w:p>
    <w:p w:rsidR="009C2700" w:rsidRDefault="009C2700" w:rsidP="000936A4">
      <w:pPr>
        <w:pStyle w:val="ListParagraph"/>
        <w:numPr>
          <w:ilvl w:val="0"/>
          <w:numId w:val="1"/>
        </w:numPr>
      </w:pPr>
      <w:r>
        <w:rPr>
          <w:b/>
        </w:rPr>
        <w:t>Gate</w:t>
      </w:r>
      <w:r w:rsidRPr="009C2700">
        <w:t>:</w:t>
      </w:r>
      <w:r>
        <w:t xml:space="preserve"> This space is passable in a limited number of directions (for example, only from left to right).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 w:rsidRPr="0041244A">
        <w:t>:</w:t>
      </w:r>
      <w:r>
        <w:t xml:space="preserve"> This is space off of the game board.  Possibly this could change using a difficulty setting to be treated as an obstacle on easier modes and a hazard on harder modes.</w:t>
      </w:r>
    </w:p>
    <w:p w:rsidR="0041244A" w:rsidRDefault="0041244A" w:rsidP="000936A4">
      <w:pPr>
        <w:pStyle w:val="ListParagraph"/>
        <w:numPr>
          <w:ilvl w:val="0"/>
          <w:numId w:val="1"/>
        </w:numPr>
      </w:pPr>
      <w:r>
        <w:rPr>
          <w:b/>
        </w:rPr>
        <w:t>Goal</w:t>
      </w:r>
      <w:r w:rsidRPr="0041244A">
        <w:t>:</w:t>
      </w:r>
      <w:r>
        <w:t xml:space="preserve"> This is a destination space, which causes a creature to be removed from play (with the score being credited to the player).</w:t>
      </w:r>
      <w:r w:rsidR="0000164D">
        <w:t xml:space="preserve">  Question – consider different goals for different creature types?</w:t>
      </w: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346"/>
        <w:gridCol w:w="1346"/>
        <w:gridCol w:w="1448"/>
        <w:gridCol w:w="1245"/>
        <w:gridCol w:w="1347"/>
      </w:tblGrid>
      <w:tr w:rsidR="00D81674" w:rsidTr="000B218E">
        <w:tc>
          <w:tcPr>
            <w:tcW w:w="1908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Terrain</w:t>
            </w:r>
          </w:p>
        </w:tc>
        <w:tc>
          <w:tcPr>
            <w:tcW w:w="1346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ASCII Symbol</w:t>
            </w:r>
          </w:p>
        </w:tc>
        <w:tc>
          <w:tcPr>
            <w:tcW w:w="1346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Obstacle</w:t>
            </w:r>
          </w:p>
        </w:tc>
        <w:tc>
          <w:tcPr>
            <w:tcW w:w="1448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proofErr w:type="spellStart"/>
            <w:r w:rsidRPr="000B218E">
              <w:rPr>
                <w:b/>
              </w:rPr>
              <w:t>Destructable</w:t>
            </w:r>
            <w:proofErr w:type="spellEnd"/>
          </w:p>
        </w:tc>
        <w:tc>
          <w:tcPr>
            <w:tcW w:w="1245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Hazard</w:t>
            </w:r>
          </w:p>
        </w:tc>
        <w:tc>
          <w:tcPr>
            <w:tcW w:w="1347" w:type="dxa"/>
            <w:shd w:val="clear" w:color="auto" w:fill="C4BC96" w:themeFill="background2" w:themeFillShade="BF"/>
          </w:tcPr>
          <w:p w:rsidR="00D81674" w:rsidRPr="000B218E" w:rsidRDefault="00D81674" w:rsidP="00D81674">
            <w:pPr>
              <w:rPr>
                <w:b/>
              </w:rPr>
            </w:pPr>
            <w:r w:rsidRPr="000B218E">
              <w:rPr>
                <w:b/>
              </w:rPr>
              <w:t>Goal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346" w:type="dxa"/>
          </w:tcPr>
          <w:p w:rsidR="00D81674" w:rsidRDefault="00D81674" w:rsidP="00D81674">
            <w:r>
              <w:t>*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Yes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1346" w:type="dxa"/>
          </w:tcPr>
          <w:p w:rsidR="00D81674" w:rsidRDefault="00D81674" w:rsidP="00D81674">
            <w:r>
              <w:t>.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346" w:type="dxa"/>
          </w:tcPr>
          <w:p w:rsidR="00D81674" w:rsidRDefault="00D81674" w:rsidP="00D81674">
            <w:r>
              <w:t>: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DEEP_WATER</w:t>
            </w:r>
          </w:p>
        </w:tc>
        <w:tc>
          <w:tcPr>
            <w:tcW w:w="1346" w:type="dxa"/>
          </w:tcPr>
          <w:p w:rsidR="00D81674" w:rsidRDefault="00D81674" w:rsidP="00D81674">
            <w:r>
              <w:t>~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BOULDER</w:t>
            </w:r>
          </w:p>
        </w:tc>
        <w:tc>
          <w:tcPr>
            <w:tcW w:w="1346" w:type="dxa"/>
          </w:tcPr>
          <w:p w:rsidR="00D81674" w:rsidRDefault="00D81674" w:rsidP="00D81674">
            <w:r>
              <w:t>8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STATUE</w:t>
            </w:r>
          </w:p>
        </w:tc>
        <w:tc>
          <w:tcPr>
            <w:tcW w:w="1346" w:type="dxa"/>
          </w:tcPr>
          <w:p w:rsidR="00D81674" w:rsidRDefault="00D81674" w:rsidP="00D81674">
            <w:r>
              <w:t>&amp;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DRY_BRUSH</w:t>
            </w:r>
          </w:p>
        </w:tc>
        <w:tc>
          <w:tcPr>
            <w:tcW w:w="1346" w:type="dxa"/>
          </w:tcPr>
          <w:p w:rsidR="00D81674" w:rsidRDefault="00D81674" w:rsidP="00D81674">
            <w:r>
              <w:t>%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</w:t>
            </w:r>
          </w:p>
        </w:tc>
        <w:tc>
          <w:tcPr>
            <w:tcW w:w="1346" w:type="dxa"/>
          </w:tcPr>
          <w:p w:rsidR="00D81674" w:rsidRDefault="00D81674" w:rsidP="00D81674">
            <w:r>
              <w:t>T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FENCE</w:t>
            </w:r>
          </w:p>
        </w:tc>
        <w:tc>
          <w:tcPr>
            <w:tcW w:w="1346" w:type="dxa"/>
          </w:tcPr>
          <w:p w:rsidR="00D81674" w:rsidRDefault="00D81674" w:rsidP="00D81674">
            <w:r>
              <w:t>+</w:t>
            </w:r>
          </w:p>
        </w:tc>
        <w:tc>
          <w:tcPr>
            <w:tcW w:w="1346" w:type="dxa"/>
          </w:tcPr>
          <w:p w:rsidR="00D81674" w:rsidRDefault="00D81674" w:rsidP="00D81674">
            <w:r>
              <w:t>Yes</w:t>
            </w:r>
          </w:p>
        </w:tc>
        <w:tc>
          <w:tcPr>
            <w:tcW w:w="1448" w:type="dxa"/>
          </w:tcPr>
          <w:p w:rsidR="00D81674" w:rsidRDefault="00D81674" w:rsidP="00D81674">
            <w:r>
              <w:t>Yes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No</w:t>
            </w:r>
          </w:p>
        </w:tc>
      </w:tr>
      <w:tr w:rsidR="00D81674" w:rsidTr="000B218E">
        <w:tc>
          <w:tcPr>
            <w:tcW w:w="1908" w:type="dxa"/>
          </w:tcPr>
          <w:p w:rsidR="00D81674" w:rsidRDefault="00D81674" w:rsidP="00D81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LONG_GRASS</w:t>
            </w:r>
          </w:p>
        </w:tc>
        <w:tc>
          <w:tcPr>
            <w:tcW w:w="1346" w:type="dxa"/>
          </w:tcPr>
          <w:p w:rsidR="00D81674" w:rsidRDefault="00D81674" w:rsidP="00D81674">
            <w:r>
              <w:t>#</w:t>
            </w:r>
          </w:p>
        </w:tc>
        <w:tc>
          <w:tcPr>
            <w:tcW w:w="1346" w:type="dxa"/>
          </w:tcPr>
          <w:p w:rsidR="00D81674" w:rsidRDefault="00D81674" w:rsidP="00D81674">
            <w:r>
              <w:t>No</w:t>
            </w:r>
          </w:p>
        </w:tc>
        <w:tc>
          <w:tcPr>
            <w:tcW w:w="1448" w:type="dxa"/>
          </w:tcPr>
          <w:p w:rsidR="00D81674" w:rsidRDefault="00D81674" w:rsidP="00D81674">
            <w:r>
              <w:t>No</w:t>
            </w:r>
          </w:p>
        </w:tc>
        <w:tc>
          <w:tcPr>
            <w:tcW w:w="1245" w:type="dxa"/>
          </w:tcPr>
          <w:p w:rsidR="00D81674" w:rsidRDefault="00D81674" w:rsidP="00D81674">
            <w:r>
              <w:t>No</w:t>
            </w:r>
          </w:p>
        </w:tc>
        <w:tc>
          <w:tcPr>
            <w:tcW w:w="1347" w:type="dxa"/>
          </w:tcPr>
          <w:p w:rsidR="00D81674" w:rsidRDefault="00D81674" w:rsidP="00D81674">
            <w:r>
              <w:t>Yes</w:t>
            </w:r>
          </w:p>
        </w:tc>
      </w:tr>
    </w:tbl>
    <w:p w:rsidR="00D81674" w:rsidRDefault="00D81674" w:rsidP="00D81674"/>
    <w:p w:rsidR="000936A4" w:rsidRDefault="000936A4" w:rsidP="000936A4">
      <w:pPr>
        <w:pStyle w:val="Heading2"/>
      </w:pPr>
      <w:r>
        <w:t>Creatures</w:t>
      </w:r>
    </w:p>
    <w:p w:rsidR="00CF5069" w:rsidRDefault="00CF5069" w:rsidP="00CF5069">
      <w:r>
        <w:t xml:space="preserve">There can be a variety of types to make the </w:t>
      </w:r>
      <w:proofErr w:type="spellStart"/>
      <w:r>
        <w:t>gameplay</w:t>
      </w:r>
      <w:proofErr w:type="spellEnd"/>
      <w:r>
        <w:t xml:space="preserve"> more </w:t>
      </w:r>
      <w:proofErr w:type="gramStart"/>
      <w:r>
        <w:t>interesting .</w:t>
      </w:r>
      <w:proofErr w:type="gramEnd"/>
      <w:r>
        <w:t xml:space="preserve">  Here are some of the ideas for creatures.  Possibly these could be renamed to “fantasy” creature types.</w:t>
      </w:r>
    </w:p>
    <w:p w:rsidR="00CF5069" w:rsidRP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Dog</w:t>
      </w:r>
      <w:r>
        <w:t>”:  Moves 1 space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Snail</w:t>
      </w:r>
      <w:r>
        <w:t>”: Moves 1 space along the ground, and treats “Obstacle” terrain as a hazard.</w:t>
      </w:r>
    </w:p>
    <w:p w:rsidR="00CF5069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Frog</w:t>
      </w:r>
      <w:r>
        <w:t>”:  Moves 1 space along the ground, and can leap occupied spaces and obstacles.</w:t>
      </w:r>
    </w:p>
    <w:p w:rsidR="00CF5069" w:rsidRP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Rabbit</w:t>
      </w:r>
      <w:r>
        <w:t>”:  Moves 2 spaces along the ground.</w:t>
      </w:r>
    </w:p>
    <w:p w:rsidR="000936A4" w:rsidRDefault="00CF5069" w:rsidP="00CF5069">
      <w:pPr>
        <w:pStyle w:val="ListParagraph"/>
        <w:numPr>
          <w:ilvl w:val="0"/>
          <w:numId w:val="2"/>
        </w:numPr>
      </w:pPr>
      <w:r>
        <w:t>“</w:t>
      </w:r>
      <w:r w:rsidRPr="00FE64B4">
        <w:rPr>
          <w:b/>
        </w:rPr>
        <w:t>Cat</w:t>
      </w:r>
      <w:r>
        <w:t xml:space="preserve">”:  Moves 1 space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2"/>
        </w:numPr>
      </w:pPr>
      <w:r>
        <w:t>“</w:t>
      </w:r>
      <w:r w:rsidRPr="008B1C3E">
        <w:rPr>
          <w:b/>
        </w:rPr>
        <w:t>Wizard</w:t>
      </w:r>
      <w:r>
        <w:t>”: Represents the player.  Moves like Dog – game ends if destroyed.</w:t>
      </w:r>
    </w:p>
    <w:p w:rsidR="00C06D29" w:rsidRDefault="00C06D29" w:rsidP="00C06D29">
      <w:r>
        <w:t xml:space="preserve">In a “Movement B” scenario, Creature types may vary by what they do with their “vector”… for </w:t>
      </w:r>
      <w:proofErr w:type="gramStart"/>
      <w:r>
        <w:t>example,</w:t>
      </w:r>
      <w:proofErr w:type="gramEnd"/>
      <w:r>
        <w:t xml:space="preserve"> move an unlimited number of spaces, move X number of spaces.</w:t>
      </w:r>
    </w:p>
    <w:p w:rsidR="00A7210D" w:rsidRDefault="00A7210D" w:rsidP="00C06D29">
      <w:r>
        <w:t>TODO:  Have different creature types be able to detect taps from different distances.</w:t>
      </w:r>
    </w:p>
    <w:p w:rsidR="00CF5069" w:rsidRDefault="00CF5069" w:rsidP="00CF5069">
      <w:pPr>
        <w:pStyle w:val="Heading2"/>
      </w:pPr>
      <w:proofErr w:type="spellStart"/>
      <w:r>
        <w:lastRenderedPageBreak/>
        <w:t>Anticreatures</w:t>
      </w:r>
      <w:proofErr w:type="spellEnd"/>
    </w:p>
    <w:p w:rsidR="00CF5069" w:rsidRPr="00CF5069" w:rsidRDefault="00CF5069" w:rsidP="00CF5069">
      <w:r>
        <w:t>These might function similarly to creatures, but are “bad” (no points for saving, and could potentially reduce your score by destroying creatures – player may gain points for destroying these).</w:t>
      </w:r>
    </w:p>
    <w:p w:rsidR="00CF5069" w:rsidRDefault="00CF5069" w:rsidP="00CF5069">
      <w:pPr>
        <w:pStyle w:val="ListParagraph"/>
        <w:numPr>
          <w:ilvl w:val="0"/>
          <w:numId w:val="3"/>
        </w:numPr>
      </w:pPr>
      <w:r>
        <w:t>“</w:t>
      </w:r>
      <w:r w:rsidRPr="00FE64B4">
        <w:rPr>
          <w:b/>
        </w:rPr>
        <w:t>Wolf</w:t>
      </w:r>
      <w:r>
        <w:t xml:space="preserve">”:  Treat as “dog” for terrain purposes, but will destroy any creature it encounters, and moves </w:t>
      </w:r>
      <w:r w:rsidRPr="00CF5069">
        <w:rPr>
          <w:i/>
        </w:rPr>
        <w:t>towards</w:t>
      </w:r>
      <w:r>
        <w:t xml:space="preserve"> the tap.</w:t>
      </w:r>
    </w:p>
    <w:p w:rsidR="008B1C3E" w:rsidRDefault="008B1C3E" w:rsidP="00CF5069">
      <w:pPr>
        <w:pStyle w:val="ListParagraph"/>
        <w:numPr>
          <w:ilvl w:val="0"/>
          <w:numId w:val="3"/>
        </w:numPr>
      </w:pPr>
      <w:r>
        <w:t>“</w:t>
      </w:r>
      <w:r w:rsidRPr="008B1C3E">
        <w:rPr>
          <w:b/>
        </w:rPr>
        <w:t>Seeker</w:t>
      </w:r>
      <w:r>
        <w:t>”:  Moves towards the Wizard (regardless of distance).  Destroys creatures it encounters.</w:t>
      </w:r>
    </w:p>
    <w:p w:rsidR="00CF5069" w:rsidRDefault="0041244A" w:rsidP="0041244A">
      <w:pPr>
        <w:pStyle w:val="Heading1"/>
      </w:pPr>
      <w:r>
        <w:t>Scoring</w:t>
      </w:r>
    </w:p>
    <w:p w:rsidR="0041244A" w:rsidRPr="0041244A" w:rsidRDefault="0041244A" w:rsidP="0041244A">
      <w:r>
        <w:t>All scores very tentative pending some testing.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244A" w:rsidTr="0041244A"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Positive</w:t>
            </w:r>
          </w:p>
        </w:tc>
        <w:tc>
          <w:tcPr>
            <w:tcW w:w="4788" w:type="dxa"/>
          </w:tcPr>
          <w:p w:rsidR="0041244A" w:rsidRPr="0041244A" w:rsidRDefault="0041244A" w:rsidP="000936A4">
            <w:pPr>
              <w:rPr>
                <w:b/>
              </w:rPr>
            </w:pPr>
            <w:r w:rsidRPr="0041244A">
              <w:rPr>
                <w:b/>
              </w:rPr>
              <w:t>Negative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Creatures reaching a goal (+100)</w:t>
            </w:r>
          </w:p>
        </w:tc>
        <w:tc>
          <w:tcPr>
            <w:tcW w:w="4788" w:type="dxa"/>
          </w:tcPr>
          <w:p w:rsidR="0041244A" w:rsidRDefault="0041244A" w:rsidP="00CA2000">
            <w:r>
              <w:t>Creatures dying (-</w:t>
            </w:r>
            <w:r w:rsidR="00CA2000">
              <w:t>50</w:t>
            </w:r>
            <w:r>
              <w:t>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0936A4">
            <w:r>
              <w:t>Time-based bonus (Up to 1000?)</w:t>
            </w:r>
          </w:p>
        </w:tc>
        <w:tc>
          <w:tcPr>
            <w:tcW w:w="4788" w:type="dxa"/>
          </w:tcPr>
          <w:p w:rsidR="0041244A" w:rsidRDefault="0041244A" w:rsidP="00264C6F">
            <w:r>
              <w:t>Tap (-</w:t>
            </w:r>
            <w:r w:rsidR="00264C6F">
              <w:t>1)</w:t>
            </w:r>
          </w:p>
        </w:tc>
      </w:tr>
      <w:tr w:rsidR="0041244A" w:rsidTr="0041244A">
        <w:tc>
          <w:tcPr>
            <w:tcW w:w="4788" w:type="dxa"/>
          </w:tcPr>
          <w:p w:rsidR="0041244A" w:rsidRDefault="0041244A" w:rsidP="00E03EB9">
            <w:r>
              <w:t>Destroying a “</w:t>
            </w:r>
            <w:proofErr w:type="spellStart"/>
            <w:r>
              <w:t>Destructable</w:t>
            </w:r>
            <w:proofErr w:type="spellEnd"/>
            <w:r>
              <w:t>” terrain type</w:t>
            </w:r>
            <w:r w:rsidR="00E03EB9">
              <w:t xml:space="preserve"> that becomes a hazard</w:t>
            </w:r>
            <w:r>
              <w:t xml:space="preserve"> (+25)</w:t>
            </w:r>
          </w:p>
        </w:tc>
        <w:tc>
          <w:tcPr>
            <w:tcW w:w="4788" w:type="dxa"/>
          </w:tcPr>
          <w:p w:rsidR="0041244A" w:rsidRDefault="00CA2000" w:rsidP="000936A4">
            <w:r>
              <w:t>Destroying “</w:t>
            </w:r>
            <w:proofErr w:type="spellStart"/>
            <w:r>
              <w:t>Destructable</w:t>
            </w:r>
            <w:proofErr w:type="spellEnd"/>
            <w:r>
              <w:t>” terrain type that becomes safe terrain (-25)</w:t>
            </w:r>
          </w:p>
        </w:tc>
      </w:tr>
      <w:tr w:rsidR="00E03EB9" w:rsidTr="0041244A">
        <w:tc>
          <w:tcPr>
            <w:tcW w:w="4788" w:type="dxa"/>
          </w:tcPr>
          <w:p w:rsidR="00E03EB9" w:rsidRDefault="00E03EB9" w:rsidP="000936A4">
            <w:r>
              <w:t>TODO: Determine if we should have “collectables”?</w:t>
            </w:r>
          </w:p>
        </w:tc>
        <w:tc>
          <w:tcPr>
            <w:tcW w:w="4788" w:type="dxa"/>
          </w:tcPr>
          <w:p w:rsidR="00E03EB9" w:rsidRDefault="00E03EB9" w:rsidP="000936A4"/>
        </w:tc>
      </w:tr>
    </w:tbl>
    <w:p w:rsidR="001B250D" w:rsidRDefault="001B250D" w:rsidP="001B250D">
      <w:pPr>
        <w:pStyle w:val="Heading1"/>
      </w:pPr>
      <w:r>
        <w:t>Achievements</w:t>
      </w:r>
    </w:p>
    <w:p w:rsidR="001B250D" w:rsidRDefault="001B250D" w:rsidP="001B250D">
      <w:proofErr w:type="gramStart"/>
      <w:r>
        <w:t>Creating a specific pattern of residents.</w:t>
      </w:r>
      <w:proofErr w:type="gramEnd"/>
    </w:p>
    <w:p w:rsidR="001B250D" w:rsidRPr="0041244A" w:rsidRDefault="001B250D" w:rsidP="001B250D">
      <w:r>
        <w:t>Time achievement.</w:t>
      </w:r>
    </w:p>
    <w:p w:rsidR="000936A4" w:rsidRDefault="005F19DF" w:rsidP="005F19DF">
      <w:pPr>
        <w:pStyle w:val="Heading1"/>
      </w:pPr>
      <w:r>
        <w:t>Technical Notes</w:t>
      </w:r>
    </w:p>
    <w:p w:rsidR="005F19DF" w:rsidRDefault="005F19DF" w:rsidP="000936A4">
      <w:r>
        <w:t>The core framework is built around the concept of a “game manager” which maintains relationships between the game itself, the source of input for commands, and the rendering of the game.</w:t>
      </w:r>
    </w:p>
    <w:p w:rsidR="005F19DF" w:rsidRDefault="005F19DF" w:rsidP="000936A4">
      <w:r>
        <w:t>In this implementation, these classes fill those roles: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TapHerderGameManager</w:t>
      </w:r>
      <w:proofErr w:type="spellEnd"/>
      <w:r>
        <w:t xml:space="preserve"> – Game manager, maintains the relationship between the game, the UI renderer and the source of input (“commands”) to the game.</w:t>
      </w:r>
    </w:p>
    <w:p w:rsidR="005F19DF" w:rsidRDefault="005F19DF" w:rsidP="005F19DF">
      <w:pPr>
        <w:pStyle w:val="ListParagraph"/>
        <w:numPr>
          <w:ilvl w:val="0"/>
          <w:numId w:val="4"/>
        </w:numPr>
      </w:pPr>
      <w:proofErr w:type="spellStart"/>
      <w:r w:rsidRPr="005F19DF">
        <w:rPr>
          <w:b/>
        </w:rPr>
        <w:t>TapHerderGameRenderer</w:t>
      </w:r>
      <w:proofErr w:type="spellEnd"/>
      <w:r>
        <w:t xml:space="preserve"> – Displays the game state.</w:t>
      </w:r>
      <w:r w:rsidR="003277A8">
        <w:t xml:space="preserve">  In this implementation most of the work is actually done by the helper class </w:t>
      </w:r>
      <w:proofErr w:type="spellStart"/>
      <w:r w:rsidR="003277A8" w:rsidRPr="003277A8">
        <w:rPr>
          <w:b/>
        </w:rPr>
        <w:t>HexArrayRenderer</w:t>
      </w:r>
      <w:proofErr w:type="spellEnd"/>
      <w:r w:rsidR="003277A8">
        <w:t>.</w:t>
      </w:r>
    </w:p>
    <w:p w:rsidR="005F19DF" w:rsidRDefault="00790953" w:rsidP="005F19DF">
      <w:pPr>
        <w:pStyle w:val="ListParagraph"/>
        <w:numPr>
          <w:ilvl w:val="0"/>
          <w:numId w:val="4"/>
        </w:numPr>
      </w:pPr>
      <w:proofErr w:type="spellStart"/>
      <w:r w:rsidRPr="00790953">
        <w:rPr>
          <w:b/>
        </w:rPr>
        <w:t>Tap</w:t>
      </w:r>
      <w:r w:rsidR="005F19DF" w:rsidRPr="005F19DF">
        <w:rPr>
          <w:b/>
        </w:rPr>
        <w:t>HerderInput</w:t>
      </w:r>
      <w:proofErr w:type="spellEnd"/>
      <w:r w:rsidR="005F19DF">
        <w:t xml:space="preserve"> – The command input (mouse, in this case) for game commands.</w:t>
      </w:r>
    </w:p>
    <w:p w:rsidR="00790953" w:rsidRDefault="00790953" w:rsidP="000936A4">
      <w:r>
        <w:t>These classes use some base classes which are unnecessary for the game (they could have just been written into the classes listed above), but which I put in place from a logical perspective in case the underlying game threading mechanic could be used elsewhere.</w:t>
      </w:r>
    </w:p>
    <w:p w:rsidR="005F19DF" w:rsidRDefault="005F19DF" w:rsidP="000936A4">
      <w:r>
        <w:t xml:space="preserve">The base class is </w:t>
      </w:r>
      <w:proofErr w:type="spellStart"/>
      <w:r w:rsidRPr="005F19DF">
        <w:rPr>
          <w:b/>
        </w:rPr>
        <w:t>TapHerder</w:t>
      </w:r>
      <w:proofErr w:type="spellEnd"/>
      <w:r>
        <w:t xml:space="preserve">, which starts the game </w:t>
      </w:r>
      <w:proofErr w:type="gramStart"/>
      <w:r>
        <w:t>manager .</w:t>
      </w:r>
      <w:proofErr w:type="gramEnd"/>
      <w:r>
        <w:t xml:space="preserve">  The main game loop is handled by the game manager.</w:t>
      </w:r>
    </w:p>
    <w:p w:rsidR="0001194C" w:rsidRDefault="005F19DF" w:rsidP="000936A4">
      <w:r>
        <w:lastRenderedPageBreak/>
        <w:t xml:space="preserve">The classes in the package </w:t>
      </w:r>
      <w:proofErr w:type="spellStart"/>
      <w:r w:rsidRPr="0001194C">
        <w:rPr>
          <w:b/>
        </w:rPr>
        <w:t>com.mele.games.utils.hexarray</w:t>
      </w:r>
      <w:proofErr w:type="spellEnd"/>
      <w:r>
        <w:t xml:space="preserve"> implement a hex-based data structure.  </w:t>
      </w:r>
      <w:r w:rsidR="0001194C">
        <w:t>See the diagram below for an example.</w:t>
      </w:r>
      <w:r w:rsidR="0001194C" w:rsidRPr="0001194C">
        <w:t xml:space="preserve"> </w:t>
      </w:r>
      <w:r w:rsidR="0001194C">
        <w:t>In this data structure the point (2, 1) does not exist, as it is off the map</w:t>
      </w:r>
      <w:r w:rsidR="003277A8">
        <w:t>.  However, all cells on the map can be referenced with X and Y coordinates where the X represents the column, and the Y represents the diagonal axis.</w:t>
      </w:r>
    </w:p>
    <w:p w:rsidR="005F19DF" w:rsidRDefault="003F0A9E" w:rsidP="000936A4">
      <w:r>
        <w:pict>
          <v:group id="_x0000_s1389" style="width:79.25pt;height:98.15pt;mso-position-horizontal-relative:char;mso-position-vertical-relative:line" coordorigin="1597,5704" coordsize="1585,1963">
            <v:shape id="_x0000_s1390" type="#_x0000_t9" style="position:absolute;left:1875;top:6120;width:525;height:450"/>
            <v:shape id="_x0000_s1391" type="#_x0000_t9" style="position:absolute;left:2267;top:6351;width:525;height:450"/>
            <v:shape id="_x0000_s1392" type="#_x0000_t9" style="position:absolute;left:1875;top:6570;width:525;height:450"/>
            <v:shape id="_x0000_s1393" type="#_x0000_t9" style="position:absolute;left:2267;top:6801;width:525;height:450"/>
            <v:shape id="_x0000_s1394" type="#_x0000_t9" style="position:absolute;left:2657;top:6120;width:525;height:450"/>
            <v:shape id="_x0000_s1395" type="#_x0000_t9" style="position:absolute;left:2657;top:6570;width:525;height:450"/>
            <v:shape id="_x0000_s1396" type="#_x0000_t9" style="position:absolute;left:1875;top:7020;width:525;height:450"/>
            <v:shape id="_x0000_s1397" type="#_x0000_t9" style="position:absolute;left:2657;top:7020;width:525;height:4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8" type="#_x0000_t202" style="position:absolute;left:2031;top:5704;width:236;height:416" stroked="f">
              <v:textbox style="mso-next-textbox:#_x0000_s1398">
                <w:txbxContent>
                  <w:p w:rsidR="00E03EB9" w:rsidRDefault="00E03EB9" w:rsidP="0001194C">
                    <w:r>
                      <w:t>1</w:t>
                    </w:r>
                  </w:p>
                </w:txbxContent>
              </v:textbox>
            </v:shape>
            <v:shape id="_x0000_s1399" type="#_x0000_t202" style="position:absolute;left:2400;top:5704;width:236;height:416" stroked="f">
              <v:textbox style="mso-next-textbox:#_x0000_s1399">
                <w:txbxContent>
                  <w:p w:rsidR="00E03EB9" w:rsidRDefault="00E03EB9" w:rsidP="0001194C">
                    <w:r>
                      <w:t>2</w:t>
                    </w:r>
                  </w:p>
                </w:txbxContent>
              </v:textbox>
            </v:shape>
            <v:shape id="_x0000_s1400" type="#_x0000_t202" style="position:absolute;left:2750;top:5704;width:236;height:416" stroked="f">
              <v:textbox style="mso-next-textbox:#_x0000_s1400">
                <w:txbxContent>
                  <w:p w:rsidR="00E03EB9" w:rsidRDefault="00E03EB9" w:rsidP="0001194C">
                    <w:r>
                      <w:t>3</w:t>
                    </w:r>
                  </w:p>
                </w:txbxContent>
              </v:textbox>
            </v:shape>
            <v:shape id="_x0000_s1401" type="#_x0000_t202" style="position:absolute;left:1597;top:6385;width:236;height:416" stroked="f">
              <v:textbox style="mso-next-textbox:#_x0000_s1401">
                <w:txbxContent>
                  <w:p w:rsidR="00E03EB9" w:rsidRDefault="00E03EB9" w:rsidP="0001194C">
                    <w:r>
                      <w:t>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2" type="#_x0000_t32" style="position:absolute;left:1833;top:6459;width:198;height:111;flip:y" o:connectortype="straight">
              <v:stroke endarrow="block"/>
            </v:shape>
            <v:shape id="_x0000_s1403" type="#_x0000_t202" style="position:absolute;left:1597;top:6801;width:236;height:416" stroked="f">
              <v:textbox style="mso-next-textbox:#_x0000_s1403">
                <w:txbxContent>
                  <w:p w:rsidR="00E03EB9" w:rsidRDefault="00E03EB9" w:rsidP="0001194C">
                    <w:r>
                      <w:t>2</w:t>
                    </w:r>
                  </w:p>
                </w:txbxContent>
              </v:textbox>
            </v:shape>
            <v:shape id="_x0000_s1404" type="#_x0000_t32" style="position:absolute;left:1833;top:6884;width:198;height:111;flip:y" o:connectortype="straight">
              <v:stroke endarrow="block"/>
            </v:shape>
            <v:shape id="_x0000_s1405" type="#_x0000_t202" style="position:absolute;left:1597;top:7251;width:236;height:416" stroked="f">
              <v:textbox style="mso-next-textbox:#_x0000_s1405">
                <w:txbxContent>
                  <w:p w:rsidR="00E03EB9" w:rsidRDefault="00E03EB9" w:rsidP="0001194C">
                    <w:r>
                      <w:t>3</w:t>
                    </w:r>
                  </w:p>
                </w:txbxContent>
              </v:textbox>
            </v:shape>
            <v:shape id="_x0000_s1406" type="#_x0000_t32" style="position:absolute;left:1833;top:7325;width:198;height:111;flip:y" o:connectortype="straight">
              <v:stroke endarrow="block"/>
            </v:shape>
            <w10:wrap type="none"/>
            <w10:anchorlock/>
          </v:group>
        </w:pict>
      </w:r>
    </w:p>
    <w:p w:rsidR="005F19DF" w:rsidRDefault="003277A8" w:rsidP="000936A4">
      <w:r>
        <w:t xml:space="preserve">Classes in the package </w:t>
      </w:r>
      <w:proofErr w:type="spellStart"/>
      <w:r w:rsidRPr="003277A8">
        <w:rPr>
          <w:b/>
        </w:rPr>
        <w:t>com.mele.tapHerder.residents</w:t>
      </w:r>
      <w:proofErr w:type="spellEnd"/>
      <w:r>
        <w:t xml:space="preserve"> represent creatures that live on the map and can be pushed around by the “tap” action.</w:t>
      </w:r>
    </w:p>
    <w:p w:rsidR="00D81674" w:rsidRDefault="00D81674" w:rsidP="00D81674">
      <w:pPr>
        <w:pStyle w:val="Heading2"/>
      </w:pPr>
      <w:r>
        <w:t>Terrain</w:t>
      </w:r>
    </w:p>
    <w:p w:rsidR="00D81674" w:rsidRDefault="00D81674" w:rsidP="000B218E">
      <w:pPr>
        <w:spacing w:after="0"/>
      </w:pPr>
      <w:r>
        <w:t>Terrain definitions are in a number of places.  Here’s the overview:</w:t>
      </w:r>
    </w:p>
    <w:p w:rsidR="00D81674" w:rsidRDefault="00D81674" w:rsidP="000B218E">
      <w:pPr>
        <w:pStyle w:val="ListParagraph"/>
        <w:numPr>
          <w:ilvl w:val="0"/>
          <w:numId w:val="5"/>
        </w:numPr>
      </w:pPr>
      <w:proofErr w:type="spellStart"/>
      <w:r>
        <w:t>MapReader</w:t>
      </w:r>
      <w:proofErr w:type="spellEnd"/>
      <w:r>
        <w:t xml:space="preserve">: ASCII map symbol to </w:t>
      </w:r>
      <w:proofErr w:type="spellStart"/>
      <w:r>
        <w:t>ETerrainType</w:t>
      </w:r>
      <w:proofErr w:type="spellEnd"/>
      <w:r>
        <w:t xml:space="preserve"> constant</w:t>
      </w:r>
    </w:p>
    <w:p w:rsidR="00D81674" w:rsidRDefault="00D81674" w:rsidP="000B218E">
      <w:pPr>
        <w:pStyle w:val="ListParagraph"/>
        <w:numPr>
          <w:ilvl w:val="0"/>
          <w:numId w:val="5"/>
        </w:numPr>
      </w:pPr>
      <w:proofErr w:type="spellStart"/>
      <w:r>
        <w:t>ETerrainType</w:t>
      </w:r>
      <w:proofErr w:type="spellEnd"/>
      <w:r>
        <w:t>: Defines whether terrain is an obstacle, destructible, hazard or goal</w:t>
      </w:r>
    </w:p>
    <w:p w:rsidR="00D81674" w:rsidRDefault="000B218E" w:rsidP="000B218E">
      <w:pPr>
        <w:pStyle w:val="ListParagraph"/>
        <w:numPr>
          <w:ilvl w:val="0"/>
          <w:numId w:val="5"/>
        </w:numPr>
      </w:pPr>
      <w:proofErr w:type="spellStart"/>
      <w:r>
        <w:t>SpriteFactory</w:t>
      </w:r>
      <w:proofErr w:type="spellEnd"/>
      <w:r>
        <w:t>: Associates the graphic animation with the terrain</w:t>
      </w:r>
    </w:p>
    <w:p w:rsidR="000B218E" w:rsidRPr="000936A4" w:rsidRDefault="000B218E" w:rsidP="000B218E"/>
    <w:sectPr w:rsidR="000B218E" w:rsidRPr="000936A4" w:rsidSect="00C9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2D7"/>
    <w:multiLevelType w:val="hybridMultilevel"/>
    <w:tmpl w:val="8250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04BD8"/>
    <w:multiLevelType w:val="hybridMultilevel"/>
    <w:tmpl w:val="B3B4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22802"/>
    <w:multiLevelType w:val="hybridMultilevel"/>
    <w:tmpl w:val="047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7171A"/>
    <w:multiLevelType w:val="hybridMultilevel"/>
    <w:tmpl w:val="EAEAA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D45C6"/>
    <w:multiLevelType w:val="hybridMultilevel"/>
    <w:tmpl w:val="113C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403FD"/>
    <w:multiLevelType w:val="hybridMultilevel"/>
    <w:tmpl w:val="779A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3524B"/>
    <w:multiLevelType w:val="hybridMultilevel"/>
    <w:tmpl w:val="95E0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3439"/>
    <w:rsid w:val="0000164D"/>
    <w:rsid w:val="0001194C"/>
    <w:rsid w:val="000936A4"/>
    <w:rsid w:val="000B218E"/>
    <w:rsid w:val="00140C11"/>
    <w:rsid w:val="00146022"/>
    <w:rsid w:val="00161361"/>
    <w:rsid w:val="001B250D"/>
    <w:rsid w:val="001E24A7"/>
    <w:rsid w:val="00264C6F"/>
    <w:rsid w:val="00297300"/>
    <w:rsid w:val="003277A8"/>
    <w:rsid w:val="003E2EF8"/>
    <w:rsid w:val="003F0A9E"/>
    <w:rsid w:val="0041244A"/>
    <w:rsid w:val="004B0939"/>
    <w:rsid w:val="0053115D"/>
    <w:rsid w:val="005534B6"/>
    <w:rsid w:val="005F19DF"/>
    <w:rsid w:val="00606D42"/>
    <w:rsid w:val="006E2FC9"/>
    <w:rsid w:val="00790953"/>
    <w:rsid w:val="008B1C3E"/>
    <w:rsid w:val="00975B7E"/>
    <w:rsid w:val="009C2700"/>
    <w:rsid w:val="00A13439"/>
    <w:rsid w:val="00A7210D"/>
    <w:rsid w:val="00B540CB"/>
    <w:rsid w:val="00C06D29"/>
    <w:rsid w:val="00C120FF"/>
    <w:rsid w:val="00C95697"/>
    <w:rsid w:val="00CA2000"/>
    <w:rsid w:val="00CF5069"/>
    <w:rsid w:val="00D81674"/>
    <w:rsid w:val="00DE3392"/>
    <w:rsid w:val="00E03EB9"/>
    <w:rsid w:val="00FE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8"/>
    <o:shapelayout v:ext="edit">
      <o:idmap v:ext="edit" data="1"/>
      <o:rules v:ext="edit">
        <o:r id="V:Rule4" type="connector" idref="#_x0000_s1402"/>
        <o:r id="V:Rule5" type="connector" idref="#_x0000_s1406"/>
        <o:r id="V:Rule6" type="connector" idref="#_x0000_s14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97"/>
  </w:style>
  <w:style w:type="paragraph" w:styleId="Heading1">
    <w:name w:val="heading 1"/>
    <w:basedOn w:val="Normal"/>
    <w:next w:val="Normal"/>
    <w:link w:val="Heading1Char"/>
    <w:uiPriority w:val="9"/>
    <w:qFormat/>
    <w:rsid w:val="00A1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3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93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6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 Mele</dc:creator>
  <cp:lastModifiedBy>Al Mele</cp:lastModifiedBy>
  <cp:revision>17</cp:revision>
  <dcterms:created xsi:type="dcterms:W3CDTF">2012-10-19T18:35:00Z</dcterms:created>
  <dcterms:modified xsi:type="dcterms:W3CDTF">2013-05-16T21:01:00Z</dcterms:modified>
</cp:coreProperties>
</file>