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05DEC" w14:textId="0D384B2B" w:rsidR="00B725F3" w:rsidRPr="00F74CF3" w:rsidRDefault="00B725F3">
      <w:r w:rsidRPr="00F74CF3">
        <w:t>Realistic Image Sythesis:</w:t>
      </w:r>
    </w:p>
    <w:p w14:paraId="43A86200" w14:textId="3436A886" w:rsidR="00B725F3" w:rsidRDefault="00B725F3">
      <w:r w:rsidRPr="00B725F3">
        <w:t>The goal with the radiosity p</w:t>
      </w:r>
      <w:r>
        <w:t>roject is to solve the problem of realistic image synthesis.</w:t>
      </w:r>
    </w:p>
    <w:p w14:paraId="1711C6E1" w14:textId="5D3359A0" w:rsidR="00B725F3" w:rsidRDefault="00B725F3">
      <w:r>
        <w:t>The radiosity method is a global illumination method to solve the realistic image synthesis problem.</w:t>
      </w:r>
    </w:p>
    <w:p w14:paraId="16023E8C" w14:textId="72867A34" w:rsidR="00B725F3" w:rsidRDefault="00B725F3">
      <w:r>
        <w:t>The model of radiosity is based on the physical quantity of the same name:</w:t>
      </w:r>
    </w:p>
    <w:p w14:paraId="297FB079" w14:textId="73033A7B" w:rsidR="00B725F3" w:rsidRPr="00C601CE" w:rsidRDefault="00F93612">
      <w:pPr>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r>
                <w:rPr>
                  <w:rFonts w:ascii="Cambria Math" w:hAnsi="Cambria Math"/>
                </w:rPr>
                <m:t>x</m:t>
              </m:r>
            </m:e>
          </m:d>
          <m:r>
            <w:rPr>
              <w:rFonts w:ascii="Cambria Math" w:hAnsi="Cambria Math"/>
            </w:rPr>
            <m:t>+ ρ</m:t>
          </m:r>
          <m:d>
            <m:dPr>
              <m:ctrlPr>
                <w:rPr>
                  <w:rFonts w:ascii="Cambria Math" w:hAnsi="Cambria Math"/>
                  <w:i/>
                </w:rPr>
              </m:ctrlPr>
            </m:dPr>
            <m:e>
              <m:r>
                <w:rPr>
                  <w:rFonts w:ascii="Cambria Math" w:hAnsi="Cambria Math"/>
                </w:rPr>
                <m:t>x</m:t>
              </m:r>
            </m:e>
          </m:d>
          <m:nary>
            <m:naryPr>
              <m:limLoc m:val="subSup"/>
              <m:ctrlPr>
                <w:rPr>
                  <w:rFonts w:ascii="Cambria Math" w:hAnsi="Cambria Math"/>
                  <w:i/>
                </w:rPr>
              </m:ctrlPr>
            </m:naryPr>
            <m:sub>
              <m:r>
                <w:rPr>
                  <w:rFonts w:ascii="Cambria Math" w:hAnsi="Cambria Math"/>
                </w:rPr>
                <m:t>S</m:t>
              </m:r>
            </m:sub>
            <m:sup/>
            <m:e>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m:t>
                  </m:r>
                </m:sup>
              </m:sSup>
            </m:e>
          </m:nary>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m:oMathPara>
    </w:p>
    <w:p w14:paraId="305C5A74" w14:textId="0374758D" w:rsidR="00C601CE" w:rsidRDefault="00C601CE">
      <w:pPr>
        <w:rPr>
          <w:rFonts w:eastAsiaTheme="minorEastAsia"/>
        </w:rPr>
      </w:pPr>
      <w:r>
        <w:rPr>
          <w:rFonts w:eastAsiaTheme="minorEastAsia"/>
        </w:rPr>
        <w:t>The model is designed under the assumption that all surfaces (and light sources) exhibit Lambertian diffuse reflection and emission.</w:t>
      </w:r>
    </w:p>
    <w:p w14:paraId="62484F70" w14:textId="31F45B98" w:rsidR="00815E82" w:rsidRDefault="00815E82">
      <w:r>
        <w:t>The radiosity function is piecewise smooth, that is, it is continuous in all derivatives withing regions bounded by discontinuities.</w:t>
      </w:r>
    </w:p>
    <w:p w14:paraId="41277E34" w14:textId="3A54E5E0" w:rsidR="00C601CE" w:rsidRDefault="00FF5414">
      <w:r>
        <w:t xml:space="preserve">The radiosity model </w:t>
      </w:r>
      <w:r w:rsidR="00815E82">
        <w:t xml:space="preserve">is a Fredholm Integral Equation of the second kind, to solve it we could use analytical methods as the </w:t>
      </w:r>
      <w:r w:rsidR="00F93612">
        <w:t>a</w:t>
      </w:r>
      <w:r w:rsidR="00815E82">
        <w:t xml:space="preserve">domian decomposition method, but I needed a numerical method so to make numerical analysis of the results. </w:t>
      </w:r>
      <w:r w:rsidR="00F93612">
        <w:t>That is</w:t>
      </w:r>
      <w:r w:rsidR="00815E82">
        <w:t xml:space="preserve"> why I chose the finite element method.</w:t>
      </w:r>
    </w:p>
    <w:p w14:paraId="306EAB13" w14:textId="4390359F" w:rsidR="00815E82" w:rsidRDefault="00815E82">
      <w:r>
        <w:t xml:space="preserve">The basis for the finite Element Method is to discretize our continues equation [1]. Into a set of finite elements. </w:t>
      </w:r>
      <w:proofErr w:type="gramStart"/>
      <w:r>
        <w:t>So</w:t>
      </w:r>
      <w:proofErr w:type="gramEnd"/>
      <w:r>
        <w:t xml:space="preserve"> we make a transformation of th</w:t>
      </w:r>
    </w:p>
    <w:p w14:paraId="0F1788EA" w14:textId="23A09B8B" w:rsidR="00F74CF3" w:rsidRDefault="00F93612">
      <w:r>
        <w:rPr>
          <w:noProof/>
        </w:rPr>
        <w:drawing>
          <wp:anchor distT="0" distB="0" distL="114300" distR="114300" simplePos="0" relativeHeight="251658240" behindDoc="0" locked="0" layoutInCell="1" allowOverlap="1" wp14:anchorId="096EDA5F" wp14:editId="7D4765D0">
            <wp:simplePos x="0" y="0"/>
            <wp:positionH relativeFrom="column">
              <wp:posOffset>990600</wp:posOffset>
            </wp:positionH>
            <wp:positionV relativeFrom="paragraph">
              <wp:posOffset>650875</wp:posOffset>
            </wp:positionV>
            <wp:extent cx="3489960" cy="335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9960"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r>
        <w:t>The radiosity method has the next steps, to compute a global illumination solution:</w:t>
      </w:r>
    </w:p>
    <w:p w14:paraId="637BE954" w14:textId="23B32072" w:rsidR="00F93612" w:rsidRDefault="00F93612"/>
    <w:p w14:paraId="29F08298" w14:textId="0ACEB825" w:rsidR="00F93612" w:rsidRDefault="00F93612"/>
    <w:p w14:paraId="377B1C63" w14:textId="08FCDD9B" w:rsidR="00F93612" w:rsidRDefault="00F93612"/>
    <w:p w14:paraId="67CE3C67" w14:textId="6DF024FD" w:rsidR="00F93612" w:rsidRDefault="00F93612"/>
    <w:p w14:paraId="30C7FB7E" w14:textId="0307D4BD" w:rsidR="00F93612" w:rsidRDefault="00F93612"/>
    <w:p w14:paraId="5E790078" w14:textId="6313E312" w:rsidR="00F93612" w:rsidRDefault="00F93612"/>
    <w:p w14:paraId="0CFB1477" w14:textId="174CD46D" w:rsidR="00F93612" w:rsidRDefault="00F93612"/>
    <w:p w14:paraId="797E201A" w14:textId="76A282B9" w:rsidR="00F93612" w:rsidRDefault="00F93612"/>
    <w:p w14:paraId="537DE805" w14:textId="203AE88D" w:rsidR="00F93612" w:rsidRDefault="00F93612"/>
    <w:p w14:paraId="0EF82FCF" w14:textId="624ECFB8" w:rsidR="00F93612" w:rsidRDefault="00F93612"/>
    <w:p w14:paraId="0483B68A" w14:textId="4BFE86CD" w:rsidR="00F93612" w:rsidRDefault="00F93612"/>
    <w:p w14:paraId="7E8648ED" w14:textId="00A89FDE" w:rsidR="00F93612" w:rsidRDefault="00F93612"/>
    <w:p w14:paraId="6009AD30" w14:textId="6E45E45A" w:rsidR="00F93612" w:rsidRDefault="00F93612"/>
    <w:p w14:paraId="0A5634CE" w14:textId="283469BA" w:rsidR="00F93612" w:rsidRDefault="00F93612"/>
    <w:p w14:paraId="7DC8C275" w14:textId="19D9040F" w:rsidR="00F93612" w:rsidRDefault="00F93612"/>
    <w:p w14:paraId="41D6E612" w14:textId="77777777" w:rsidR="00842694" w:rsidRDefault="00842694" w:rsidP="00BB78A5">
      <w:pPr>
        <w:rPr>
          <w:rFonts w:eastAsiaTheme="minorEastAsia"/>
        </w:rPr>
      </w:pPr>
    </w:p>
    <w:p w14:paraId="319D0924" w14:textId="7ECBF83F" w:rsidR="00842694" w:rsidRDefault="00842694" w:rsidP="00BB78A5">
      <w:pPr>
        <w:rPr>
          <w:rFonts w:eastAsiaTheme="minorEastAsia"/>
        </w:rPr>
      </w:pPr>
      <w:r>
        <w:rPr>
          <w:rFonts w:eastAsiaTheme="minorEastAsia"/>
          <w:noProof/>
        </w:rPr>
        <w:drawing>
          <wp:anchor distT="0" distB="0" distL="114300" distR="114300" simplePos="0" relativeHeight="251661312" behindDoc="0" locked="0" layoutInCell="1" allowOverlap="1" wp14:anchorId="179C089F" wp14:editId="69B5CED0">
            <wp:simplePos x="0" y="0"/>
            <wp:positionH relativeFrom="column">
              <wp:posOffset>459105</wp:posOffset>
            </wp:positionH>
            <wp:positionV relativeFrom="paragraph">
              <wp:posOffset>526960</wp:posOffset>
            </wp:positionV>
            <wp:extent cx="4770120" cy="47701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noFill/>
                    <a:ln>
                      <a:noFill/>
                    </a:ln>
                  </pic:spPr>
                </pic:pic>
              </a:graphicData>
            </a:graphic>
          </wp:anchor>
        </w:drawing>
      </w:r>
      <w:r>
        <w:rPr>
          <w:rFonts w:eastAsiaTheme="minorEastAsia"/>
        </w:rPr>
        <w:t>This is the matrix P, with reflextivities along the diagonal:</w:t>
      </w:r>
    </w:p>
    <w:p w14:paraId="71FF7E4C" w14:textId="719D1BB9" w:rsidR="00842694" w:rsidRDefault="00842694" w:rsidP="00BB78A5">
      <w:pPr>
        <w:rPr>
          <w:rFonts w:eastAsiaTheme="minorEastAsia"/>
        </w:rPr>
      </w:pPr>
    </w:p>
    <w:p w14:paraId="333D7AA0" w14:textId="58960DB0" w:rsidR="00842694" w:rsidRDefault="00842694" w:rsidP="00BB78A5">
      <w:pPr>
        <w:rPr>
          <w:rFonts w:eastAsiaTheme="minorEastAsia"/>
        </w:rPr>
      </w:pPr>
    </w:p>
    <w:p w14:paraId="0F97F04F" w14:textId="52EAB23B" w:rsidR="00842694" w:rsidRDefault="00842694" w:rsidP="00BB78A5">
      <w:pPr>
        <w:rPr>
          <w:rFonts w:eastAsiaTheme="minorEastAsia"/>
        </w:rPr>
      </w:pPr>
    </w:p>
    <w:p w14:paraId="10C46FBB" w14:textId="5AFF1ACB" w:rsidR="00842694" w:rsidRDefault="00842694" w:rsidP="00BB78A5">
      <w:pPr>
        <w:rPr>
          <w:rFonts w:eastAsiaTheme="minorEastAsia"/>
        </w:rPr>
      </w:pPr>
    </w:p>
    <w:p w14:paraId="07B3D0FD" w14:textId="18653B53" w:rsidR="00842694" w:rsidRDefault="00842694" w:rsidP="00BB78A5">
      <w:pPr>
        <w:rPr>
          <w:rFonts w:eastAsiaTheme="minorEastAsia"/>
        </w:rPr>
      </w:pPr>
    </w:p>
    <w:p w14:paraId="7EA1A894" w14:textId="1ACD3645" w:rsidR="00842694" w:rsidRDefault="00842694" w:rsidP="00BB78A5">
      <w:pPr>
        <w:rPr>
          <w:rFonts w:eastAsiaTheme="minorEastAsia"/>
        </w:rPr>
      </w:pPr>
    </w:p>
    <w:p w14:paraId="4DA7BC53" w14:textId="36F08C07" w:rsidR="00842694" w:rsidRDefault="00842694" w:rsidP="00BB78A5">
      <w:pPr>
        <w:rPr>
          <w:rFonts w:eastAsiaTheme="minorEastAsia"/>
        </w:rPr>
      </w:pPr>
    </w:p>
    <w:p w14:paraId="4538B425" w14:textId="2B63D3D9" w:rsidR="00842694" w:rsidRDefault="00842694" w:rsidP="00BB78A5">
      <w:pPr>
        <w:rPr>
          <w:rFonts w:eastAsiaTheme="minorEastAsia"/>
        </w:rPr>
      </w:pPr>
    </w:p>
    <w:p w14:paraId="2FC2EE98" w14:textId="644810FD" w:rsidR="00842694" w:rsidRDefault="00842694" w:rsidP="00BB78A5">
      <w:pPr>
        <w:rPr>
          <w:rFonts w:eastAsiaTheme="minorEastAsia"/>
        </w:rPr>
      </w:pPr>
    </w:p>
    <w:p w14:paraId="3BC09699" w14:textId="665E3981" w:rsidR="00842694" w:rsidRDefault="00842694" w:rsidP="00BB78A5">
      <w:pPr>
        <w:rPr>
          <w:rFonts w:eastAsiaTheme="minorEastAsia"/>
        </w:rPr>
      </w:pPr>
    </w:p>
    <w:p w14:paraId="47D10678" w14:textId="38F2060E" w:rsidR="00842694" w:rsidRDefault="00842694" w:rsidP="00BB78A5">
      <w:pPr>
        <w:rPr>
          <w:rFonts w:eastAsiaTheme="minorEastAsia"/>
        </w:rPr>
      </w:pPr>
    </w:p>
    <w:p w14:paraId="37DF2678" w14:textId="06D3AC34" w:rsidR="00842694" w:rsidRDefault="00842694" w:rsidP="00BB78A5">
      <w:pPr>
        <w:rPr>
          <w:rFonts w:eastAsiaTheme="minorEastAsia"/>
        </w:rPr>
      </w:pPr>
    </w:p>
    <w:p w14:paraId="0181FBDE" w14:textId="72A8373B" w:rsidR="00842694" w:rsidRDefault="00842694" w:rsidP="00BB78A5">
      <w:pPr>
        <w:rPr>
          <w:rFonts w:eastAsiaTheme="minorEastAsia"/>
        </w:rPr>
      </w:pPr>
    </w:p>
    <w:p w14:paraId="3A5BCC7E" w14:textId="6EC0DF1A" w:rsidR="00842694" w:rsidRDefault="00842694" w:rsidP="00BB78A5">
      <w:pPr>
        <w:rPr>
          <w:rFonts w:eastAsiaTheme="minorEastAsia"/>
        </w:rPr>
      </w:pPr>
    </w:p>
    <w:p w14:paraId="783BE6C5" w14:textId="2D111D5C" w:rsidR="00842694" w:rsidRDefault="00842694" w:rsidP="00BB78A5">
      <w:pPr>
        <w:rPr>
          <w:rFonts w:eastAsiaTheme="minorEastAsia"/>
        </w:rPr>
      </w:pPr>
    </w:p>
    <w:p w14:paraId="04A02DC3" w14:textId="1008556E" w:rsidR="00842694" w:rsidRDefault="00842694" w:rsidP="00BB78A5">
      <w:pPr>
        <w:rPr>
          <w:rFonts w:eastAsiaTheme="minorEastAsia"/>
        </w:rPr>
      </w:pPr>
    </w:p>
    <w:p w14:paraId="2AC20A4B" w14:textId="7111B4F6" w:rsidR="00842694" w:rsidRDefault="00842694" w:rsidP="00BB78A5">
      <w:pPr>
        <w:rPr>
          <w:rFonts w:eastAsiaTheme="minorEastAsia"/>
        </w:rPr>
      </w:pPr>
    </w:p>
    <w:p w14:paraId="4F5839C7" w14:textId="06AD5D3D" w:rsidR="00842694" w:rsidRDefault="00842694" w:rsidP="00BB78A5">
      <w:pPr>
        <w:rPr>
          <w:rFonts w:eastAsiaTheme="minorEastAsia"/>
        </w:rPr>
      </w:pPr>
    </w:p>
    <w:p w14:paraId="2AF38332" w14:textId="5AFCDD52" w:rsidR="00842694" w:rsidRDefault="00842694" w:rsidP="00BB78A5">
      <w:pPr>
        <w:rPr>
          <w:rFonts w:eastAsiaTheme="minorEastAsia"/>
        </w:rPr>
      </w:pPr>
    </w:p>
    <w:p w14:paraId="31C3698F" w14:textId="7B4566DF" w:rsidR="00842694" w:rsidRDefault="00842694" w:rsidP="00BB78A5">
      <w:pPr>
        <w:rPr>
          <w:rFonts w:eastAsiaTheme="minorEastAsia"/>
        </w:rPr>
      </w:pPr>
      <w:r>
        <w:rPr>
          <w:rFonts w:eastAsiaTheme="minorEastAsia"/>
        </w:rPr>
        <w:t>NOTE: that the emissor element, which is the last row has reflectivity equal to zero. This matrix as K has n = 501.</w:t>
      </w:r>
    </w:p>
    <w:p w14:paraId="151B6CD8" w14:textId="582B656F" w:rsidR="00F21240" w:rsidRDefault="00F21240" w:rsidP="00BB78A5">
      <w:pPr>
        <w:rPr>
          <w:rFonts w:eastAsiaTheme="minorEastAsia"/>
        </w:rPr>
      </w:pPr>
    </w:p>
    <w:p w14:paraId="13DF360C" w14:textId="75291690" w:rsidR="00F21240" w:rsidRDefault="00F21240" w:rsidP="00BB78A5">
      <w:pPr>
        <w:rPr>
          <w:rFonts w:eastAsiaTheme="minorEastAsia"/>
        </w:rPr>
      </w:pPr>
    </w:p>
    <w:p w14:paraId="445398F5" w14:textId="561FD894" w:rsidR="00F21240" w:rsidRDefault="00F21240" w:rsidP="00BB78A5">
      <w:pPr>
        <w:rPr>
          <w:rFonts w:eastAsiaTheme="minorEastAsia"/>
        </w:rPr>
      </w:pPr>
    </w:p>
    <w:p w14:paraId="1EC47CFC" w14:textId="72FB9381" w:rsidR="00F21240" w:rsidRDefault="00F21240" w:rsidP="00BB78A5">
      <w:pPr>
        <w:rPr>
          <w:rFonts w:eastAsiaTheme="minorEastAsia"/>
        </w:rPr>
      </w:pPr>
    </w:p>
    <w:p w14:paraId="3856B267" w14:textId="7106DAAE" w:rsidR="00F21240" w:rsidRDefault="00F21240" w:rsidP="00BB78A5">
      <w:pPr>
        <w:rPr>
          <w:rFonts w:eastAsiaTheme="minorEastAsia"/>
        </w:rPr>
      </w:pPr>
    </w:p>
    <w:p w14:paraId="5700891F" w14:textId="77777777" w:rsidR="00F21240" w:rsidRDefault="00F21240" w:rsidP="00BB78A5">
      <w:pPr>
        <w:rPr>
          <w:rFonts w:eastAsiaTheme="minorEastAsia"/>
        </w:rPr>
      </w:pPr>
    </w:p>
    <w:p w14:paraId="32BE9A3F" w14:textId="33E799B5" w:rsidR="002B302C" w:rsidRDefault="002B302C" w:rsidP="00BB78A5">
      <w:pPr>
        <w:rPr>
          <w:rFonts w:eastAsiaTheme="minorEastAsia"/>
        </w:rPr>
      </w:pPr>
      <w:r>
        <w:rPr>
          <w:rFonts w:eastAsiaTheme="minorEastAsia"/>
        </w:rPr>
        <w:lastRenderedPageBreak/>
        <w:t>The Form-Factor</w:t>
      </w:r>
    </w:p>
    <w:p w14:paraId="6AA6F209" w14:textId="0B86E063" w:rsidR="002B302C" w:rsidRDefault="002B302C" w:rsidP="00BB78A5">
      <w:pPr>
        <w:rPr>
          <w:rFonts w:eastAsiaTheme="minorEastAsia"/>
        </w:rPr>
      </w:pPr>
      <w:r>
        <w:rPr>
          <w:rFonts w:eastAsiaTheme="minorEastAsia"/>
        </w:rPr>
        <w:t>The form factor specifies the fraction of the energy leaving one surface which lands in another.</w:t>
      </w:r>
    </w:p>
    <w:p w14:paraId="505AE7F1" w14:textId="37B8BA50" w:rsidR="00F8072D" w:rsidRDefault="00F8072D" w:rsidP="00BB78A5">
      <w:pPr>
        <w:rPr>
          <w:rFonts w:eastAsiaTheme="minorEastAsia"/>
        </w:rPr>
      </w:pPr>
      <w:proofErr w:type="gramStart"/>
      <w:r>
        <w:rPr>
          <w:rFonts w:eastAsiaTheme="minorEastAsia"/>
        </w:rPr>
        <w:t>By definition the</w:t>
      </w:r>
      <w:proofErr w:type="gramEnd"/>
      <w:r>
        <w:rPr>
          <w:rFonts w:eastAsiaTheme="minorEastAsia"/>
        </w:rPr>
        <w:t xml:space="preserve"> sum of all the form-factors from a particular point or patch is equal to unity. </w:t>
      </w:r>
    </w:p>
    <w:p w14:paraId="1489BBAC" w14:textId="450EDD0D" w:rsidR="00F8072D" w:rsidRDefault="00F8072D" w:rsidP="00BB78A5">
      <w:pPr>
        <w:rPr>
          <w:rFonts w:eastAsiaTheme="minorEastAsia"/>
        </w:rPr>
      </w:pPr>
      <w:r>
        <w:rPr>
          <w:rFonts w:eastAsiaTheme="minorEastAsia"/>
        </w:rPr>
        <w:t>For non</w:t>
      </w:r>
      <w:r w:rsidR="000057A5">
        <w:rPr>
          <w:rFonts w:eastAsiaTheme="minorEastAsia"/>
        </w:rPr>
        <w:t>-</w:t>
      </w:r>
      <w:r>
        <w:rPr>
          <w:rFonts w:eastAsiaTheme="minorEastAsia"/>
        </w:rPr>
        <w:t xml:space="preserve">occluded </w:t>
      </w:r>
      <w:proofErr w:type="gramStart"/>
      <w:r>
        <w:rPr>
          <w:rFonts w:eastAsiaTheme="minorEastAsia"/>
        </w:rPr>
        <w:t>environments</w:t>
      </w:r>
      <w:proofErr w:type="gramEnd"/>
      <w:r>
        <w:rPr>
          <w:rFonts w:eastAsiaTheme="minorEastAsia"/>
        </w:rPr>
        <w:t xml:space="preserve"> the form factor for one differential area to another is given by:</w:t>
      </w:r>
    </w:p>
    <w:p w14:paraId="0503443B" w14:textId="575C704C" w:rsidR="00F8072D" w:rsidRPr="00F8072D" w:rsidRDefault="00F8072D" w:rsidP="00BB78A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dAi dAj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104CFA0A" w14:textId="68892FE8" w:rsidR="00F8072D" w:rsidRDefault="00F8072D" w:rsidP="00BB78A5">
      <w:pPr>
        <w:rPr>
          <w:rFonts w:eastAsiaTheme="minorEastAsia"/>
        </w:rPr>
      </w:pPr>
      <w:r>
        <w:rPr>
          <w:rFonts w:eastAsiaTheme="minorEastAsia"/>
        </w:rPr>
        <w:t>By integrating over area j, the form factor from a finite area (or patch) to a differential area can be expressed:</w:t>
      </w:r>
    </w:p>
    <w:p w14:paraId="1DB554E5" w14:textId="1AFD4B72" w:rsidR="00F8072D" w:rsidRPr="00F8072D" w:rsidRDefault="00F8072D" w:rsidP="00F807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dAi Aj</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m:oMathPara>
    </w:p>
    <w:p w14:paraId="71FFD8FB" w14:textId="6E8F8F31" w:rsidR="00F8072D" w:rsidRDefault="00F8072D" w:rsidP="00BB78A5">
      <w:pPr>
        <w:rPr>
          <w:rFonts w:eastAsiaTheme="minorEastAsia"/>
        </w:rPr>
      </w:pPr>
      <w:r>
        <w:rPr>
          <w:rFonts w:eastAsiaTheme="minorEastAsia"/>
        </w:rPr>
        <w:t>The form factor between finite surfaces (patches) is defined as the area average and is thus:</w:t>
      </w:r>
    </w:p>
    <w:p w14:paraId="0577017C" w14:textId="2B7ADAA5" w:rsidR="00F8072D" w:rsidRPr="00F8072D" w:rsidRDefault="00F8072D" w:rsidP="00F807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 Aj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d</m:t>
              </m:r>
              <m:r>
                <w:rPr>
                  <w:rFonts w:ascii="Cambria Math" w:eastAsiaTheme="minorEastAsia" w:hAnsi="Cambria Math"/>
                </w:rPr>
                <m:t>A</m:t>
              </m:r>
            </m:e>
            <m:sub>
              <m:r>
                <w:rPr>
                  <w:rFonts w:ascii="Cambria Math" w:eastAsiaTheme="minorEastAsia" w:hAnsi="Cambria Math"/>
                </w:rPr>
                <m:t>i</m:t>
              </m:r>
            </m:sub>
          </m:sSub>
        </m:oMath>
      </m:oMathPara>
    </w:p>
    <w:p w14:paraId="14753C3F" w14:textId="28A0D2D0" w:rsidR="00F8072D" w:rsidRDefault="001939E8" w:rsidP="00BB78A5">
      <w:pPr>
        <w:rPr>
          <w:rFonts w:eastAsiaTheme="minorEastAsia"/>
        </w:rPr>
      </w:pPr>
      <w:r>
        <w:rPr>
          <w:rFonts w:eastAsiaTheme="minorEastAsia"/>
        </w:rPr>
        <w:t>This expression for the form-factor does not account for the possibility of occluding objects hiding all or part from one patch from another. The complete form is then:</w:t>
      </w:r>
    </w:p>
    <w:p w14:paraId="0FB8F7A8" w14:textId="43BD6B92" w:rsidR="001939E8" w:rsidRPr="00F8072D" w:rsidRDefault="001939E8" w:rsidP="001939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 Aj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i</m:t>
              </m:r>
            </m:sub>
          </m:sSub>
        </m:oMath>
      </m:oMathPara>
    </w:p>
    <w:p w14:paraId="3CC44044" w14:textId="28A7989B" w:rsidR="001939E8" w:rsidRDefault="001939E8" w:rsidP="00BB78A5">
      <w:pPr>
        <w:rPr>
          <w:rFonts w:eastAsiaTheme="minorEastAsia"/>
        </w:rPr>
      </w:pPr>
      <w:r>
        <w:rPr>
          <w:rFonts w:eastAsiaTheme="minorEastAsia"/>
        </w:rPr>
        <w:t xml:space="preserve">The function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takes one If differential area I can see differential area j and zero otherwise.</w:t>
      </w:r>
    </w:p>
    <w:p w14:paraId="409645A1" w14:textId="7411CB44" w:rsidR="000057A5" w:rsidRDefault="000057A5" w:rsidP="00BB78A5">
      <w:pPr>
        <w:rPr>
          <w:rFonts w:eastAsiaTheme="minorEastAsia"/>
        </w:rPr>
      </w:pPr>
      <w:r>
        <w:rPr>
          <w:rFonts w:eastAsiaTheme="minorEastAsia"/>
        </w:rPr>
        <w:t>This double area integral is difficult to solve analytically, so I used the Hemi-Cube algorithm to compute form factors between surfaces (patches).</w:t>
      </w:r>
    </w:p>
    <w:p w14:paraId="69AFEC02" w14:textId="44D05439" w:rsidR="000057A5" w:rsidRDefault="000057A5" w:rsidP="00BB78A5">
      <w:pPr>
        <w:rPr>
          <w:rFonts w:eastAsiaTheme="minorEastAsia"/>
        </w:rPr>
      </w:pPr>
      <w:r>
        <w:rPr>
          <w:rFonts w:eastAsiaTheme="minorEastAsia"/>
        </w:rPr>
        <w:t>The Hemi-Cube Algorithm</w:t>
      </w:r>
    </w:p>
    <w:p w14:paraId="073BDB4A" w14:textId="0DB220E2" w:rsidR="000057A5" w:rsidRDefault="000057A5" w:rsidP="00BB78A5">
      <w:pPr>
        <w:rPr>
          <w:rFonts w:eastAsiaTheme="minorEastAsia"/>
        </w:rPr>
      </w:pPr>
      <w:r>
        <w:rPr>
          <w:rFonts w:eastAsiaTheme="minorEastAsia"/>
        </w:rPr>
        <w:t xml:space="preserve">If the distance between two patches is large compared to their size, and they are not partially occluded from one another, </w:t>
      </w:r>
      <w:proofErr w:type="gramStart"/>
      <w:r>
        <w:rPr>
          <w:rFonts w:eastAsiaTheme="minorEastAsia"/>
        </w:rPr>
        <w:t>it can be seen that integrand</w:t>
      </w:r>
      <w:proofErr w:type="gramEnd"/>
      <w:r>
        <w:rPr>
          <w:rFonts w:eastAsiaTheme="minorEastAsia"/>
        </w:rPr>
        <w:t xml:space="preserve"> from the inner integral remains almost constant.</w:t>
      </w:r>
      <w:r w:rsidR="00194714">
        <w:rPr>
          <w:rFonts w:eastAsiaTheme="minorEastAsia"/>
        </w:rPr>
        <w:t xml:space="preserve"> In that case the effect of the outer integral is simply a multiplication by </w:t>
      </w:r>
      <w:proofErr w:type="gramStart"/>
      <w:r w:rsidR="00194714">
        <w:rPr>
          <w:rFonts w:eastAsiaTheme="minorEastAsia"/>
        </w:rPr>
        <w:t>one,</w:t>
      </w:r>
      <w:r w:rsidR="00DB6EFF">
        <w:rPr>
          <w:rFonts w:eastAsiaTheme="minorEastAsia"/>
        </w:rPr>
        <w:t xml:space="preserve"> </w:t>
      </w:r>
      <w:r w:rsidR="00194714">
        <w:rPr>
          <w:rFonts w:eastAsiaTheme="minorEastAsia"/>
        </w:rPr>
        <w:t>and</w:t>
      </w:r>
      <w:proofErr w:type="gramEnd"/>
      <w:r w:rsidR="00194714">
        <w:rPr>
          <w:rFonts w:eastAsiaTheme="minorEastAsia"/>
        </w:rPr>
        <w:t xml:space="preserve"> finding a solution to the inner integral will provide a good approximation for the form factor.</w:t>
      </w:r>
    </w:p>
    <w:p w14:paraId="42711E50" w14:textId="34C24EE6" w:rsidR="00194714" w:rsidRDefault="00194714" w:rsidP="00BB78A5">
      <w:pPr>
        <w:rPr>
          <w:rFonts w:eastAsiaTheme="minorEastAsia"/>
        </w:rPr>
      </w:pPr>
      <w:r>
        <w:rPr>
          <w:rFonts w:eastAsiaTheme="minorEastAsia"/>
        </w:rPr>
        <w:t xml:space="preserve">The form factor is then calculated using equation “TODO add equation indexing” </w:t>
      </w:r>
      <w:r w:rsidR="00C4139C">
        <w:rPr>
          <w:rFonts w:eastAsiaTheme="minorEastAsia"/>
        </w:rPr>
        <w:t xml:space="preserve">by using the center point of patch I to represent the average position of patch i. </w:t>
      </w:r>
    </w:p>
    <w:p w14:paraId="1D599962" w14:textId="0EC56C24" w:rsidR="00C4139C" w:rsidRDefault="00C4139C" w:rsidP="00BB78A5">
      <w:pPr>
        <w:rPr>
          <w:rFonts w:eastAsiaTheme="minorEastAsia"/>
        </w:rPr>
      </w:pPr>
      <w:r>
        <w:rPr>
          <w:rFonts w:eastAsiaTheme="minorEastAsia"/>
        </w:rPr>
        <w:t>Each patch has as its view of the environment, the hemisphere surrounding its normal.</w:t>
      </w:r>
    </w:p>
    <w:p w14:paraId="7C8760A1" w14:textId="018CA03C" w:rsidR="00C4139C" w:rsidRDefault="00C4139C" w:rsidP="00BB78A5">
      <w:pPr>
        <w:rPr>
          <w:rFonts w:eastAsiaTheme="minorEastAsia"/>
        </w:rPr>
      </w:pPr>
      <w:r>
        <w:rPr>
          <w:rFonts w:eastAsiaTheme="minorEastAsia"/>
        </w:rPr>
        <w:t>For a finite area, the form-factor is equivalent to the fraction of the circle</w:t>
      </w:r>
      <w:r w:rsidR="00F21240">
        <w:rPr>
          <w:rFonts w:eastAsiaTheme="minorEastAsia"/>
        </w:rPr>
        <w:t xml:space="preserve"> </w:t>
      </w:r>
      <w:r>
        <w:rPr>
          <w:rFonts w:eastAsiaTheme="minorEastAsia"/>
        </w:rPr>
        <w:t>(which is the base of the hemisphere) covered by projecting the area onto the hemisphere and then orthographically down onto the circle.</w:t>
      </w:r>
    </w:p>
    <w:p w14:paraId="749AAB16" w14:textId="119D2AC9" w:rsidR="00C4139C" w:rsidRDefault="00C4139C" w:rsidP="00BB78A5">
      <w:pPr>
        <w:rPr>
          <w:rFonts w:eastAsiaTheme="minorEastAsia"/>
        </w:rPr>
      </w:pPr>
      <w:r>
        <w:rPr>
          <w:rFonts w:eastAsiaTheme="minorEastAsia"/>
        </w:rPr>
        <w:t>The form-factor is equal to the fraction of the base of hemisphere covered by the projection.</w:t>
      </w:r>
    </w:p>
    <w:p w14:paraId="26542275" w14:textId="2F0E476C" w:rsidR="00C4139C" w:rsidRDefault="00C4139C" w:rsidP="00BB78A5">
      <w:pPr>
        <w:rPr>
          <w:rFonts w:eastAsiaTheme="minorEastAsia"/>
        </w:rPr>
      </w:pPr>
      <w:r>
        <w:rPr>
          <w:rFonts w:eastAsiaTheme="minorEastAsia"/>
          <w:noProof/>
        </w:rPr>
        <w:lastRenderedPageBreak/>
        <w:drawing>
          <wp:anchor distT="0" distB="0" distL="114300" distR="114300" simplePos="0" relativeHeight="251663360" behindDoc="0" locked="0" layoutInCell="1" allowOverlap="1" wp14:anchorId="7B7A427B" wp14:editId="390E7486">
            <wp:simplePos x="0" y="0"/>
            <wp:positionH relativeFrom="margin">
              <wp:posOffset>990600</wp:posOffset>
            </wp:positionH>
            <wp:positionV relativeFrom="paragraph">
              <wp:posOffset>180975</wp:posOffset>
            </wp:positionV>
            <wp:extent cx="3651250" cy="27622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125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6E2F1F" w14:textId="46CE7AC8" w:rsidR="000057A5" w:rsidRDefault="000057A5" w:rsidP="00BB78A5">
      <w:pPr>
        <w:rPr>
          <w:rFonts w:eastAsiaTheme="minorEastAsia"/>
        </w:rPr>
      </w:pPr>
    </w:p>
    <w:p w14:paraId="76E43927" w14:textId="2C71850E" w:rsidR="00573BA6" w:rsidRDefault="00573BA6" w:rsidP="00BB78A5">
      <w:pPr>
        <w:rPr>
          <w:rFonts w:eastAsiaTheme="minorEastAsia"/>
        </w:rPr>
      </w:pPr>
    </w:p>
    <w:p w14:paraId="1A0A358B" w14:textId="55ED5965" w:rsidR="00573BA6" w:rsidRDefault="00573BA6" w:rsidP="00BB78A5">
      <w:pPr>
        <w:rPr>
          <w:rFonts w:eastAsiaTheme="minorEastAsia"/>
        </w:rPr>
      </w:pPr>
    </w:p>
    <w:p w14:paraId="760D6FF2" w14:textId="24443CE8" w:rsidR="00573BA6" w:rsidRDefault="00573BA6" w:rsidP="00BB78A5">
      <w:pPr>
        <w:rPr>
          <w:rFonts w:eastAsiaTheme="minorEastAsia"/>
        </w:rPr>
      </w:pPr>
    </w:p>
    <w:p w14:paraId="37889757" w14:textId="3EAA6181" w:rsidR="00573BA6" w:rsidRDefault="00573BA6" w:rsidP="00BB78A5">
      <w:pPr>
        <w:rPr>
          <w:rFonts w:eastAsiaTheme="minorEastAsia"/>
        </w:rPr>
      </w:pPr>
    </w:p>
    <w:p w14:paraId="6497FC9A" w14:textId="662BD4D4" w:rsidR="00573BA6" w:rsidRDefault="00573BA6" w:rsidP="00BB78A5">
      <w:pPr>
        <w:rPr>
          <w:rFonts w:eastAsiaTheme="minorEastAsia"/>
        </w:rPr>
      </w:pPr>
    </w:p>
    <w:p w14:paraId="05D46B80" w14:textId="58E72C91" w:rsidR="00573BA6" w:rsidRDefault="00573BA6" w:rsidP="00BB78A5">
      <w:pPr>
        <w:rPr>
          <w:rFonts w:eastAsiaTheme="minorEastAsia"/>
        </w:rPr>
      </w:pPr>
    </w:p>
    <w:p w14:paraId="6AEE9FC5" w14:textId="6BB90B83" w:rsidR="00573BA6" w:rsidRDefault="00573BA6" w:rsidP="00BB78A5">
      <w:pPr>
        <w:rPr>
          <w:rFonts w:eastAsiaTheme="minorEastAsia"/>
        </w:rPr>
      </w:pPr>
    </w:p>
    <w:p w14:paraId="0735EC10" w14:textId="24D182FE" w:rsidR="00573BA6" w:rsidRDefault="00573BA6" w:rsidP="00BB78A5">
      <w:pPr>
        <w:rPr>
          <w:rFonts w:eastAsiaTheme="minorEastAsia"/>
        </w:rPr>
      </w:pPr>
    </w:p>
    <w:p w14:paraId="3BCD932F" w14:textId="5DE212CE" w:rsidR="00573BA6" w:rsidRDefault="00573BA6" w:rsidP="00BB78A5">
      <w:pPr>
        <w:rPr>
          <w:rFonts w:eastAsiaTheme="minorEastAsia"/>
        </w:rPr>
      </w:pPr>
    </w:p>
    <w:p w14:paraId="48C46920" w14:textId="500A68DE" w:rsidR="00573BA6" w:rsidRDefault="00573BA6" w:rsidP="00BB78A5">
      <w:pPr>
        <w:rPr>
          <w:rFonts w:eastAsiaTheme="minorEastAsia"/>
        </w:rPr>
      </w:pPr>
      <w:r>
        <w:rPr>
          <w:rFonts w:eastAsiaTheme="minorEastAsia"/>
        </w:rPr>
        <w:t xml:space="preserve">This hemisphere can be broken into small delta solid angles, difficulty on creating equal sized areas on a sphere as well as creating a set of linear coordinates to uniquely describe locations on its surfaces makes projecting all the surfaces on the environment onto hemisphere impractical, instead we can project onto </w:t>
      </w:r>
      <w:proofErr w:type="gramStart"/>
      <w:r>
        <w:rPr>
          <w:rFonts w:eastAsiaTheme="minorEastAsia"/>
        </w:rPr>
        <w:t>an</w:t>
      </w:r>
      <w:proofErr w:type="gramEnd"/>
      <w:r>
        <w:rPr>
          <w:rFonts w:eastAsiaTheme="minorEastAsia"/>
        </w:rPr>
        <w:t xml:space="preserve"> hemi-cube of half-length equal to one.</w:t>
      </w:r>
    </w:p>
    <w:p w14:paraId="0DE8F341" w14:textId="375A60D8" w:rsidR="00573BA6" w:rsidRDefault="00B606C8" w:rsidP="00BB78A5">
      <w:pPr>
        <w:rPr>
          <w:rFonts w:eastAsiaTheme="minorEastAsia"/>
        </w:rPr>
      </w:pPr>
      <w:r>
        <w:rPr>
          <w:rFonts w:eastAsiaTheme="minorEastAsia"/>
          <w:noProof/>
        </w:rPr>
        <w:drawing>
          <wp:anchor distT="0" distB="0" distL="114300" distR="114300" simplePos="0" relativeHeight="251664384" behindDoc="1" locked="0" layoutInCell="1" allowOverlap="1" wp14:anchorId="3201199F" wp14:editId="214206C7">
            <wp:simplePos x="0" y="0"/>
            <wp:positionH relativeFrom="margin">
              <wp:align>center</wp:align>
            </wp:positionH>
            <wp:positionV relativeFrom="paragraph">
              <wp:posOffset>6696</wp:posOffset>
            </wp:positionV>
            <wp:extent cx="3553460" cy="3532505"/>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3460" cy="3532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C8947" w14:textId="24AB658D" w:rsidR="00B606C8" w:rsidRDefault="00B606C8" w:rsidP="00BB78A5">
      <w:pPr>
        <w:rPr>
          <w:rFonts w:eastAsiaTheme="minorEastAsia"/>
        </w:rPr>
      </w:pPr>
    </w:p>
    <w:p w14:paraId="5E639642" w14:textId="2D88391F" w:rsidR="00B606C8" w:rsidRDefault="00B606C8" w:rsidP="00BB78A5">
      <w:pPr>
        <w:rPr>
          <w:rFonts w:eastAsiaTheme="minorEastAsia"/>
        </w:rPr>
      </w:pPr>
    </w:p>
    <w:p w14:paraId="5E041740" w14:textId="5DFCECE8" w:rsidR="00B606C8" w:rsidRDefault="00B606C8" w:rsidP="00BB78A5">
      <w:pPr>
        <w:rPr>
          <w:rFonts w:eastAsiaTheme="minorEastAsia"/>
        </w:rPr>
      </w:pPr>
    </w:p>
    <w:p w14:paraId="4B196762" w14:textId="289FF20B" w:rsidR="00B606C8" w:rsidRDefault="00B606C8" w:rsidP="00BB78A5">
      <w:pPr>
        <w:rPr>
          <w:rFonts w:eastAsiaTheme="minorEastAsia"/>
        </w:rPr>
      </w:pPr>
    </w:p>
    <w:p w14:paraId="1B1568DD" w14:textId="1F64AA19" w:rsidR="00B606C8" w:rsidRDefault="00B606C8" w:rsidP="00BB78A5">
      <w:pPr>
        <w:rPr>
          <w:rFonts w:eastAsiaTheme="minorEastAsia"/>
        </w:rPr>
      </w:pPr>
    </w:p>
    <w:p w14:paraId="73DE4351" w14:textId="30C96A25" w:rsidR="00B606C8" w:rsidRDefault="00B606C8" w:rsidP="00BB78A5">
      <w:pPr>
        <w:rPr>
          <w:rFonts w:eastAsiaTheme="minorEastAsia"/>
        </w:rPr>
      </w:pPr>
    </w:p>
    <w:p w14:paraId="39F9E0B0" w14:textId="422D9235" w:rsidR="00B606C8" w:rsidRDefault="00B606C8" w:rsidP="00BB78A5">
      <w:pPr>
        <w:rPr>
          <w:rFonts w:eastAsiaTheme="minorEastAsia"/>
        </w:rPr>
      </w:pPr>
    </w:p>
    <w:p w14:paraId="694EE606" w14:textId="12DB6E2B" w:rsidR="00B606C8" w:rsidRDefault="00B606C8" w:rsidP="00BB78A5">
      <w:pPr>
        <w:rPr>
          <w:rFonts w:eastAsiaTheme="minorEastAsia"/>
        </w:rPr>
      </w:pPr>
    </w:p>
    <w:p w14:paraId="071E1003" w14:textId="2758F2E5" w:rsidR="00B606C8" w:rsidRDefault="00B606C8" w:rsidP="00BB78A5">
      <w:pPr>
        <w:rPr>
          <w:rFonts w:eastAsiaTheme="minorEastAsia"/>
        </w:rPr>
      </w:pPr>
    </w:p>
    <w:p w14:paraId="1A6B10B0" w14:textId="186BED15" w:rsidR="00B606C8" w:rsidRDefault="00B606C8" w:rsidP="00BB78A5">
      <w:pPr>
        <w:rPr>
          <w:rFonts w:eastAsiaTheme="minorEastAsia"/>
        </w:rPr>
      </w:pPr>
    </w:p>
    <w:p w14:paraId="7F72FA7E" w14:textId="7900B8FE" w:rsidR="00B606C8" w:rsidRDefault="00B606C8" w:rsidP="00BB78A5">
      <w:pPr>
        <w:rPr>
          <w:rFonts w:eastAsiaTheme="minorEastAsia"/>
        </w:rPr>
      </w:pPr>
    </w:p>
    <w:p w14:paraId="2BC5E6FB" w14:textId="53246C44" w:rsidR="00B606C8" w:rsidRDefault="00B606C8" w:rsidP="00BB78A5">
      <w:pPr>
        <w:rPr>
          <w:rFonts w:eastAsiaTheme="minorEastAsia"/>
        </w:rPr>
      </w:pPr>
    </w:p>
    <w:p w14:paraId="0862C0B9" w14:textId="7644F5A9" w:rsidR="00B606C8" w:rsidRDefault="00B606C8" w:rsidP="00BB78A5">
      <w:pPr>
        <w:rPr>
          <w:rFonts w:eastAsiaTheme="minorEastAsia"/>
        </w:rPr>
      </w:pPr>
    </w:p>
    <w:p w14:paraId="69331BFA" w14:textId="5F733DEA" w:rsidR="00B606C8" w:rsidRDefault="00B606C8" w:rsidP="00BB78A5">
      <w:pPr>
        <w:rPr>
          <w:rFonts w:eastAsiaTheme="minorEastAsia"/>
        </w:rPr>
      </w:pPr>
      <w:r>
        <w:rPr>
          <w:rFonts w:eastAsiaTheme="minorEastAsia"/>
        </w:rPr>
        <w:lastRenderedPageBreak/>
        <w:t>Any two patches that project to the same delta area in the hemicube will have the same form factor as described in the next image:</w:t>
      </w:r>
    </w:p>
    <w:p w14:paraId="0930D997" w14:textId="631B1F62" w:rsidR="00B606C8" w:rsidRDefault="00B606C8" w:rsidP="00BB78A5">
      <w:pPr>
        <w:rPr>
          <w:rFonts w:eastAsiaTheme="minorEastAsia"/>
        </w:rPr>
      </w:pPr>
      <w:r>
        <w:rPr>
          <w:rFonts w:eastAsiaTheme="minorEastAsia"/>
          <w:noProof/>
        </w:rPr>
        <w:drawing>
          <wp:anchor distT="0" distB="0" distL="114300" distR="114300" simplePos="0" relativeHeight="251665408" behindDoc="0" locked="0" layoutInCell="1" allowOverlap="1" wp14:anchorId="1F852FDE" wp14:editId="5EF766CA">
            <wp:simplePos x="0" y="0"/>
            <wp:positionH relativeFrom="margin">
              <wp:align>center</wp:align>
            </wp:positionH>
            <wp:positionV relativeFrom="paragraph">
              <wp:posOffset>7563</wp:posOffset>
            </wp:positionV>
            <wp:extent cx="2639060" cy="2777490"/>
            <wp:effectExtent l="0" t="0" r="889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9060"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F22B8B" w14:textId="77777777" w:rsidR="00573BA6" w:rsidRDefault="00573BA6" w:rsidP="00BB78A5">
      <w:pPr>
        <w:rPr>
          <w:rFonts w:eastAsiaTheme="minorEastAsia"/>
        </w:rPr>
      </w:pPr>
    </w:p>
    <w:p w14:paraId="191A33CC" w14:textId="211D3F0F" w:rsidR="00573BA6" w:rsidRDefault="00573BA6" w:rsidP="00BB78A5">
      <w:pPr>
        <w:rPr>
          <w:rFonts w:eastAsiaTheme="minorEastAsia"/>
        </w:rPr>
      </w:pPr>
    </w:p>
    <w:p w14:paraId="3C88FAE1" w14:textId="542F3490" w:rsidR="00573BA6" w:rsidRDefault="00573BA6" w:rsidP="00BB78A5">
      <w:pPr>
        <w:rPr>
          <w:rFonts w:eastAsiaTheme="minorEastAsia"/>
        </w:rPr>
      </w:pPr>
    </w:p>
    <w:p w14:paraId="320068B5" w14:textId="5F224B9B" w:rsidR="00B606C8" w:rsidRDefault="00B606C8" w:rsidP="00BB78A5">
      <w:pPr>
        <w:rPr>
          <w:rFonts w:eastAsiaTheme="minorEastAsia"/>
        </w:rPr>
      </w:pPr>
    </w:p>
    <w:p w14:paraId="41BB51F3" w14:textId="4A43AC8C" w:rsidR="00B606C8" w:rsidRDefault="00B606C8" w:rsidP="00BB78A5">
      <w:pPr>
        <w:rPr>
          <w:rFonts w:eastAsiaTheme="minorEastAsia"/>
        </w:rPr>
      </w:pPr>
    </w:p>
    <w:p w14:paraId="213F4576" w14:textId="1358881A" w:rsidR="00B606C8" w:rsidRDefault="00B606C8" w:rsidP="00BB78A5">
      <w:pPr>
        <w:rPr>
          <w:rFonts w:eastAsiaTheme="minorEastAsia"/>
        </w:rPr>
      </w:pPr>
    </w:p>
    <w:p w14:paraId="466A04D1" w14:textId="6C47A8AE" w:rsidR="00B606C8" w:rsidRDefault="00B606C8" w:rsidP="00BB78A5">
      <w:pPr>
        <w:rPr>
          <w:rFonts w:eastAsiaTheme="minorEastAsia"/>
        </w:rPr>
      </w:pPr>
    </w:p>
    <w:p w14:paraId="141F047D" w14:textId="04FBEAD5" w:rsidR="00B606C8" w:rsidRDefault="00B606C8" w:rsidP="00BB78A5">
      <w:pPr>
        <w:rPr>
          <w:rFonts w:eastAsiaTheme="minorEastAsia"/>
        </w:rPr>
      </w:pPr>
    </w:p>
    <w:p w14:paraId="4F6CA26D" w14:textId="15A02084" w:rsidR="00B606C8" w:rsidRDefault="00B606C8" w:rsidP="00BB78A5">
      <w:pPr>
        <w:rPr>
          <w:rFonts w:eastAsiaTheme="minorEastAsia"/>
        </w:rPr>
      </w:pPr>
    </w:p>
    <w:p w14:paraId="3B0C3787" w14:textId="5EBB0C22" w:rsidR="00B606C8" w:rsidRDefault="00B606C8" w:rsidP="00BB78A5">
      <w:pPr>
        <w:rPr>
          <w:rFonts w:eastAsiaTheme="minorEastAsia"/>
        </w:rPr>
      </w:pPr>
    </w:p>
    <w:p w14:paraId="48CD693D" w14:textId="205E653C" w:rsidR="00B606C8" w:rsidRDefault="005B531E" w:rsidP="00BB78A5">
      <w:pPr>
        <w:rPr>
          <w:rFonts w:eastAsiaTheme="minorEastAsia"/>
        </w:rPr>
      </w:pPr>
      <w:r>
        <w:rPr>
          <w:rFonts w:eastAsiaTheme="minorEastAsia"/>
        </w:rPr>
        <w:t>The hemicube contains 5 faces, one full face and 4 half faces.</w:t>
      </w:r>
      <w:r w:rsidR="00B9696D">
        <w:rPr>
          <w:rFonts w:eastAsiaTheme="minorEastAsia"/>
        </w:rPr>
        <w:t xml:space="preserve"> These faces are divided into pixels at a given resolution (I used 100 by 100 pixels per face). And the environment is projected onto the 5 planar surfaces. </w:t>
      </w:r>
    </w:p>
    <w:p w14:paraId="414C7849" w14:textId="04F51255" w:rsidR="001E0875" w:rsidRDefault="001E0875" w:rsidP="00BB78A5">
      <w:pPr>
        <w:rPr>
          <w:rFonts w:eastAsiaTheme="minorEastAsia"/>
        </w:rPr>
      </w:pPr>
      <w:r>
        <w:rPr>
          <w:rFonts w:eastAsiaTheme="minorEastAsia"/>
        </w:rPr>
        <w:t>If two patches project onto the same pixel on the cube, a depth determination is made as to which patch is seen from the surface with the hemi-cube.</w:t>
      </w:r>
    </w:p>
    <w:p w14:paraId="33EAD571" w14:textId="344DFADD" w:rsidR="001E0875" w:rsidRDefault="001E0875" w:rsidP="00BB78A5">
      <w:pPr>
        <w:rPr>
          <w:rFonts w:eastAsiaTheme="minorEastAsia"/>
        </w:rPr>
      </w:pPr>
      <w:r>
        <w:rPr>
          <w:rFonts w:eastAsiaTheme="minorEastAsia"/>
        </w:rPr>
        <w:t>The contribution of each pixel on the cube’s surface to the form-factor value varies and is dependent on the pixel location and orientation. A specific delta form factor value is found from equation 3 for the differential area to differential area formulation and added to the respective Form Factor matrix entry.</w:t>
      </w:r>
    </w:p>
    <w:p w14:paraId="2E9DBDD6" w14:textId="6C901728" w:rsidR="007C4B08" w:rsidRPr="007C4B08" w:rsidRDefault="007C4B08" w:rsidP="00BB78A5">
      <w:pPr>
        <w:rPr>
          <w:rFonts w:eastAsiaTheme="minorEastAsia"/>
        </w:rPr>
      </w:pPr>
      <m:oMathPara>
        <m:oMath>
          <m:r>
            <w:rPr>
              <w:rFonts w:ascii="Cambria Math" w:eastAsiaTheme="minorEastAsia" w:hAnsi="Cambria Math"/>
            </w:rPr>
            <m:t>∆Form-factor=</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∆A</m:t>
          </m:r>
        </m:oMath>
      </m:oMathPara>
    </w:p>
    <w:p w14:paraId="1B8D0D35" w14:textId="77777777" w:rsidR="00232718" w:rsidRDefault="00E44864" w:rsidP="00E44864">
      <w:pPr>
        <w:rPr>
          <w:rFonts w:eastAsiaTheme="minorEastAsia"/>
        </w:rPr>
      </w:pPr>
      <w:r>
        <w:rPr>
          <w:rFonts w:eastAsiaTheme="minorEastAsia"/>
        </w:rPr>
        <w:t>Th</w:t>
      </w:r>
      <w:r>
        <w:rPr>
          <w:rFonts w:eastAsiaTheme="minorEastAsia"/>
        </w:rPr>
        <w:t>is is the</w:t>
      </w:r>
      <w:r>
        <w:rPr>
          <w:rFonts w:eastAsiaTheme="minorEastAsia"/>
        </w:rPr>
        <w:t xml:space="preserve"> </w:t>
      </w:r>
      <w:r>
        <w:rPr>
          <w:rFonts w:eastAsiaTheme="minorEastAsia"/>
        </w:rPr>
        <w:t xml:space="preserve">resulting </w:t>
      </w:r>
      <w:r>
        <w:rPr>
          <w:rFonts w:eastAsiaTheme="minorEastAsia"/>
        </w:rPr>
        <w:t>Form Factor Matrix</w:t>
      </w:r>
      <w:r>
        <w:rPr>
          <w:rFonts w:eastAsiaTheme="minorEastAsia"/>
        </w:rPr>
        <w:t xml:space="preserve"> computed in radiosity code. Each row </w:t>
      </w:r>
      <w:r w:rsidR="00232718">
        <w:rPr>
          <w:rFonts w:eastAsiaTheme="minorEastAsia"/>
        </w:rPr>
        <w:t xml:space="preserve">i </w:t>
      </w:r>
      <w:r>
        <w:rPr>
          <w:rFonts w:eastAsiaTheme="minorEastAsia"/>
        </w:rPr>
        <w:t xml:space="preserve">represents an element and </w:t>
      </w:r>
      <w:r w:rsidR="00232718">
        <w:rPr>
          <w:rFonts w:eastAsiaTheme="minorEastAsia"/>
        </w:rPr>
        <w:t xml:space="preserve">each column represents the geometric relationship each element j has with element i. </w:t>
      </w:r>
    </w:p>
    <w:p w14:paraId="216A7095" w14:textId="23F22548" w:rsidR="00E44864" w:rsidRDefault="00232718" w:rsidP="00E44864">
      <w:pPr>
        <w:rPr>
          <w:rFonts w:eastAsiaTheme="minorEastAsia"/>
        </w:rPr>
      </w:pPr>
      <w:r>
        <w:rPr>
          <w:rFonts w:eastAsiaTheme="minorEastAsia"/>
        </w:rPr>
        <w:t>It i</w:t>
      </w:r>
      <w:r w:rsidR="00E44864">
        <w:rPr>
          <w:rFonts w:eastAsiaTheme="minorEastAsia"/>
        </w:rPr>
        <w:t xml:space="preserve">s computed using the Hemi-Cube algorithm. </w:t>
      </w:r>
      <w:r w:rsidR="00E44864">
        <w:rPr>
          <w:rFonts w:eastAsiaTheme="minorEastAsia"/>
        </w:rPr>
        <w:t>It is possible that the values cannot be seen because they are relatively low values. But that is good because the sum of each row cannot be greater than one, if not the system does not converge.</w:t>
      </w:r>
    </w:p>
    <w:p w14:paraId="1FCD095D" w14:textId="593C5D11" w:rsidR="00E44864" w:rsidRDefault="00E44864" w:rsidP="00E44864">
      <w:pPr>
        <w:rPr>
          <w:rFonts w:eastAsiaTheme="minorEastAsia"/>
        </w:rPr>
      </w:pPr>
    </w:p>
    <w:p w14:paraId="7C206E7C" w14:textId="7BCB2DBD" w:rsidR="00E44864" w:rsidRDefault="00232718" w:rsidP="00E44864">
      <w:pPr>
        <w:rPr>
          <w:rFonts w:eastAsiaTheme="minorEastAsia"/>
        </w:rPr>
      </w:pPr>
      <w:r>
        <w:rPr>
          <w:rFonts w:eastAsiaTheme="minorEastAsia"/>
          <w:noProof/>
        </w:rPr>
        <w:lastRenderedPageBreak/>
        <w:drawing>
          <wp:anchor distT="0" distB="0" distL="114300" distR="114300" simplePos="0" relativeHeight="251667456" behindDoc="0" locked="0" layoutInCell="1" allowOverlap="1" wp14:anchorId="23037E24" wp14:editId="3CA6A053">
            <wp:simplePos x="0" y="0"/>
            <wp:positionH relativeFrom="margin">
              <wp:align>center</wp:align>
            </wp:positionH>
            <wp:positionV relativeFrom="paragraph">
              <wp:posOffset>90286</wp:posOffset>
            </wp:positionV>
            <wp:extent cx="4768215" cy="47682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215" cy="4768215"/>
                    </a:xfrm>
                    <a:prstGeom prst="rect">
                      <a:avLst/>
                    </a:prstGeom>
                    <a:noFill/>
                    <a:ln>
                      <a:noFill/>
                    </a:ln>
                  </pic:spPr>
                </pic:pic>
              </a:graphicData>
            </a:graphic>
          </wp:anchor>
        </w:drawing>
      </w:r>
    </w:p>
    <w:p w14:paraId="1C0F8262" w14:textId="77777777" w:rsidR="00E44864" w:rsidRDefault="00E44864" w:rsidP="00E44864">
      <w:pPr>
        <w:rPr>
          <w:rFonts w:eastAsiaTheme="minorEastAsia"/>
        </w:rPr>
      </w:pPr>
    </w:p>
    <w:p w14:paraId="7E578B60" w14:textId="77777777" w:rsidR="00E44864" w:rsidRDefault="00E44864" w:rsidP="00E44864">
      <w:pPr>
        <w:rPr>
          <w:rFonts w:eastAsiaTheme="minorEastAsia"/>
        </w:rPr>
      </w:pPr>
    </w:p>
    <w:p w14:paraId="0ED36239" w14:textId="77777777" w:rsidR="00E44864" w:rsidRDefault="00E44864" w:rsidP="00E44864">
      <w:pPr>
        <w:rPr>
          <w:rFonts w:eastAsiaTheme="minorEastAsia"/>
        </w:rPr>
      </w:pPr>
    </w:p>
    <w:p w14:paraId="698DDD8A" w14:textId="77777777" w:rsidR="00E44864" w:rsidRDefault="00E44864" w:rsidP="00E44864">
      <w:pPr>
        <w:rPr>
          <w:rFonts w:eastAsiaTheme="minorEastAsia"/>
        </w:rPr>
      </w:pPr>
    </w:p>
    <w:p w14:paraId="71A4DEBA" w14:textId="77777777" w:rsidR="00E44864" w:rsidRDefault="00E44864" w:rsidP="00E44864">
      <w:pPr>
        <w:rPr>
          <w:rFonts w:eastAsiaTheme="minorEastAsia"/>
        </w:rPr>
      </w:pPr>
    </w:p>
    <w:p w14:paraId="1DBDEDE2" w14:textId="77777777" w:rsidR="00E44864" w:rsidRDefault="00E44864" w:rsidP="00E44864">
      <w:pPr>
        <w:rPr>
          <w:rFonts w:eastAsiaTheme="minorEastAsia"/>
        </w:rPr>
      </w:pPr>
    </w:p>
    <w:p w14:paraId="4D4677EC" w14:textId="77777777" w:rsidR="00E44864" w:rsidRDefault="00E44864" w:rsidP="00E44864">
      <w:pPr>
        <w:rPr>
          <w:rFonts w:eastAsiaTheme="minorEastAsia"/>
        </w:rPr>
      </w:pPr>
    </w:p>
    <w:p w14:paraId="21E7C195" w14:textId="77777777" w:rsidR="00E44864" w:rsidRDefault="00E44864" w:rsidP="00E44864">
      <w:pPr>
        <w:rPr>
          <w:rFonts w:eastAsiaTheme="minorEastAsia"/>
        </w:rPr>
      </w:pPr>
    </w:p>
    <w:p w14:paraId="624F74FC" w14:textId="77777777" w:rsidR="00E44864" w:rsidRDefault="00E44864" w:rsidP="00E44864">
      <w:pPr>
        <w:rPr>
          <w:rFonts w:eastAsiaTheme="minorEastAsia"/>
        </w:rPr>
      </w:pPr>
    </w:p>
    <w:p w14:paraId="69C0ABDC" w14:textId="77777777" w:rsidR="00E44864" w:rsidRDefault="00E44864" w:rsidP="00E44864">
      <w:pPr>
        <w:rPr>
          <w:rFonts w:eastAsiaTheme="minorEastAsia"/>
        </w:rPr>
      </w:pPr>
    </w:p>
    <w:p w14:paraId="281FE38D" w14:textId="77777777" w:rsidR="00E44864" w:rsidRDefault="00E44864" w:rsidP="00E44864">
      <w:pPr>
        <w:rPr>
          <w:rFonts w:eastAsiaTheme="minorEastAsia"/>
        </w:rPr>
      </w:pPr>
    </w:p>
    <w:p w14:paraId="66756D95" w14:textId="77777777" w:rsidR="00E44864" w:rsidRDefault="00E44864" w:rsidP="00E44864">
      <w:pPr>
        <w:rPr>
          <w:rFonts w:eastAsiaTheme="minorEastAsia"/>
        </w:rPr>
      </w:pPr>
    </w:p>
    <w:p w14:paraId="29E220C5" w14:textId="77777777" w:rsidR="00E44864" w:rsidRDefault="00E44864" w:rsidP="00E44864">
      <w:pPr>
        <w:rPr>
          <w:rFonts w:eastAsiaTheme="minorEastAsia"/>
        </w:rPr>
      </w:pPr>
    </w:p>
    <w:p w14:paraId="77672EB8" w14:textId="77777777" w:rsidR="00E44864" w:rsidRDefault="00E44864" w:rsidP="00E44864">
      <w:pPr>
        <w:rPr>
          <w:rFonts w:eastAsiaTheme="minorEastAsia"/>
        </w:rPr>
      </w:pPr>
    </w:p>
    <w:p w14:paraId="3AE821F1" w14:textId="77777777" w:rsidR="00E44864" w:rsidRDefault="00E44864" w:rsidP="00E44864">
      <w:pPr>
        <w:rPr>
          <w:rFonts w:eastAsiaTheme="minorEastAsia"/>
        </w:rPr>
      </w:pPr>
    </w:p>
    <w:p w14:paraId="7E3D285F" w14:textId="77777777" w:rsidR="00E44864" w:rsidRDefault="00E44864" w:rsidP="00E44864">
      <w:pPr>
        <w:rPr>
          <w:rFonts w:eastAsiaTheme="minorEastAsia"/>
        </w:rPr>
      </w:pPr>
    </w:p>
    <w:p w14:paraId="44EE5C2C" w14:textId="77777777" w:rsidR="007869CB" w:rsidRDefault="007869CB" w:rsidP="00BB78A5">
      <w:pPr>
        <w:rPr>
          <w:rFonts w:eastAsiaTheme="minorEastAsia"/>
        </w:rPr>
      </w:pPr>
    </w:p>
    <w:p w14:paraId="6ED53B3C" w14:textId="59E1C278" w:rsidR="007C4B08" w:rsidRDefault="007C4B08" w:rsidP="00BB78A5">
      <w:pPr>
        <w:rPr>
          <w:rFonts w:eastAsiaTheme="minorEastAsia"/>
        </w:rPr>
      </w:pPr>
      <w:r>
        <w:rPr>
          <w:rFonts w:eastAsiaTheme="minorEastAsia"/>
        </w:rPr>
        <w:t>The Energy Balance solution</w:t>
      </w:r>
    </w:p>
    <w:p w14:paraId="30B3CC1F" w14:textId="77777777" w:rsidR="007869CB" w:rsidRPr="007869CB" w:rsidRDefault="007869CB" w:rsidP="007869CB">
      <w:pPr>
        <w:rPr>
          <w:rFonts w:eastAsiaTheme="minorEastAsia"/>
        </w:rPr>
      </w:pPr>
      <w:r>
        <w:rPr>
          <w:rFonts w:eastAsiaTheme="minorEastAsia"/>
        </w:rPr>
        <w:t>Now having the form-factor matrix we can solve the system of linear equations:</w:t>
      </w:r>
      <m:oMath>
        <m:r>
          <w:rPr>
            <w:rFonts w:ascii="Cambria Math" w:hAnsi="Cambria Math"/>
          </w:rPr>
          <w:br/>
        </m:r>
      </m:oMath>
    </w:p>
    <w:p w14:paraId="22CEDA90" w14:textId="41C153AC" w:rsidR="007869CB" w:rsidRPr="00F93612" w:rsidRDefault="007869CB" w:rsidP="007869CB">
      <w:pPr>
        <w:rPr>
          <w:rFonts w:eastAsiaTheme="minorEastAsia"/>
        </w:rPr>
      </w:pPr>
      <m:oMathPara>
        <m:oMath>
          <m:r>
            <w:rPr>
              <w:rFonts w:ascii="Cambria Math" w:hAnsi="Cambria Math"/>
            </w:rPr>
            <m:t>KB=E</m:t>
          </m:r>
        </m:oMath>
      </m:oMathPara>
    </w:p>
    <w:p w14:paraId="7FDADC45" w14:textId="77777777" w:rsidR="007869CB" w:rsidRDefault="007869CB" w:rsidP="007869CB">
      <w:pPr>
        <w:rPr>
          <w:rFonts w:eastAsiaTheme="minorEastAsia"/>
        </w:rPr>
      </w:pPr>
      <w:r>
        <w:rPr>
          <w:rFonts w:eastAsiaTheme="minorEastAsia"/>
        </w:rPr>
        <w:t>Where K is defined to be:</w:t>
      </w:r>
    </w:p>
    <w:p w14:paraId="0A413E07" w14:textId="5A44F13D" w:rsidR="007869CB" w:rsidRPr="00B15C86" w:rsidRDefault="007869CB" w:rsidP="007869CB">
      <w:pPr>
        <w:rPr>
          <w:rFonts w:eastAsiaTheme="minorEastAsia"/>
        </w:rPr>
      </w:pPr>
      <m:oMathPara>
        <m:oMath>
          <m:r>
            <w:rPr>
              <w:rFonts w:ascii="Cambria Math" w:eastAsiaTheme="minorEastAsia" w:hAnsi="Cambria Math"/>
            </w:rPr>
            <m:t>K=M-PF</m:t>
          </m:r>
        </m:oMath>
      </m:oMathPara>
    </w:p>
    <w:p w14:paraId="4D34DBA3" w14:textId="77777777" w:rsidR="007869CB" w:rsidRDefault="007869CB" w:rsidP="00BB78A5">
      <w:pPr>
        <w:rPr>
          <w:rFonts w:eastAsiaTheme="minorEastAsia"/>
        </w:rPr>
      </w:pPr>
    </w:p>
    <w:p w14:paraId="09E755B9" w14:textId="4A922282" w:rsidR="007869CB" w:rsidRDefault="007869CB" w:rsidP="007869CB">
      <w:pPr>
        <w:rPr>
          <w:rFonts w:eastAsiaTheme="minorEastAsia"/>
        </w:rPr>
      </w:pPr>
      <w:r>
        <w:rPr>
          <w:rFonts w:eastAsiaTheme="minorEastAsia"/>
        </w:rPr>
        <w:t xml:space="preserve">M is the identity </w:t>
      </w:r>
      <w:r>
        <w:rPr>
          <w:rFonts w:eastAsiaTheme="minorEastAsia"/>
        </w:rPr>
        <w:t>matrix;</w:t>
      </w:r>
      <w:r>
        <w:rPr>
          <w:rFonts w:eastAsiaTheme="minorEastAsia"/>
        </w:rPr>
        <w:t xml:space="preserve"> P is a diagonal matrix with reflectivities on its diagonal and F is </w:t>
      </w:r>
      <w:r>
        <w:rPr>
          <w:rFonts w:eastAsiaTheme="minorEastAsia"/>
        </w:rPr>
        <w:t>the</w:t>
      </w:r>
      <w:r>
        <w:rPr>
          <w:rFonts w:eastAsiaTheme="minorEastAsia"/>
        </w:rPr>
        <w:t xml:space="preserve"> matrix of form </w:t>
      </w:r>
      <w:r>
        <w:rPr>
          <w:rFonts w:eastAsiaTheme="minorEastAsia"/>
        </w:rPr>
        <w:t>factors. Thus,</w:t>
      </w:r>
      <w:r>
        <w:rPr>
          <w:rFonts w:eastAsiaTheme="minorEastAsia"/>
        </w:rPr>
        <w:t xml:space="preserve"> K looks like:</w:t>
      </w:r>
    </w:p>
    <w:p w14:paraId="0AD03F26" w14:textId="5F3776E2" w:rsidR="007869CB" w:rsidRDefault="007869CB" w:rsidP="007869CB">
      <w:pPr>
        <w:rPr>
          <w:rFonts w:eastAsiaTheme="minorEastAsia"/>
        </w:rPr>
      </w:pPr>
      <w:r>
        <w:rPr>
          <w:rFonts w:eastAsiaTheme="minorEastAsia"/>
          <w:noProof/>
        </w:rPr>
        <w:lastRenderedPageBreak/>
        <w:drawing>
          <wp:anchor distT="0" distB="0" distL="114300" distR="114300" simplePos="0" relativeHeight="251669504" behindDoc="0" locked="0" layoutInCell="1" allowOverlap="1" wp14:anchorId="016C72E3" wp14:editId="3C50923A">
            <wp:simplePos x="0" y="0"/>
            <wp:positionH relativeFrom="margin">
              <wp:align>center</wp:align>
            </wp:positionH>
            <wp:positionV relativeFrom="paragraph">
              <wp:posOffset>77701</wp:posOffset>
            </wp:positionV>
            <wp:extent cx="4526915" cy="1363980"/>
            <wp:effectExtent l="0" t="0" r="698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915"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35D55" w14:textId="77777777" w:rsidR="007869CB" w:rsidRDefault="007869CB" w:rsidP="007869CB">
      <w:pPr>
        <w:rPr>
          <w:rFonts w:eastAsiaTheme="minorEastAsia"/>
        </w:rPr>
      </w:pPr>
    </w:p>
    <w:p w14:paraId="6BF07F7C" w14:textId="77777777" w:rsidR="007869CB" w:rsidRDefault="007869CB" w:rsidP="007869CB">
      <w:pPr>
        <w:rPr>
          <w:rFonts w:eastAsiaTheme="minorEastAsia"/>
        </w:rPr>
      </w:pPr>
    </w:p>
    <w:p w14:paraId="0457B0C3" w14:textId="77777777" w:rsidR="007869CB" w:rsidRDefault="007869CB" w:rsidP="007869CB">
      <w:pPr>
        <w:rPr>
          <w:rFonts w:eastAsiaTheme="minorEastAsia"/>
        </w:rPr>
      </w:pPr>
    </w:p>
    <w:p w14:paraId="3324CDEE" w14:textId="77777777" w:rsidR="007869CB" w:rsidRDefault="007869CB" w:rsidP="007869CB">
      <w:pPr>
        <w:rPr>
          <w:rFonts w:eastAsiaTheme="minorEastAsia"/>
        </w:rPr>
      </w:pPr>
    </w:p>
    <w:p w14:paraId="6F233E8B" w14:textId="77777777" w:rsidR="007869CB" w:rsidRDefault="007869CB" w:rsidP="007869CB">
      <w:pPr>
        <w:rPr>
          <w:rFonts w:eastAsiaTheme="minorEastAsia"/>
        </w:rPr>
      </w:pPr>
    </w:p>
    <w:p w14:paraId="0B8BAA41" w14:textId="51E676C0" w:rsidR="007869CB" w:rsidRDefault="007869CB" w:rsidP="007869CB">
      <w:pPr>
        <w:rPr>
          <w:rFonts w:eastAsiaTheme="minorEastAsia"/>
        </w:rPr>
      </w:pPr>
      <w:r>
        <w:rPr>
          <w:rFonts w:eastAsiaTheme="minorEastAsia"/>
        </w:rPr>
        <w:t xml:space="preserve">Using the form factor matrix computed before we can do matrix operations to compute </w:t>
      </w:r>
      <m:oMath>
        <m:r>
          <w:rPr>
            <w:rFonts w:ascii="Cambria Math" w:eastAsiaTheme="minorEastAsia" w:hAnsi="Cambria Math"/>
          </w:rPr>
          <m:t>K</m:t>
        </m:r>
      </m:oMath>
      <w:r>
        <w:rPr>
          <w:rFonts w:eastAsiaTheme="minorEastAsia"/>
        </w:rPr>
        <w:t xml:space="preserve"> which leads to this matrix:</w:t>
      </w:r>
    </w:p>
    <w:p w14:paraId="080F3CFC" w14:textId="11668F93" w:rsidR="007869CB" w:rsidRDefault="007869CB" w:rsidP="007869CB">
      <w:pPr>
        <w:rPr>
          <w:rFonts w:eastAsiaTheme="minorEastAsia"/>
        </w:rPr>
      </w:pPr>
      <w:r>
        <w:rPr>
          <w:rFonts w:eastAsiaTheme="minorEastAsia"/>
          <w:noProof/>
        </w:rPr>
        <w:drawing>
          <wp:anchor distT="0" distB="0" distL="114300" distR="114300" simplePos="0" relativeHeight="251670528" behindDoc="1" locked="0" layoutInCell="1" allowOverlap="1" wp14:anchorId="26696ED0" wp14:editId="04591D04">
            <wp:simplePos x="0" y="0"/>
            <wp:positionH relativeFrom="margin">
              <wp:posOffset>1059815</wp:posOffset>
            </wp:positionH>
            <wp:positionV relativeFrom="paragraph">
              <wp:posOffset>7620</wp:posOffset>
            </wp:positionV>
            <wp:extent cx="3670300" cy="36703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339F5" w14:textId="77777777" w:rsidR="007869CB" w:rsidRDefault="007869CB" w:rsidP="007869CB">
      <w:pPr>
        <w:rPr>
          <w:rFonts w:eastAsiaTheme="minorEastAsia"/>
        </w:rPr>
      </w:pPr>
    </w:p>
    <w:p w14:paraId="4FF33E80" w14:textId="77777777" w:rsidR="007869CB" w:rsidRDefault="007869CB" w:rsidP="007869CB">
      <w:pPr>
        <w:rPr>
          <w:rFonts w:eastAsiaTheme="minorEastAsia"/>
        </w:rPr>
      </w:pPr>
    </w:p>
    <w:p w14:paraId="41B18DD1" w14:textId="77777777" w:rsidR="007869CB" w:rsidRDefault="007869CB" w:rsidP="007869CB">
      <w:pPr>
        <w:rPr>
          <w:rFonts w:eastAsiaTheme="minorEastAsia"/>
        </w:rPr>
      </w:pPr>
    </w:p>
    <w:p w14:paraId="539A522F" w14:textId="77777777" w:rsidR="007869CB" w:rsidRDefault="007869CB" w:rsidP="007869CB">
      <w:pPr>
        <w:rPr>
          <w:rFonts w:eastAsiaTheme="minorEastAsia"/>
        </w:rPr>
      </w:pPr>
    </w:p>
    <w:p w14:paraId="624FA4F2" w14:textId="77777777" w:rsidR="007869CB" w:rsidRDefault="007869CB" w:rsidP="007869CB">
      <w:pPr>
        <w:rPr>
          <w:rFonts w:eastAsiaTheme="minorEastAsia"/>
        </w:rPr>
      </w:pPr>
    </w:p>
    <w:p w14:paraId="2477C9E2" w14:textId="77777777" w:rsidR="007869CB" w:rsidRDefault="007869CB" w:rsidP="007869CB">
      <w:pPr>
        <w:rPr>
          <w:rFonts w:eastAsiaTheme="minorEastAsia"/>
        </w:rPr>
      </w:pPr>
    </w:p>
    <w:p w14:paraId="2288A125" w14:textId="77777777" w:rsidR="007869CB" w:rsidRDefault="007869CB" w:rsidP="007869CB">
      <w:pPr>
        <w:rPr>
          <w:rFonts w:eastAsiaTheme="minorEastAsia"/>
        </w:rPr>
      </w:pPr>
    </w:p>
    <w:p w14:paraId="6E9ACB33" w14:textId="77777777" w:rsidR="007869CB" w:rsidRDefault="007869CB" w:rsidP="007869CB">
      <w:pPr>
        <w:rPr>
          <w:rFonts w:eastAsiaTheme="minorEastAsia"/>
        </w:rPr>
      </w:pPr>
    </w:p>
    <w:p w14:paraId="43725DA9" w14:textId="77777777" w:rsidR="007869CB" w:rsidRDefault="007869CB" w:rsidP="007869CB">
      <w:pPr>
        <w:rPr>
          <w:rFonts w:eastAsiaTheme="minorEastAsia"/>
        </w:rPr>
      </w:pPr>
    </w:p>
    <w:p w14:paraId="157FF93C" w14:textId="77777777" w:rsidR="007869CB" w:rsidRDefault="007869CB" w:rsidP="007869CB">
      <w:pPr>
        <w:rPr>
          <w:rFonts w:eastAsiaTheme="minorEastAsia"/>
        </w:rPr>
      </w:pPr>
    </w:p>
    <w:p w14:paraId="25377B26" w14:textId="77777777" w:rsidR="007869CB" w:rsidRDefault="007869CB" w:rsidP="007869CB">
      <w:pPr>
        <w:rPr>
          <w:rFonts w:eastAsiaTheme="minorEastAsia"/>
        </w:rPr>
      </w:pPr>
    </w:p>
    <w:p w14:paraId="12F1A453" w14:textId="77777777" w:rsidR="00C92F95" w:rsidRDefault="00C92F95" w:rsidP="007869CB">
      <w:pPr>
        <w:rPr>
          <w:rFonts w:eastAsiaTheme="minorEastAsia"/>
        </w:rPr>
      </w:pPr>
    </w:p>
    <w:p w14:paraId="77DE8832" w14:textId="77777777" w:rsidR="00F21240" w:rsidRDefault="00F21240" w:rsidP="00C92F95">
      <w:pPr>
        <w:rPr>
          <w:rFonts w:eastAsiaTheme="minorEastAsia"/>
        </w:rPr>
      </w:pPr>
    </w:p>
    <w:p w14:paraId="757FCCC2" w14:textId="4A995855" w:rsidR="00C92F95" w:rsidRDefault="00C92F95" w:rsidP="00C92F95">
      <w:pPr>
        <w:rPr>
          <w:rFonts w:eastAsiaTheme="minorEastAsia"/>
        </w:rPr>
      </w:pPr>
      <w:r>
        <w:rPr>
          <w:rFonts w:eastAsiaTheme="minorEastAsia"/>
        </w:rPr>
        <w:t xml:space="preserve">The matrix K is diagonally </w:t>
      </w:r>
      <w:r>
        <w:rPr>
          <w:rFonts w:eastAsiaTheme="minorEastAsia"/>
        </w:rPr>
        <w:t>dominant;</w:t>
      </w:r>
      <w:r>
        <w:rPr>
          <w:rFonts w:eastAsiaTheme="minorEastAsia"/>
        </w:rPr>
        <w:t xml:space="preserve"> </w:t>
      </w:r>
      <w:r>
        <w:rPr>
          <w:rFonts w:eastAsiaTheme="minorEastAsia"/>
        </w:rPr>
        <w:t>thus,</w:t>
      </w:r>
      <w:r>
        <w:rPr>
          <w:rFonts w:eastAsiaTheme="minorEastAsia"/>
        </w:rPr>
        <w:t xml:space="preserve"> it is well suited to iterative methods as Gauss-Seidel</w:t>
      </w:r>
      <w:r>
        <w:rPr>
          <w:rFonts w:eastAsiaTheme="minorEastAsia"/>
        </w:rPr>
        <w:t>, which is the method I use to solve the system of linear equations.</w:t>
      </w:r>
    </w:p>
    <w:p w14:paraId="37E34146" w14:textId="41DEE787" w:rsidR="00C92F95" w:rsidRDefault="00C92F95" w:rsidP="00C92F95">
      <w:pPr>
        <w:rPr>
          <w:rFonts w:eastAsiaTheme="minorEastAsia"/>
        </w:rPr>
      </w:pPr>
      <w:r>
        <w:rPr>
          <w:rFonts w:eastAsiaTheme="minorEastAsia"/>
        </w:rPr>
        <w:t xml:space="preserve">The Gauss-Seidel Method is </w:t>
      </w:r>
      <w:proofErr w:type="gramStart"/>
      <w:r>
        <w:rPr>
          <w:rFonts w:eastAsiaTheme="minorEastAsia"/>
        </w:rPr>
        <w:t>really fast</w:t>
      </w:r>
      <w:proofErr w:type="gramEnd"/>
      <w:r>
        <w:rPr>
          <w:rFonts w:eastAsiaTheme="minorEastAsia"/>
        </w:rPr>
        <w:t xml:space="preserve"> with K matrix (only one iteration). Now to make it converge</w:t>
      </w:r>
      <w:r>
        <w:rPr>
          <w:rFonts w:eastAsiaTheme="minorEastAsia"/>
        </w:rPr>
        <w:t xml:space="preserve"> the spectral radius of K </w:t>
      </w:r>
      <w:r>
        <w:t xml:space="preserve"> </w:t>
      </w:r>
      <m:oMath>
        <m:r>
          <w:rPr>
            <w:rFonts w:ascii="Cambria Math" w:hAnsi="Cambria Math"/>
          </w:rPr>
          <m:t>ρ</m:t>
        </m:r>
        <m:d>
          <m:dPr>
            <m:ctrlPr>
              <w:rPr>
                <w:rFonts w:ascii="Cambria Math" w:hAnsi="Cambria Math"/>
                <w:i/>
              </w:rPr>
            </m:ctrlPr>
          </m:dPr>
          <m:e>
            <m:r>
              <w:rPr>
                <w:rFonts w:ascii="Cambria Math" w:hAnsi="Cambria Math"/>
              </w:rPr>
              <m:t>K</m:t>
            </m:r>
          </m:e>
        </m:d>
      </m:oMath>
      <w:r>
        <w:rPr>
          <w:rFonts w:eastAsiaTheme="minorEastAsia"/>
        </w:rPr>
        <w:t xml:space="preserve"> must be less than 1. Therefore, the largest absolute value for an eigenvalue of K must be less than one.</w:t>
      </w:r>
    </w:p>
    <w:p w14:paraId="1F64F671" w14:textId="7F4F2311" w:rsidR="00CF2CAF" w:rsidRDefault="00CF2CAF" w:rsidP="00C92F95">
      <w:pPr>
        <w:rPr>
          <w:rFonts w:eastAsiaTheme="minorEastAsia"/>
        </w:rPr>
      </w:pPr>
    </w:p>
    <w:p w14:paraId="1A013119" w14:textId="3AC5518B" w:rsidR="00CF2CAF" w:rsidRDefault="00CF2CAF" w:rsidP="00C92F95">
      <w:pPr>
        <w:rPr>
          <w:rFonts w:eastAsiaTheme="minorEastAsia"/>
        </w:rPr>
      </w:pPr>
    </w:p>
    <w:p w14:paraId="3ED60395" w14:textId="77777777" w:rsidR="00CF2CAF" w:rsidRDefault="00CF2CAF" w:rsidP="00C92F95">
      <w:pPr>
        <w:rPr>
          <w:rFonts w:eastAsiaTheme="minorEastAsia"/>
        </w:rPr>
      </w:pPr>
    </w:p>
    <w:p w14:paraId="4417620F" w14:textId="2927FE9F" w:rsidR="00CF2CAF" w:rsidRDefault="00CF2CAF" w:rsidP="00C92F95">
      <w:pPr>
        <w:rPr>
          <w:rFonts w:eastAsiaTheme="minorEastAsia"/>
        </w:rPr>
      </w:pPr>
      <w:r>
        <w:rPr>
          <w:rFonts w:eastAsiaTheme="minorEastAsia"/>
        </w:rPr>
        <w:lastRenderedPageBreak/>
        <w:t>Stimuli-Dependent</w:t>
      </w:r>
    </w:p>
    <w:p w14:paraId="32E86DE3" w14:textId="41369A93" w:rsidR="00CF2CAF" w:rsidRDefault="00CF2CAF" w:rsidP="00C92F95">
      <w:pPr>
        <w:rPr>
          <w:rFonts w:eastAsiaTheme="minorEastAsia"/>
        </w:rPr>
      </w:pPr>
      <w:r>
        <w:rPr>
          <w:rFonts w:eastAsiaTheme="minorEastAsia"/>
        </w:rPr>
        <w:t>There is a system of linear equations per stimuli required, so for the radiosity code I solved three systems of linear equations (red, green and blue).</w:t>
      </w:r>
    </w:p>
    <w:p w14:paraId="1DDD9C39" w14:textId="0C794A19" w:rsidR="004B5EB1" w:rsidRDefault="004B5EB1" w:rsidP="00C92F95">
      <w:pPr>
        <w:rPr>
          <w:rFonts w:eastAsiaTheme="minorEastAsia"/>
        </w:rPr>
      </w:pPr>
      <w:r>
        <w:rPr>
          <w:rFonts w:eastAsiaTheme="minorEastAsia"/>
        </w:rPr>
        <w:t>Rendering</w:t>
      </w:r>
    </w:p>
    <w:p w14:paraId="241C53A9" w14:textId="19C51A3E" w:rsidR="004B5EB1" w:rsidRDefault="004B5EB1" w:rsidP="00C92F95">
      <w:pPr>
        <w:rPr>
          <w:rFonts w:eastAsiaTheme="minorEastAsia"/>
        </w:rPr>
      </w:pPr>
      <w:r>
        <w:rPr>
          <w:rFonts w:eastAsiaTheme="minorEastAsia"/>
        </w:rPr>
        <w:t xml:space="preserve">To render an image the discretized radiosity information is </w:t>
      </w:r>
    </w:p>
    <w:p w14:paraId="082C76BE" w14:textId="70A726E9" w:rsidR="004B5EB1" w:rsidRDefault="004B5EB1" w:rsidP="00C92F95">
      <w:pPr>
        <w:rPr>
          <w:rFonts w:eastAsiaTheme="minorEastAsia"/>
        </w:rPr>
      </w:pPr>
      <w:r>
        <w:rPr>
          <w:rFonts w:eastAsiaTheme="minorEastAsia"/>
        </w:rPr>
        <w:t>This bilinear interpolation of radiosities insures first order continuity at patch edges. In order to perform the interpolation, radiosity values must be transferred from the patches themselves to each vertex of the patches.</w:t>
      </w:r>
    </w:p>
    <w:p w14:paraId="16AFF3CF" w14:textId="5195494D" w:rsidR="004B5EB1" w:rsidRDefault="00906245" w:rsidP="00C92F95">
      <w:pPr>
        <w:rPr>
          <w:rFonts w:eastAsiaTheme="minorEastAsia"/>
        </w:rPr>
      </w:pPr>
      <w:r>
        <w:rPr>
          <w:rFonts w:eastAsiaTheme="minorEastAsia"/>
          <w:noProof/>
        </w:rPr>
        <w:drawing>
          <wp:anchor distT="0" distB="0" distL="114300" distR="114300" simplePos="0" relativeHeight="251671552" behindDoc="0" locked="0" layoutInCell="1" allowOverlap="1" wp14:anchorId="48C420A1" wp14:editId="6729E43D">
            <wp:simplePos x="0" y="0"/>
            <wp:positionH relativeFrom="margin">
              <wp:align>center</wp:align>
            </wp:positionH>
            <wp:positionV relativeFrom="paragraph">
              <wp:posOffset>7274</wp:posOffset>
            </wp:positionV>
            <wp:extent cx="3307715" cy="4737735"/>
            <wp:effectExtent l="0" t="0" r="698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7715" cy="473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C9817" w14:textId="04A14DB8" w:rsidR="00E44864" w:rsidRDefault="00E44864" w:rsidP="00BB78A5">
      <w:pPr>
        <w:rPr>
          <w:rFonts w:eastAsiaTheme="minorEastAsia"/>
        </w:rPr>
      </w:pPr>
    </w:p>
    <w:p w14:paraId="3B2F4BE8" w14:textId="1A3C2A45" w:rsidR="00377108" w:rsidRDefault="00377108" w:rsidP="00BB78A5">
      <w:pPr>
        <w:rPr>
          <w:rFonts w:eastAsiaTheme="minorEastAsia"/>
        </w:rPr>
      </w:pPr>
    </w:p>
    <w:p w14:paraId="112E54A3" w14:textId="3971B434" w:rsidR="00377108" w:rsidRDefault="00377108" w:rsidP="00BB78A5">
      <w:pPr>
        <w:rPr>
          <w:rFonts w:eastAsiaTheme="minorEastAsia"/>
        </w:rPr>
      </w:pPr>
    </w:p>
    <w:p w14:paraId="5A1AF133" w14:textId="56A42836" w:rsidR="00377108" w:rsidRDefault="00377108" w:rsidP="00BB78A5">
      <w:pPr>
        <w:rPr>
          <w:rFonts w:eastAsiaTheme="minorEastAsia"/>
        </w:rPr>
      </w:pPr>
    </w:p>
    <w:p w14:paraId="72A79507" w14:textId="220D1F96" w:rsidR="00377108" w:rsidRDefault="00377108" w:rsidP="00BB78A5">
      <w:pPr>
        <w:rPr>
          <w:rFonts w:eastAsiaTheme="minorEastAsia"/>
        </w:rPr>
      </w:pPr>
    </w:p>
    <w:p w14:paraId="6C8182A6" w14:textId="3F7E0D3F" w:rsidR="00377108" w:rsidRDefault="00377108" w:rsidP="00BB78A5">
      <w:pPr>
        <w:rPr>
          <w:rFonts w:eastAsiaTheme="minorEastAsia"/>
        </w:rPr>
      </w:pPr>
    </w:p>
    <w:p w14:paraId="61CEF5F0" w14:textId="5BBDE009" w:rsidR="00377108" w:rsidRDefault="00377108" w:rsidP="00BB78A5">
      <w:pPr>
        <w:rPr>
          <w:rFonts w:eastAsiaTheme="minorEastAsia"/>
        </w:rPr>
      </w:pPr>
    </w:p>
    <w:p w14:paraId="1E48B009" w14:textId="6595F8EC" w:rsidR="00377108" w:rsidRDefault="00377108" w:rsidP="00BB78A5">
      <w:pPr>
        <w:rPr>
          <w:rFonts w:eastAsiaTheme="minorEastAsia"/>
        </w:rPr>
      </w:pPr>
    </w:p>
    <w:p w14:paraId="457B63A7" w14:textId="29AAE96B" w:rsidR="00377108" w:rsidRDefault="00377108" w:rsidP="00BB78A5">
      <w:pPr>
        <w:rPr>
          <w:rFonts w:eastAsiaTheme="minorEastAsia"/>
        </w:rPr>
      </w:pPr>
    </w:p>
    <w:p w14:paraId="1CC968FE" w14:textId="75CD97CF" w:rsidR="00377108" w:rsidRDefault="00377108" w:rsidP="00BB78A5">
      <w:pPr>
        <w:rPr>
          <w:rFonts w:eastAsiaTheme="minorEastAsia"/>
        </w:rPr>
      </w:pPr>
    </w:p>
    <w:p w14:paraId="6B45E199" w14:textId="72EC9F18" w:rsidR="00377108" w:rsidRDefault="00377108" w:rsidP="00BB78A5">
      <w:pPr>
        <w:rPr>
          <w:rFonts w:eastAsiaTheme="minorEastAsia"/>
        </w:rPr>
      </w:pPr>
    </w:p>
    <w:p w14:paraId="7AA046F0" w14:textId="71CE62B1" w:rsidR="00377108" w:rsidRDefault="00377108" w:rsidP="00BB78A5">
      <w:pPr>
        <w:rPr>
          <w:rFonts w:eastAsiaTheme="minorEastAsia"/>
        </w:rPr>
      </w:pPr>
    </w:p>
    <w:p w14:paraId="15AD03BC" w14:textId="2974F846" w:rsidR="00377108" w:rsidRDefault="00377108" w:rsidP="00BB78A5">
      <w:pPr>
        <w:rPr>
          <w:rFonts w:eastAsiaTheme="minorEastAsia"/>
        </w:rPr>
      </w:pPr>
    </w:p>
    <w:p w14:paraId="07655905" w14:textId="5614C226" w:rsidR="00377108" w:rsidRDefault="00377108" w:rsidP="00BB78A5">
      <w:pPr>
        <w:rPr>
          <w:rFonts w:eastAsiaTheme="minorEastAsia"/>
        </w:rPr>
      </w:pPr>
    </w:p>
    <w:p w14:paraId="75690185" w14:textId="586C43BA" w:rsidR="00377108" w:rsidRDefault="00377108" w:rsidP="00BB78A5">
      <w:pPr>
        <w:rPr>
          <w:rFonts w:eastAsiaTheme="minorEastAsia"/>
        </w:rPr>
      </w:pPr>
    </w:p>
    <w:p w14:paraId="4C6F0C83" w14:textId="5B3FE48A" w:rsidR="00377108" w:rsidRDefault="00377108" w:rsidP="00BB78A5">
      <w:pPr>
        <w:rPr>
          <w:rFonts w:eastAsiaTheme="minorEastAsia"/>
        </w:rPr>
      </w:pPr>
    </w:p>
    <w:p w14:paraId="3D2F7200" w14:textId="308F5E72" w:rsidR="00377108" w:rsidRDefault="00377108" w:rsidP="00BB78A5">
      <w:pPr>
        <w:rPr>
          <w:rFonts w:eastAsiaTheme="minorEastAsia"/>
        </w:rPr>
      </w:pPr>
      <w:r>
        <w:rPr>
          <w:rFonts w:eastAsiaTheme="minorEastAsia"/>
        </w:rPr>
        <w:t>The radiosity solution is view-independent, therefore changing the view position does not need a new computation of radiosities nor form factors.</w:t>
      </w:r>
    </w:p>
    <w:p w14:paraId="644EB807" w14:textId="77777777" w:rsidR="001A4622" w:rsidRDefault="001A4622" w:rsidP="00BB78A5">
      <w:pPr>
        <w:rPr>
          <w:rFonts w:eastAsiaTheme="minorEastAsia"/>
          <w:noProof/>
        </w:rPr>
      </w:pPr>
    </w:p>
    <w:p w14:paraId="271AC577" w14:textId="77777777" w:rsidR="001A4622" w:rsidRDefault="001A4622" w:rsidP="00BB78A5">
      <w:pPr>
        <w:rPr>
          <w:rFonts w:eastAsiaTheme="minorEastAsia"/>
          <w:noProof/>
        </w:rPr>
      </w:pPr>
    </w:p>
    <w:p w14:paraId="55BDB5EF" w14:textId="77777777" w:rsidR="00F176DA" w:rsidRDefault="00F176DA" w:rsidP="00BB78A5">
      <w:pPr>
        <w:rPr>
          <w:rFonts w:eastAsiaTheme="minorEastAsia"/>
          <w:noProof/>
        </w:rPr>
      </w:pPr>
    </w:p>
    <w:p w14:paraId="0726FE67" w14:textId="37F539F8" w:rsidR="00D32380" w:rsidRDefault="00D32380" w:rsidP="00BB78A5">
      <w:pPr>
        <w:rPr>
          <w:rFonts w:eastAsiaTheme="minorEastAsia"/>
          <w:noProof/>
        </w:rPr>
      </w:pPr>
      <w:r>
        <w:rPr>
          <w:rFonts w:eastAsiaTheme="minorEastAsia"/>
          <w:noProof/>
        </w:rPr>
        <w:lastRenderedPageBreak/>
        <w:t>Th</w:t>
      </w:r>
      <w:r w:rsidR="00F176DA">
        <w:rPr>
          <w:rFonts w:eastAsiaTheme="minorEastAsia"/>
          <w:noProof/>
        </w:rPr>
        <w:t xml:space="preserve">ese are vertex colors for </w:t>
      </w:r>
      <w:r>
        <w:rPr>
          <w:rFonts w:eastAsiaTheme="minorEastAsia"/>
          <w:noProof/>
        </w:rPr>
        <w:t>face xy with z = 0</w:t>
      </w:r>
      <w:r>
        <w:rPr>
          <w:rFonts w:eastAsiaTheme="minorEastAsia"/>
          <w:noProof/>
        </w:rPr>
        <w:t xml:space="preserve"> without interpolation.</w:t>
      </w:r>
      <w:r w:rsidR="001A4622">
        <w:rPr>
          <w:rFonts w:eastAsiaTheme="minorEastAsia"/>
          <w:noProof/>
        </w:rPr>
        <w:t xml:space="preserve"> </w:t>
      </w:r>
    </w:p>
    <w:p w14:paraId="23636270" w14:textId="7820CA2F" w:rsidR="00D32380" w:rsidRDefault="002F67CE" w:rsidP="00BB78A5">
      <w:pPr>
        <w:rPr>
          <w:rFonts w:eastAsiaTheme="minorEastAsia"/>
        </w:rPr>
      </w:pPr>
      <w:r>
        <w:rPr>
          <w:rFonts w:eastAsiaTheme="minorEastAsia"/>
          <w:noProof/>
        </w:rPr>
        <w:drawing>
          <wp:anchor distT="0" distB="0" distL="114300" distR="114300" simplePos="0" relativeHeight="251672576" behindDoc="1" locked="0" layoutInCell="1" allowOverlap="1" wp14:anchorId="35316038" wp14:editId="79AF2177">
            <wp:simplePos x="0" y="0"/>
            <wp:positionH relativeFrom="margin">
              <wp:align>center</wp:align>
            </wp:positionH>
            <wp:positionV relativeFrom="paragraph">
              <wp:posOffset>3349</wp:posOffset>
            </wp:positionV>
            <wp:extent cx="3317875" cy="33178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7875" cy="331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09D8F" w14:textId="3AEED9A8" w:rsidR="001A4622" w:rsidRDefault="001A4622" w:rsidP="00BB78A5">
      <w:pPr>
        <w:rPr>
          <w:rFonts w:eastAsiaTheme="minorEastAsia"/>
        </w:rPr>
      </w:pPr>
    </w:p>
    <w:p w14:paraId="00742A5A" w14:textId="01287CEB" w:rsidR="001A4622" w:rsidRDefault="001A4622" w:rsidP="00BB78A5">
      <w:pPr>
        <w:rPr>
          <w:rFonts w:eastAsiaTheme="minorEastAsia"/>
        </w:rPr>
      </w:pPr>
    </w:p>
    <w:p w14:paraId="491948BD" w14:textId="216627D1" w:rsidR="001A4622" w:rsidRDefault="001A4622" w:rsidP="00BB78A5">
      <w:pPr>
        <w:rPr>
          <w:rFonts w:eastAsiaTheme="minorEastAsia"/>
        </w:rPr>
      </w:pPr>
    </w:p>
    <w:p w14:paraId="5B74D396" w14:textId="2B9A1307" w:rsidR="001A4622" w:rsidRDefault="001A4622" w:rsidP="00BB78A5">
      <w:pPr>
        <w:rPr>
          <w:rFonts w:eastAsiaTheme="minorEastAsia"/>
        </w:rPr>
      </w:pPr>
    </w:p>
    <w:p w14:paraId="34C1B131" w14:textId="05B7841D" w:rsidR="001A4622" w:rsidRDefault="001A4622" w:rsidP="00BB78A5">
      <w:pPr>
        <w:rPr>
          <w:rFonts w:eastAsiaTheme="minorEastAsia"/>
        </w:rPr>
      </w:pPr>
    </w:p>
    <w:p w14:paraId="6C5401CF" w14:textId="6DD641A8" w:rsidR="001A4622" w:rsidRDefault="001A4622" w:rsidP="00BB78A5">
      <w:pPr>
        <w:rPr>
          <w:rFonts w:eastAsiaTheme="minorEastAsia"/>
        </w:rPr>
      </w:pPr>
    </w:p>
    <w:p w14:paraId="4FA1B3C1" w14:textId="3A538AE5" w:rsidR="001A4622" w:rsidRDefault="001A4622" w:rsidP="00BB78A5">
      <w:pPr>
        <w:rPr>
          <w:rFonts w:eastAsiaTheme="minorEastAsia"/>
        </w:rPr>
      </w:pPr>
    </w:p>
    <w:p w14:paraId="73E87065" w14:textId="2240B478" w:rsidR="001A4622" w:rsidRDefault="001A4622" w:rsidP="00BB78A5">
      <w:pPr>
        <w:rPr>
          <w:rFonts w:eastAsiaTheme="minorEastAsia"/>
        </w:rPr>
      </w:pPr>
    </w:p>
    <w:p w14:paraId="4B0B6ABD" w14:textId="6983E746" w:rsidR="001A4622" w:rsidRDefault="001A4622" w:rsidP="00BB78A5">
      <w:pPr>
        <w:rPr>
          <w:rFonts w:eastAsiaTheme="minorEastAsia"/>
        </w:rPr>
      </w:pPr>
    </w:p>
    <w:p w14:paraId="03B2E33D" w14:textId="47C0F5B3" w:rsidR="001A4622" w:rsidRDefault="001A4622" w:rsidP="00BB78A5">
      <w:pPr>
        <w:rPr>
          <w:rFonts w:eastAsiaTheme="minorEastAsia"/>
        </w:rPr>
      </w:pPr>
    </w:p>
    <w:p w14:paraId="051AFFA0" w14:textId="688CB79F" w:rsidR="001A4622" w:rsidRDefault="001A4622" w:rsidP="00BB78A5">
      <w:pPr>
        <w:rPr>
          <w:rFonts w:eastAsiaTheme="minorEastAsia"/>
        </w:rPr>
      </w:pPr>
    </w:p>
    <w:p w14:paraId="1A0D2774" w14:textId="0B0EB478" w:rsidR="001A4622" w:rsidRDefault="001A4622" w:rsidP="00BB78A5">
      <w:pPr>
        <w:rPr>
          <w:rFonts w:eastAsiaTheme="minorEastAsia"/>
        </w:rPr>
      </w:pPr>
    </w:p>
    <w:p w14:paraId="66AD3A0F" w14:textId="14F2417C" w:rsidR="001A4622" w:rsidRDefault="002F67CE" w:rsidP="00BB78A5">
      <w:pPr>
        <w:rPr>
          <w:rFonts w:eastAsiaTheme="minorEastAsia"/>
        </w:rPr>
      </w:pPr>
      <w:r>
        <w:rPr>
          <w:rFonts w:eastAsiaTheme="minorEastAsia"/>
        </w:rPr>
        <w:t>Now with interpolation:</w:t>
      </w:r>
    </w:p>
    <w:p w14:paraId="3860FFD7" w14:textId="3390A208" w:rsidR="001A4622" w:rsidRDefault="002F67CE" w:rsidP="00BB78A5">
      <w:pPr>
        <w:rPr>
          <w:rFonts w:eastAsiaTheme="minorEastAsia"/>
        </w:rPr>
      </w:pPr>
      <w:r>
        <w:rPr>
          <w:rFonts w:eastAsiaTheme="minorEastAsia"/>
          <w:noProof/>
        </w:rPr>
        <w:drawing>
          <wp:anchor distT="0" distB="0" distL="114300" distR="114300" simplePos="0" relativeHeight="251675648" behindDoc="0" locked="0" layoutInCell="1" allowOverlap="1" wp14:anchorId="4ABE9A70" wp14:editId="1456C140">
            <wp:simplePos x="0" y="0"/>
            <wp:positionH relativeFrom="margin">
              <wp:align>center</wp:align>
            </wp:positionH>
            <wp:positionV relativeFrom="paragraph">
              <wp:posOffset>175260</wp:posOffset>
            </wp:positionV>
            <wp:extent cx="3387090" cy="3387090"/>
            <wp:effectExtent l="0" t="0" r="381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7090" cy="3387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4AA53" w14:textId="3CEEE33E" w:rsidR="001A4622" w:rsidRDefault="001A4622" w:rsidP="00BB78A5">
      <w:pPr>
        <w:rPr>
          <w:rFonts w:eastAsiaTheme="minorEastAsia"/>
        </w:rPr>
      </w:pPr>
    </w:p>
    <w:p w14:paraId="297FCC41" w14:textId="77777777" w:rsidR="001A4622" w:rsidRDefault="001A4622" w:rsidP="00BB78A5">
      <w:pPr>
        <w:rPr>
          <w:rFonts w:eastAsiaTheme="minorEastAsia"/>
        </w:rPr>
      </w:pPr>
    </w:p>
    <w:p w14:paraId="6E90C7BE" w14:textId="29142960" w:rsidR="001A4622" w:rsidRDefault="001A4622" w:rsidP="00BB78A5">
      <w:pPr>
        <w:rPr>
          <w:rFonts w:eastAsiaTheme="minorEastAsia"/>
        </w:rPr>
      </w:pPr>
    </w:p>
    <w:p w14:paraId="4B2708AA" w14:textId="12455CDC" w:rsidR="001A4622" w:rsidRDefault="001A4622" w:rsidP="00BB78A5">
      <w:pPr>
        <w:rPr>
          <w:rFonts w:eastAsiaTheme="minorEastAsia"/>
        </w:rPr>
      </w:pPr>
    </w:p>
    <w:p w14:paraId="77BADC19" w14:textId="77777777" w:rsidR="002F67CE" w:rsidRDefault="002F67CE" w:rsidP="00BB78A5">
      <w:pPr>
        <w:rPr>
          <w:rFonts w:eastAsiaTheme="minorEastAsia"/>
        </w:rPr>
      </w:pPr>
    </w:p>
    <w:p w14:paraId="0498F911" w14:textId="77777777" w:rsidR="002F67CE" w:rsidRDefault="002F67CE" w:rsidP="00BB78A5">
      <w:pPr>
        <w:rPr>
          <w:rFonts w:eastAsiaTheme="minorEastAsia"/>
        </w:rPr>
      </w:pPr>
    </w:p>
    <w:p w14:paraId="059B609D" w14:textId="77777777" w:rsidR="002F67CE" w:rsidRDefault="002F67CE" w:rsidP="00BB78A5">
      <w:pPr>
        <w:rPr>
          <w:rFonts w:eastAsiaTheme="minorEastAsia"/>
        </w:rPr>
      </w:pPr>
    </w:p>
    <w:p w14:paraId="1217C40B" w14:textId="77777777" w:rsidR="002F67CE" w:rsidRDefault="002F67CE" w:rsidP="00BB78A5">
      <w:pPr>
        <w:rPr>
          <w:rFonts w:eastAsiaTheme="minorEastAsia"/>
        </w:rPr>
      </w:pPr>
    </w:p>
    <w:p w14:paraId="101887E7" w14:textId="77777777" w:rsidR="002F67CE" w:rsidRDefault="002F67CE" w:rsidP="00BB78A5">
      <w:pPr>
        <w:rPr>
          <w:rFonts w:eastAsiaTheme="minorEastAsia"/>
        </w:rPr>
      </w:pPr>
    </w:p>
    <w:p w14:paraId="7C02808C" w14:textId="77777777" w:rsidR="002F67CE" w:rsidRDefault="002F67CE" w:rsidP="00BB78A5">
      <w:pPr>
        <w:rPr>
          <w:rFonts w:eastAsiaTheme="minorEastAsia"/>
        </w:rPr>
      </w:pPr>
    </w:p>
    <w:p w14:paraId="359C0387" w14:textId="77777777" w:rsidR="002F67CE" w:rsidRDefault="002F67CE" w:rsidP="00BB78A5">
      <w:pPr>
        <w:rPr>
          <w:rFonts w:eastAsiaTheme="minorEastAsia"/>
        </w:rPr>
      </w:pPr>
    </w:p>
    <w:p w14:paraId="63365F62" w14:textId="77777777" w:rsidR="002F67CE" w:rsidRDefault="002F67CE" w:rsidP="00BB78A5">
      <w:pPr>
        <w:rPr>
          <w:rFonts w:eastAsiaTheme="minorEastAsia"/>
        </w:rPr>
      </w:pPr>
    </w:p>
    <w:p w14:paraId="23A3A7E7" w14:textId="77777777" w:rsidR="00F176DA" w:rsidRDefault="00F176DA" w:rsidP="00BB78A5">
      <w:pPr>
        <w:rPr>
          <w:rFonts w:eastAsiaTheme="minorEastAsia"/>
        </w:rPr>
      </w:pPr>
    </w:p>
    <w:p w14:paraId="795FF689" w14:textId="7E1547FB" w:rsidR="001A4622" w:rsidRDefault="001A4622" w:rsidP="00BB78A5">
      <w:pPr>
        <w:rPr>
          <w:rFonts w:eastAsiaTheme="minorEastAsia"/>
        </w:rPr>
      </w:pPr>
      <w:r>
        <w:rPr>
          <w:rFonts w:eastAsiaTheme="minorEastAsia"/>
        </w:rPr>
        <w:lastRenderedPageBreak/>
        <w:t>And this is face xz with y equal 0:</w:t>
      </w:r>
    </w:p>
    <w:p w14:paraId="01C6DF5E" w14:textId="0170B7F6" w:rsidR="00B67093" w:rsidRDefault="00F176DA" w:rsidP="00BB78A5">
      <w:pPr>
        <w:rPr>
          <w:rFonts w:eastAsiaTheme="minorEastAsia"/>
        </w:rPr>
      </w:pPr>
      <w:r>
        <w:rPr>
          <w:noProof/>
        </w:rPr>
        <w:drawing>
          <wp:anchor distT="0" distB="0" distL="114300" distR="114300" simplePos="0" relativeHeight="251673600" behindDoc="0" locked="0" layoutInCell="1" allowOverlap="1" wp14:anchorId="037A6516" wp14:editId="05FC483E">
            <wp:simplePos x="0" y="0"/>
            <wp:positionH relativeFrom="margin">
              <wp:align>center</wp:align>
            </wp:positionH>
            <wp:positionV relativeFrom="paragraph">
              <wp:posOffset>170699</wp:posOffset>
            </wp:positionV>
            <wp:extent cx="3352800" cy="334962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2800" cy="3349625"/>
                    </a:xfrm>
                    <a:prstGeom prst="rect">
                      <a:avLst/>
                    </a:prstGeom>
                  </pic:spPr>
                </pic:pic>
              </a:graphicData>
            </a:graphic>
            <wp14:sizeRelH relativeFrom="margin">
              <wp14:pctWidth>0</wp14:pctWidth>
            </wp14:sizeRelH>
            <wp14:sizeRelV relativeFrom="margin">
              <wp14:pctHeight>0</wp14:pctHeight>
            </wp14:sizeRelV>
          </wp:anchor>
        </w:drawing>
      </w:r>
    </w:p>
    <w:p w14:paraId="11B0AD57" w14:textId="5AAB8741" w:rsidR="001A4622" w:rsidRDefault="001A4622" w:rsidP="00BB78A5">
      <w:pPr>
        <w:rPr>
          <w:rFonts w:eastAsiaTheme="minorEastAsia"/>
        </w:rPr>
      </w:pPr>
    </w:p>
    <w:p w14:paraId="13E738A0" w14:textId="791039F7" w:rsidR="00B67093" w:rsidRDefault="00B67093" w:rsidP="00BB78A5">
      <w:pPr>
        <w:rPr>
          <w:rFonts w:eastAsiaTheme="minorEastAsia"/>
        </w:rPr>
      </w:pPr>
    </w:p>
    <w:p w14:paraId="195BECDA" w14:textId="4E724308" w:rsidR="00B67093" w:rsidRDefault="00B67093" w:rsidP="00BB78A5">
      <w:pPr>
        <w:rPr>
          <w:rFonts w:eastAsiaTheme="minorEastAsia"/>
        </w:rPr>
      </w:pPr>
    </w:p>
    <w:p w14:paraId="14A72000" w14:textId="454D4873" w:rsidR="00B67093" w:rsidRDefault="00B67093" w:rsidP="00BB78A5">
      <w:pPr>
        <w:rPr>
          <w:rFonts w:eastAsiaTheme="minorEastAsia"/>
        </w:rPr>
      </w:pPr>
    </w:p>
    <w:p w14:paraId="4AF84310" w14:textId="708AE28D" w:rsidR="00B67093" w:rsidRDefault="00B67093" w:rsidP="00BB78A5">
      <w:pPr>
        <w:rPr>
          <w:rFonts w:eastAsiaTheme="minorEastAsia"/>
        </w:rPr>
      </w:pPr>
    </w:p>
    <w:p w14:paraId="54BE29BD" w14:textId="2A947153" w:rsidR="00B67093" w:rsidRDefault="00B67093" w:rsidP="00BB78A5">
      <w:pPr>
        <w:rPr>
          <w:rFonts w:eastAsiaTheme="minorEastAsia"/>
        </w:rPr>
      </w:pPr>
    </w:p>
    <w:p w14:paraId="1AC5A673" w14:textId="05094CD8" w:rsidR="00B67093" w:rsidRDefault="00B67093" w:rsidP="00BB78A5">
      <w:pPr>
        <w:rPr>
          <w:rFonts w:eastAsiaTheme="minorEastAsia"/>
        </w:rPr>
      </w:pPr>
    </w:p>
    <w:p w14:paraId="337DDDA5" w14:textId="1DC23000" w:rsidR="00B67093" w:rsidRDefault="00B67093" w:rsidP="00BB78A5">
      <w:pPr>
        <w:rPr>
          <w:rFonts w:eastAsiaTheme="minorEastAsia"/>
        </w:rPr>
      </w:pPr>
    </w:p>
    <w:p w14:paraId="47CFBFA4" w14:textId="40199E9D" w:rsidR="00B67093" w:rsidRDefault="00B67093" w:rsidP="00BB78A5">
      <w:pPr>
        <w:rPr>
          <w:rFonts w:eastAsiaTheme="minorEastAsia"/>
        </w:rPr>
      </w:pPr>
    </w:p>
    <w:p w14:paraId="4770FCA6" w14:textId="1687FFAF" w:rsidR="00B67093" w:rsidRDefault="00B67093" w:rsidP="00BB78A5">
      <w:pPr>
        <w:rPr>
          <w:rFonts w:eastAsiaTheme="minorEastAsia"/>
        </w:rPr>
      </w:pPr>
    </w:p>
    <w:p w14:paraId="174D094E" w14:textId="0B02DF95" w:rsidR="00B67093" w:rsidRDefault="00B67093" w:rsidP="00BB78A5">
      <w:pPr>
        <w:rPr>
          <w:rFonts w:eastAsiaTheme="minorEastAsia"/>
        </w:rPr>
      </w:pPr>
    </w:p>
    <w:p w14:paraId="76A3E529" w14:textId="7164B4DE" w:rsidR="00B67093" w:rsidRDefault="00B67093" w:rsidP="00BB78A5">
      <w:pPr>
        <w:rPr>
          <w:rFonts w:eastAsiaTheme="minorEastAsia"/>
        </w:rPr>
      </w:pPr>
    </w:p>
    <w:p w14:paraId="5FA79A71" w14:textId="77777777" w:rsidR="00F176DA" w:rsidRDefault="00F176DA" w:rsidP="00BB78A5">
      <w:pPr>
        <w:rPr>
          <w:rFonts w:eastAsiaTheme="minorEastAsia"/>
        </w:rPr>
      </w:pPr>
    </w:p>
    <w:p w14:paraId="436DC4C4" w14:textId="3A6C167D" w:rsidR="00B67093" w:rsidRDefault="00F176DA" w:rsidP="00BB78A5">
      <w:pPr>
        <w:rPr>
          <w:rFonts w:eastAsiaTheme="minorEastAsia"/>
        </w:rPr>
      </w:pPr>
      <w:r>
        <w:rPr>
          <w:rFonts w:eastAsiaTheme="minorEastAsia"/>
          <w:noProof/>
        </w:rPr>
        <w:drawing>
          <wp:anchor distT="0" distB="0" distL="114300" distR="114300" simplePos="0" relativeHeight="251674624" behindDoc="0" locked="0" layoutInCell="1" allowOverlap="1" wp14:anchorId="693299F1" wp14:editId="63FF0050">
            <wp:simplePos x="0" y="0"/>
            <wp:positionH relativeFrom="margin">
              <wp:align>center</wp:align>
            </wp:positionH>
            <wp:positionV relativeFrom="paragraph">
              <wp:posOffset>413039</wp:posOffset>
            </wp:positionV>
            <wp:extent cx="3470275" cy="34702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0275" cy="347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093">
        <w:rPr>
          <w:rFonts w:eastAsiaTheme="minorEastAsia"/>
        </w:rPr>
        <w:t>Now with interpolation</w:t>
      </w:r>
      <w:r w:rsidR="002F67CE">
        <w:rPr>
          <w:rFonts w:eastAsiaTheme="minorEastAsia"/>
        </w:rPr>
        <w:t>:</w:t>
      </w:r>
    </w:p>
    <w:sectPr w:rsidR="00B67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F3"/>
    <w:rsid w:val="000057A5"/>
    <w:rsid w:val="00034846"/>
    <w:rsid w:val="000F7595"/>
    <w:rsid w:val="001939E8"/>
    <w:rsid w:val="00194714"/>
    <w:rsid w:val="001A4622"/>
    <w:rsid w:val="001E0875"/>
    <w:rsid w:val="00232718"/>
    <w:rsid w:val="002713A8"/>
    <w:rsid w:val="002B302C"/>
    <w:rsid w:val="002F67CE"/>
    <w:rsid w:val="00377108"/>
    <w:rsid w:val="004B5EB1"/>
    <w:rsid w:val="004C3971"/>
    <w:rsid w:val="004D018D"/>
    <w:rsid w:val="00573BA6"/>
    <w:rsid w:val="005B531E"/>
    <w:rsid w:val="005E0993"/>
    <w:rsid w:val="00771DFF"/>
    <w:rsid w:val="007869CB"/>
    <w:rsid w:val="007C4B08"/>
    <w:rsid w:val="00815E82"/>
    <w:rsid w:val="00837D15"/>
    <w:rsid w:val="00842694"/>
    <w:rsid w:val="008A6D22"/>
    <w:rsid w:val="00906245"/>
    <w:rsid w:val="00976E7E"/>
    <w:rsid w:val="00B15C86"/>
    <w:rsid w:val="00B606C8"/>
    <w:rsid w:val="00B67093"/>
    <w:rsid w:val="00B725F3"/>
    <w:rsid w:val="00B9696D"/>
    <w:rsid w:val="00BB78A5"/>
    <w:rsid w:val="00C4139C"/>
    <w:rsid w:val="00C601CE"/>
    <w:rsid w:val="00C92F95"/>
    <w:rsid w:val="00CF2CAF"/>
    <w:rsid w:val="00D32380"/>
    <w:rsid w:val="00DA7027"/>
    <w:rsid w:val="00DB6EFF"/>
    <w:rsid w:val="00E44864"/>
    <w:rsid w:val="00F176DA"/>
    <w:rsid w:val="00F21240"/>
    <w:rsid w:val="00F74CF3"/>
    <w:rsid w:val="00F8072D"/>
    <w:rsid w:val="00F93612"/>
    <w:rsid w:val="00FF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320C"/>
  <w15:chartTrackingRefBased/>
  <w15:docId w15:val="{EEBB055E-EBC2-4D00-B291-3B0AEB7D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5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10</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Armenta</dc:creator>
  <cp:keywords/>
  <dc:description/>
  <cp:lastModifiedBy>Alejandro Armenta</cp:lastModifiedBy>
  <cp:revision>35</cp:revision>
  <dcterms:created xsi:type="dcterms:W3CDTF">2021-03-26T17:59:00Z</dcterms:created>
  <dcterms:modified xsi:type="dcterms:W3CDTF">2021-03-27T01:24:00Z</dcterms:modified>
</cp:coreProperties>
</file>