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C714B" w14:textId="77777777" w:rsidR="00F54A1B" w:rsidRDefault="00000000">
      <w:pPr>
        <w:spacing w:before="400" w:after="120"/>
        <w:jc w:val="center"/>
      </w:pPr>
      <w:r>
        <w:rPr>
          <w:b/>
          <w:bCs/>
          <w:color w:val="2E4057"/>
          <w:sz w:val="48"/>
          <w:szCs w:val="48"/>
        </w:rPr>
        <w:t>Informe de Avance</w:t>
      </w:r>
    </w:p>
    <w:p w14:paraId="55130C2F" w14:textId="77777777" w:rsidR="00F54A1B" w:rsidRDefault="00000000">
      <w:pPr>
        <w:spacing w:after="80"/>
        <w:jc w:val="center"/>
      </w:pPr>
      <w:r>
        <w:rPr>
          <w:color w:val="555555"/>
          <w:sz w:val="28"/>
          <w:szCs w:val="28"/>
        </w:rPr>
        <w:t>Trabajo Práctico Final – Procesamiento Digital de Imágenes</w:t>
      </w:r>
    </w:p>
    <w:p w14:paraId="56C73AEB" w14:textId="257E7E0F" w:rsidR="00F54A1B" w:rsidRDefault="00000000">
      <w:pPr>
        <w:spacing w:after="400"/>
        <w:jc w:val="center"/>
        <w:rPr>
          <w:color w:val="888888"/>
        </w:rPr>
      </w:pPr>
      <w:r>
        <w:rPr>
          <w:color w:val="888888"/>
        </w:rPr>
        <w:t>IFTS N°18 – CABA  |  Profesor: Bonini Juan Ignacio  |  Mayo 2026</w:t>
      </w:r>
    </w:p>
    <w:p w14:paraId="004266D9" w14:textId="7CC74725" w:rsidR="00176D98" w:rsidRDefault="00176D98">
      <w:pPr>
        <w:spacing w:after="400"/>
        <w:jc w:val="center"/>
      </w:pPr>
      <w:r>
        <w:rPr>
          <w:color w:val="888888"/>
        </w:rPr>
        <w:t>Alumnos: Armiento, Fernando – Caviglia, Paula</w:t>
      </w:r>
    </w:p>
    <w:p w14:paraId="342C2D07" w14:textId="77777777" w:rsidR="00F54A1B" w:rsidRDefault="00F54A1B">
      <w:pPr>
        <w:pBdr>
          <w:bottom w:val="single" w:sz="6" w:space="1" w:color="CCCCCC"/>
        </w:pBdr>
        <w:spacing w:before="160" w:after="160"/>
      </w:pPr>
    </w:p>
    <w:p w14:paraId="1DC82F5A" w14:textId="77777777" w:rsidR="00F54A1B" w:rsidRDefault="00000000">
      <w:pPr>
        <w:pStyle w:val="Ttulo1"/>
      </w:pPr>
      <w:r>
        <w:t>1. Descripción del proyecto</w:t>
      </w:r>
    </w:p>
    <w:p w14:paraId="23CD3FF4" w14:textId="77777777" w:rsidR="00F54A1B" w:rsidRDefault="00000000">
      <w:pPr>
        <w:spacing w:before="80" w:after="80"/>
      </w:pPr>
      <w:r>
        <w:t>Se desarrolló una aplicación interactiva en Python con OpenCV que permite editar y procesar imágenes de frutas en tiempo real. El usuario puede ajustar los parámetros de cada técnica mediante sliders y ver el efecto sobre la imagen al instante, sin necesidad de reiniciar el programa.</w:t>
      </w:r>
    </w:p>
    <w:p w14:paraId="141B2638" w14:textId="77777777" w:rsidR="00F54A1B" w:rsidRDefault="00000000">
      <w:pPr>
        <w:spacing w:before="80" w:after="80"/>
      </w:pPr>
      <w:r>
        <w:t>El foco del proyecto es la edición y manipulación de imágenes, no el procesamiento automático. Cada técnica tiene sus propios controles interactivos que el usuario maneja libremente.</w:t>
      </w:r>
    </w:p>
    <w:p w14:paraId="7095FD1F" w14:textId="77777777" w:rsidR="00F54A1B" w:rsidRDefault="00F54A1B">
      <w:pPr>
        <w:pBdr>
          <w:bottom w:val="single" w:sz="6" w:space="1" w:color="CCCCCC"/>
        </w:pBdr>
        <w:spacing w:before="160" w:after="160"/>
      </w:pPr>
    </w:p>
    <w:p w14:paraId="451C72BE" w14:textId="77777777" w:rsidR="00F54A1B" w:rsidRDefault="00000000">
      <w:pPr>
        <w:pStyle w:val="Ttulo1"/>
      </w:pPr>
      <w:r>
        <w:t>2. Problema que resuelve</w:t>
      </w:r>
    </w:p>
    <w:p w14:paraId="6F6AACD3" w14:textId="77777777" w:rsidR="00F54A1B" w:rsidRDefault="00000000">
      <w:pPr>
        <w:spacing w:before="80" w:after="80"/>
      </w:pPr>
      <w:r>
        <w:t>Las técnicas de procesamiento digital de imágenes son difíciles de entender en abstracto. Esta herramienta permite visualizar en tiempo real cómo afecta cada parámetro a una imagen concreta, facilitando tanto el aprendizaje como la exploración práctica de los algoritmos.</w:t>
      </w:r>
    </w:p>
    <w:p w14:paraId="6A7517A1" w14:textId="77777777" w:rsidR="00F54A1B" w:rsidRDefault="00000000">
      <w:pPr>
        <w:spacing w:before="80" w:after="80"/>
      </w:pPr>
      <w:r>
        <w:t>Casos de uso reales del mismo concepto:</w:t>
      </w:r>
    </w:p>
    <w:p w14:paraId="29187ACB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Clasificación automática de frutas en supermercados</w:t>
      </w:r>
    </w:p>
    <w:p w14:paraId="2B2B8887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Detección de madurez en cosechas por drones</w:t>
      </w:r>
    </w:p>
    <w:p w14:paraId="40216129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Segmentación de tumores en imágenes médicas</w:t>
      </w:r>
    </w:p>
    <w:p w14:paraId="5B992B9F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Guía visual para brazos robóticos</w:t>
      </w:r>
    </w:p>
    <w:p w14:paraId="1E2B68C7" w14:textId="77777777" w:rsidR="00F54A1B" w:rsidRDefault="00F54A1B">
      <w:pPr>
        <w:pBdr>
          <w:bottom w:val="single" w:sz="6" w:space="1" w:color="CCCCCC"/>
        </w:pBdr>
        <w:spacing w:before="160" w:after="160"/>
      </w:pPr>
    </w:p>
    <w:p w14:paraId="025F50FF" w14:textId="77777777" w:rsidR="00F54A1B" w:rsidRDefault="00000000">
      <w:pPr>
        <w:pStyle w:val="Ttulo1"/>
      </w:pPr>
      <w:r>
        <w:t>3. Técnicas implementadas</w:t>
      </w:r>
    </w:p>
    <w:tbl>
      <w:tblPr>
        <w:tblW w:w="84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6"/>
        <w:gridCol w:w="5666"/>
      </w:tblGrid>
      <w:tr w:rsidR="00176D98" w14:paraId="1C03B4D9" w14:textId="77777777" w:rsidTr="00176D98">
        <w:tblPrEx>
          <w:tblCellMar>
            <w:top w:w="0" w:type="dxa"/>
            <w:bottom w:w="0" w:type="dxa"/>
          </w:tblCellMar>
        </w:tblPrEx>
        <w:tc>
          <w:tcPr>
            <w:tcW w:w="2776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2EAAE" w14:textId="77777777" w:rsidR="00176D98" w:rsidRDefault="00176D98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5666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D6D9" w14:textId="77777777" w:rsidR="00176D98" w:rsidRDefault="00176D98">
            <w:r>
              <w:rPr>
                <w:b/>
                <w:bCs/>
                <w:color w:val="FFFFFF"/>
                <w:sz w:val="20"/>
                <w:szCs w:val="20"/>
              </w:rPr>
              <w:t>Técnica</w:t>
            </w:r>
          </w:p>
        </w:tc>
      </w:tr>
      <w:tr w:rsidR="00176D98" w14:paraId="319469A4" w14:textId="77777777" w:rsidTr="00176D98">
        <w:tblPrEx>
          <w:tblCellMar>
            <w:top w:w="0" w:type="dxa"/>
            <w:bottom w:w="0" w:type="dxa"/>
          </w:tblCellMar>
        </w:tblPrEx>
        <w:tc>
          <w:tcPr>
            <w:tcW w:w="27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D9989" w14:textId="77777777" w:rsidR="00176D98" w:rsidRDefault="00176D98">
            <w:r>
              <w:rPr>
                <w:color w:val="333333"/>
                <w:sz w:val="20"/>
                <w:szCs w:val="20"/>
              </w:rPr>
              <w:t>bordes.py</w:t>
            </w:r>
          </w:p>
        </w:tc>
        <w:tc>
          <w:tcPr>
            <w:tcW w:w="56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7F928" w14:textId="77777777" w:rsidR="00176D98" w:rsidRDefault="00176D98">
            <w:r>
              <w:rPr>
                <w:color w:val="333333"/>
                <w:sz w:val="20"/>
                <w:szCs w:val="20"/>
              </w:rPr>
              <w:t>Detección de bordes con Canny y Sobel</w:t>
            </w:r>
          </w:p>
        </w:tc>
      </w:tr>
      <w:tr w:rsidR="00176D98" w14:paraId="53C2B2EF" w14:textId="77777777" w:rsidTr="00176D98">
        <w:tblPrEx>
          <w:tblCellMar>
            <w:top w:w="0" w:type="dxa"/>
            <w:bottom w:w="0" w:type="dxa"/>
          </w:tblCellMar>
        </w:tblPrEx>
        <w:tc>
          <w:tcPr>
            <w:tcW w:w="27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5939E" w14:textId="77777777" w:rsidR="00176D98" w:rsidRDefault="00176D98">
            <w:r>
              <w:rPr>
                <w:color w:val="333333"/>
                <w:sz w:val="20"/>
                <w:szCs w:val="20"/>
              </w:rPr>
              <w:t>color.py</w:t>
            </w:r>
          </w:p>
        </w:tc>
        <w:tc>
          <w:tcPr>
            <w:tcW w:w="56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CE279" w14:textId="77777777" w:rsidR="00176D98" w:rsidRDefault="00176D98">
            <w:r>
              <w:rPr>
                <w:color w:val="333333"/>
                <w:sz w:val="20"/>
                <w:szCs w:val="20"/>
              </w:rPr>
              <w:t>Conversión de espacios de color (BGR, HSV, HLS)</w:t>
            </w:r>
          </w:p>
        </w:tc>
      </w:tr>
      <w:tr w:rsidR="00176D98" w14:paraId="1234C3B3" w14:textId="77777777" w:rsidTr="00176D98">
        <w:tblPrEx>
          <w:tblCellMar>
            <w:top w:w="0" w:type="dxa"/>
            <w:bottom w:w="0" w:type="dxa"/>
          </w:tblCellMar>
        </w:tblPrEx>
        <w:tc>
          <w:tcPr>
            <w:tcW w:w="27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75AF4" w14:textId="77777777" w:rsidR="00176D98" w:rsidRDefault="00176D98">
            <w:r>
              <w:rPr>
                <w:color w:val="333333"/>
                <w:sz w:val="20"/>
                <w:szCs w:val="20"/>
              </w:rPr>
              <w:t>histograma.py</w:t>
            </w:r>
          </w:p>
        </w:tc>
        <w:tc>
          <w:tcPr>
            <w:tcW w:w="56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94492" w14:textId="77777777" w:rsidR="00176D98" w:rsidRDefault="00176D98">
            <w:r>
              <w:rPr>
                <w:color w:val="333333"/>
                <w:sz w:val="20"/>
                <w:szCs w:val="20"/>
              </w:rPr>
              <w:t>Histogramas y ecualización por canal</w:t>
            </w:r>
          </w:p>
        </w:tc>
      </w:tr>
      <w:tr w:rsidR="00176D98" w14:paraId="302BD8B5" w14:textId="77777777" w:rsidTr="00176D98">
        <w:tblPrEx>
          <w:tblCellMar>
            <w:top w:w="0" w:type="dxa"/>
            <w:bottom w:w="0" w:type="dxa"/>
          </w:tblCellMar>
        </w:tblPrEx>
        <w:tc>
          <w:tcPr>
            <w:tcW w:w="27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5244" w14:textId="77777777" w:rsidR="00176D98" w:rsidRDefault="00176D98">
            <w:r>
              <w:rPr>
                <w:color w:val="333333"/>
                <w:sz w:val="20"/>
                <w:szCs w:val="20"/>
              </w:rPr>
              <w:t>morfologia.py</w:t>
            </w:r>
          </w:p>
        </w:tc>
        <w:tc>
          <w:tcPr>
            <w:tcW w:w="56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4C2F0" w14:textId="77777777" w:rsidR="00176D98" w:rsidRDefault="00176D98">
            <w:r>
              <w:rPr>
                <w:color w:val="333333"/>
                <w:sz w:val="20"/>
                <w:szCs w:val="20"/>
              </w:rPr>
              <w:t>Erosión, dilatación, apertura y cierre</w:t>
            </w:r>
          </w:p>
        </w:tc>
      </w:tr>
      <w:tr w:rsidR="00176D98" w14:paraId="77B75585" w14:textId="77777777" w:rsidTr="00176D98">
        <w:tblPrEx>
          <w:tblCellMar>
            <w:top w:w="0" w:type="dxa"/>
            <w:bottom w:w="0" w:type="dxa"/>
          </w:tblCellMar>
        </w:tblPrEx>
        <w:tc>
          <w:tcPr>
            <w:tcW w:w="27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55AAB" w14:textId="77777777" w:rsidR="00176D98" w:rsidRDefault="00176D98">
            <w:r>
              <w:rPr>
                <w:color w:val="333333"/>
                <w:sz w:val="20"/>
                <w:szCs w:val="20"/>
              </w:rPr>
              <w:t>segmentacion_kmeans.py</w:t>
            </w:r>
          </w:p>
        </w:tc>
        <w:tc>
          <w:tcPr>
            <w:tcW w:w="56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40D77" w14:textId="77777777" w:rsidR="00176D98" w:rsidRDefault="00176D98">
            <w:r>
              <w:rPr>
                <w:color w:val="333333"/>
                <w:sz w:val="20"/>
                <w:szCs w:val="20"/>
              </w:rPr>
              <w:t>Segmentación por color con K-means</w:t>
            </w:r>
          </w:p>
        </w:tc>
      </w:tr>
      <w:tr w:rsidR="00176D98" w14:paraId="259A1E4C" w14:textId="77777777" w:rsidTr="00176D98">
        <w:tblPrEx>
          <w:tblCellMar>
            <w:top w:w="0" w:type="dxa"/>
            <w:bottom w:w="0" w:type="dxa"/>
          </w:tblCellMar>
        </w:tblPrEx>
        <w:tc>
          <w:tcPr>
            <w:tcW w:w="27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8C4E1" w14:textId="77777777" w:rsidR="00176D98" w:rsidRDefault="00176D98">
            <w:r>
              <w:rPr>
                <w:color w:val="333333"/>
                <w:sz w:val="20"/>
                <w:szCs w:val="20"/>
              </w:rPr>
              <w:t>segmentacion_otsu.py</w:t>
            </w:r>
          </w:p>
        </w:tc>
        <w:tc>
          <w:tcPr>
            <w:tcW w:w="56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5C56E" w14:textId="77777777" w:rsidR="00176D98" w:rsidRDefault="00176D98">
            <w:r>
              <w:rPr>
                <w:color w:val="333333"/>
                <w:sz w:val="20"/>
                <w:szCs w:val="20"/>
              </w:rPr>
              <w:t>Umbralización automática con Otsu</w:t>
            </w:r>
          </w:p>
        </w:tc>
      </w:tr>
      <w:tr w:rsidR="00176D98" w14:paraId="2F726398" w14:textId="77777777" w:rsidTr="00176D98">
        <w:tblPrEx>
          <w:tblCellMar>
            <w:top w:w="0" w:type="dxa"/>
            <w:bottom w:w="0" w:type="dxa"/>
          </w:tblCellMar>
        </w:tblPrEx>
        <w:tc>
          <w:tcPr>
            <w:tcW w:w="27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9172A" w14:textId="77777777" w:rsidR="00176D98" w:rsidRDefault="00176D98">
            <w:r>
              <w:rPr>
                <w:color w:val="333333"/>
                <w:sz w:val="20"/>
                <w:szCs w:val="20"/>
              </w:rPr>
              <w:lastRenderedPageBreak/>
              <w:t>watershed.py</w:t>
            </w:r>
          </w:p>
        </w:tc>
        <w:tc>
          <w:tcPr>
            <w:tcW w:w="56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A59A9" w14:textId="77777777" w:rsidR="00176D98" w:rsidRDefault="00176D98">
            <w:r>
              <w:rPr>
                <w:color w:val="333333"/>
                <w:sz w:val="20"/>
                <w:szCs w:val="20"/>
              </w:rPr>
              <w:t>Separación de objetos con Watershed</w:t>
            </w:r>
          </w:p>
        </w:tc>
      </w:tr>
      <w:tr w:rsidR="00176D98" w14:paraId="3995CB74" w14:textId="77777777" w:rsidTr="00176D98">
        <w:tblPrEx>
          <w:tblCellMar>
            <w:top w:w="0" w:type="dxa"/>
            <w:bottom w:w="0" w:type="dxa"/>
          </w:tblCellMar>
        </w:tblPrEx>
        <w:tc>
          <w:tcPr>
            <w:tcW w:w="27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38C12" w14:textId="77777777" w:rsidR="00176D98" w:rsidRDefault="00176D98">
            <w:r>
              <w:rPr>
                <w:color w:val="333333"/>
                <w:sz w:val="20"/>
                <w:szCs w:val="20"/>
              </w:rPr>
              <w:t>main.py</w:t>
            </w:r>
          </w:p>
        </w:tc>
        <w:tc>
          <w:tcPr>
            <w:tcW w:w="56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15DD0" w14:textId="77777777" w:rsidR="00176D98" w:rsidRDefault="00176D98">
            <w:r>
              <w:rPr>
                <w:color w:val="333333"/>
                <w:sz w:val="20"/>
                <w:szCs w:val="20"/>
              </w:rPr>
              <w:t>Interfaz visual con sliders y modos</w:t>
            </w:r>
          </w:p>
        </w:tc>
      </w:tr>
    </w:tbl>
    <w:p w14:paraId="42AAE0E8" w14:textId="77777777" w:rsidR="00F54A1B" w:rsidRDefault="00F54A1B">
      <w:pPr>
        <w:pBdr>
          <w:bottom w:val="single" w:sz="6" w:space="1" w:color="CCCCCC"/>
        </w:pBdr>
        <w:spacing w:before="160" w:after="160"/>
      </w:pPr>
    </w:p>
    <w:p w14:paraId="3082EDDD" w14:textId="77777777" w:rsidR="00F54A1B" w:rsidRDefault="00000000">
      <w:pPr>
        <w:pStyle w:val="Ttulo1"/>
      </w:pPr>
      <w:r>
        <w:t>4. Modos de visualización interactivos</w:t>
      </w:r>
    </w:p>
    <w:p w14:paraId="29EBF900" w14:textId="77777777" w:rsidR="00F54A1B" w:rsidRDefault="00000000">
      <w:pPr>
        <w:spacing w:before="80" w:after="80"/>
      </w:pPr>
      <w:r>
        <w:t>La aplicación tiene 8 modos que se activan con las teclas 1 al 8. Cada modo tiene sus propios sliders:</w:t>
      </w:r>
    </w:p>
    <w:p w14:paraId="5CBC33F0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Modo 1 – Blur gaussiano + brillo y contraste ajustables</w:t>
      </w:r>
    </w:p>
    <w:p w14:paraId="3B216E35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Modo 2 – Bordes con Canny (sliders de umbral bajo y alto)</w:t>
      </w:r>
    </w:p>
    <w:p w14:paraId="0C8DAFF0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Modo 3 – Segmentación K-means (slider para elegir k de 2 a 6)</w:t>
      </w:r>
    </w:p>
    <w:p w14:paraId="32A34502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Modo 4 – Umbralización Otsu (automática o manual)</w:t>
      </w:r>
    </w:p>
    <w:p w14:paraId="3C9B27C2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Modo 5 – Watershed (slider de umbral de transformada de distancia)</w:t>
      </w:r>
    </w:p>
    <w:p w14:paraId="275102A3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Modo 6 – Histograma por canal R, G, B o grises con ecualización</w:t>
      </w:r>
    </w:p>
    <w:p w14:paraId="69DEF3CA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Modo 7 – Transformada de Fourier con filtro pasa bajos ajustable</w:t>
      </w:r>
    </w:p>
    <w:p w14:paraId="293B7EA6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Modo 8 – Ajuste de tono, saturación y brillo en espacio HSV</w:t>
      </w:r>
    </w:p>
    <w:p w14:paraId="6A768037" w14:textId="77777777" w:rsidR="00F54A1B" w:rsidRDefault="00000000">
      <w:pPr>
        <w:spacing w:before="80" w:after="80"/>
      </w:pPr>
      <w:r>
        <w:t>Navegación: A / D para cambiar de imagen, S para guardar, Q para salir.</w:t>
      </w:r>
    </w:p>
    <w:p w14:paraId="5F21BCFB" w14:textId="77777777" w:rsidR="00F54A1B" w:rsidRDefault="00F54A1B">
      <w:pPr>
        <w:pBdr>
          <w:bottom w:val="single" w:sz="6" w:space="1" w:color="CCCCCC"/>
        </w:pBdr>
        <w:spacing w:before="160" w:after="160"/>
      </w:pPr>
    </w:p>
    <w:p w14:paraId="2C5BE4D1" w14:textId="77777777" w:rsidR="00F54A1B" w:rsidRDefault="00000000">
      <w:pPr>
        <w:pStyle w:val="Ttulo1"/>
      </w:pPr>
      <w:r>
        <w:t>5. Dataset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F54A1B" w14:paraId="39B806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5F486" w14:textId="77777777" w:rsidR="00F54A1B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5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2A746" w14:textId="77777777" w:rsidR="00F54A1B" w:rsidRDefault="00000000">
            <w:r>
              <w:rPr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:rsidR="00F54A1B" w14:paraId="7EEA79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15C03" w14:textId="77777777" w:rsidR="00F54A1B" w:rsidRDefault="00000000">
            <w:r>
              <w:rPr>
                <w:color w:val="333333"/>
                <w:sz w:val="20"/>
                <w:szCs w:val="20"/>
              </w:rPr>
              <w:t>Nombre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3C85D" w14:textId="77777777" w:rsidR="00F54A1B" w:rsidRDefault="00000000">
            <w:r>
              <w:rPr>
                <w:color w:val="333333"/>
                <w:sz w:val="20"/>
                <w:szCs w:val="20"/>
              </w:rPr>
              <w:t>Fruits Dataset (Images)</w:t>
            </w:r>
          </w:p>
        </w:tc>
      </w:tr>
      <w:tr w:rsidR="00F54A1B" w:rsidRPr="00176D98" w14:paraId="7AB638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3AB39" w14:textId="77777777" w:rsidR="00F54A1B" w:rsidRDefault="00000000">
            <w:r>
              <w:rPr>
                <w:color w:val="333333"/>
                <w:sz w:val="20"/>
                <w:szCs w:val="20"/>
              </w:rPr>
              <w:t>Fuente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C5218" w14:textId="77777777" w:rsidR="00F54A1B" w:rsidRPr="00176D98" w:rsidRDefault="00000000">
            <w:pPr>
              <w:rPr>
                <w:lang w:val="en-US"/>
              </w:rPr>
            </w:pPr>
            <w:r w:rsidRPr="00176D98">
              <w:rPr>
                <w:color w:val="333333"/>
                <w:sz w:val="20"/>
                <w:szCs w:val="20"/>
                <w:lang w:val="en-US"/>
              </w:rPr>
              <w:t>Kaggle – shreyapmaher/fruits-dataset-images</w:t>
            </w:r>
          </w:p>
        </w:tc>
      </w:tr>
      <w:tr w:rsidR="00F54A1B" w14:paraId="1750A8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131F5" w14:textId="77777777" w:rsidR="00F54A1B" w:rsidRDefault="00000000">
            <w:r>
              <w:rPr>
                <w:color w:val="333333"/>
                <w:sz w:val="20"/>
                <w:szCs w:val="20"/>
              </w:rPr>
              <w:t>Motivo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6796" w14:textId="77777777" w:rsidR="00F54A1B" w:rsidRDefault="00000000">
            <w:r>
              <w:rPr>
                <w:color w:val="333333"/>
                <w:sz w:val="20"/>
                <w:szCs w:val="20"/>
              </w:rPr>
              <w:t>Dataset liviano, imágenes limpias organizadas por carpeta de fruta</w:t>
            </w:r>
          </w:p>
        </w:tc>
      </w:tr>
    </w:tbl>
    <w:p w14:paraId="0C567942" w14:textId="77777777" w:rsidR="00F54A1B" w:rsidRDefault="00F54A1B">
      <w:pPr>
        <w:pBdr>
          <w:bottom w:val="single" w:sz="6" w:space="1" w:color="CCCCCC"/>
        </w:pBdr>
        <w:spacing w:before="160" w:after="160"/>
      </w:pPr>
    </w:p>
    <w:p w14:paraId="6C768B2D" w14:textId="77777777" w:rsidR="00F54A1B" w:rsidRDefault="00000000">
      <w:pPr>
        <w:pStyle w:val="Ttulo1"/>
      </w:pPr>
      <w:r>
        <w:t>6. Librerías utilizadas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F54A1B" w14:paraId="0DC626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63203" w14:textId="77777777" w:rsidR="00F54A1B" w:rsidRDefault="00000000">
            <w:r>
              <w:rPr>
                <w:b/>
                <w:bCs/>
                <w:color w:val="FFFFFF"/>
                <w:sz w:val="20"/>
                <w:szCs w:val="20"/>
              </w:rPr>
              <w:t>Librería</w:t>
            </w:r>
          </w:p>
        </w:tc>
        <w:tc>
          <w:tcPr>
            <w:tcW w:w="65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96FE3" w14:textId="77777777" w:rsidR="00F54A1B" w:rsidRDefault="00000000"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F54A1B" w14:paraId="580914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7C206" w14:textId="77777777" w:rsidR="00F54A1B" w:rsidRDefault="00000000">
            <w:r>
              <w:rPr>
                <w:color w:val="333333"/>
                <w:sz w:val="20"/>
                <w:szCs w:val="20"/>
              </w:rPr>
              <w:t>opencv-python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0B30" w14:textId="77777777" w:rsidR="00F54A1B" w:rsidRDefault="00000000">
            <w:r>
              <w:rPr>
                <w:color w:val="333333"/>
                <w:sz w:val="20"/>
                <w:szCs w:val="20"/>
              </w:rPr>
              <w:t>Procesamiento de imágenes, interfaz visual, sliders</w:t>
            </w:r>
          </w:p>
        </w:tc>
      </w:tr>
      <w:tr w:rsidR="00F54A1B" w14:paraId="131F4C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D4635" w14:textId="77777777" w:rsidR="00F54A1B" w:rsidRDefault="00000000">
            <w:r>
              <w:rPr>
                <w:color w:val="333333"/>
                <w:sz w:val="20"/>
                <w:szCs w:val="20"/>
              </w:rPr>
              <w:t>numpy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B56D6" w14:textId="77777777" w:rsidR="00F54A1B" w:rsidRDefault="00000000">
            <w:r>
              <w:rPr>
                <w:color w:val="333333"/>
                <w:sz w:val="20"/>
                <w:szCs w:val="20"/>
              </w:rPr>
              <w:t>Operaciones matriciales sobre píxeles</w:t>
            </w:r>
          </w:p>
        </w:tc>
      </w:tr>
      <w:tr w:rsidR="00F54A1B" w14:paraId="3D3490C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54F50" w14:textId="77777777" w:rsidR="00F54A1B" w:rsidRDefault="00000000">
            <w:r>
              <w:rPr>
                <w:color w:val="333333"/>
                <w:sz w:val="20"/>
                <w:szCs w:val="20"/>
              </w:rPr>
              <w:t>scikit-learn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07991" w14:textId="77777777" w:rsidR="00F54A1B" w:rsidRDefault="00000000">
            <w:r>
              <w:rPr>
                <w:color w:val="333333"/>
                <w:sz w:val="20"/>
                <w:szCs w:val="20"/>
              </w:rPr>
              <w:t>Algoritmo K-means</w:t>
            </w:r>
          </w:p>
        </w:tc>
      </w:tr>
      <w:tr w:rsidR="00F54A1B" w14:paraId="5B596E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33215" w14:textId="77777777" w:rsidR="00F54A1B" w:rsidRDefault="00000000">
            <w:r>
              <w:rPr>
                <w:color w:val="333333"/>
                <w:sz w:val="20"/>
                <w:szCs w:val="20"/>
              </w:rPr>
              <w:t>matplotlib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518E9" w14:textId="77777777" w:rsidR="00F54A1B" w:rsidRDefault="00000000">
            <w:r>
              <w:rPr>
                <w:color w:val="333333"/>
                <w:sz w:val="20"/>
                <w:szCs w:val="20"/>
              </w:rPr>
              <w:t>Referencia para cálculo de histogramas</w:t>
            </w:r>
          </w:p>
        </w:tc>
      </w:tr>
    </w:tbl>
    <w:p w14:paraId="10FE4A42" w14:textId="77777777" w:rsidR="00F54A1B" w:rsidRDefault="00F54A1B">
      <w:pPr>
        <w:pBdr>
          <w:bottom w:val="single" w:sz="6" w:space="1" w:color="CCCCCC"/>
        </w:pBdr>
        <w:spacing w:before="160" w:after="160"/>
      </w:pPr>
    </w:p>
    <w:p w14:paraId="06738E23" w14:textId="77777777" w:rsidR="00F54A1B" w:rsidRDefault="00000000">
      <w:pPr>
        <w:pStyle w:val="Ttulo1"/>
      </w:pPr>
      <w:r>
        <w:t>7. Estado actual del proyecto</w:t>
      </w:r>
    </w:p>
    <w:p w14:paraId="1A20851F" w14:textId="77777777" w:rsidR="00F54A1B" w:rsidRDefault="00000000">
      <w:pPr>
        <w:pStyle w:val="Ttulo2"/>
      </w:pPr>
      <w:r>
        <w:t>Lo que está hecho</w:t>
      </w:r>
    </w:p>
    <w:p w14:paraId="6C9FB6C6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7 módulos de procesamiento implementados y funcionales</w:t>
      </w:r>
    </w:p>
    <w:p w14:paraId="4633B2D4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Interfaz interactiva con sliders en tiempo real</w:t>
      </w:r>
    </w:p>
    <w:p w14:paraId="4860543E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lastRenderedPageBreak/>
        <w:t>8 modos de visualización cubriendo todas las unidades del programa</w:t>
      </w:r>
    </w:p>
    <w:p w14:paraId="328CB793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Manejo de errores para dataset no encontrado</w:t>
      </w:r>
    </w:p>
    <w:p w14:paraId="5B6B4F34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Captura de pantalla del resultado disponible</w:t>
      </w:r>
    </w:p>
    <w:p w14:paraId="3ECA5EB3" w14:textId="77777777" w:rsidR="00F54A1B" w:rsidRDefault="00000000">
      <w:pPr>
        <w:pStyle w:val="Ttulo2"/>
      </w:pPr>
      <w:r>
        <w:t>Lo que falta (próximas etapas)</w:t>
      </w:r>
    </w:p>
    <w:p w14:paraId="749FC693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Aplicar Programación Orientada a Objetos (POO) — refactorizar módulos en clases</w:t>
      </w:r>
    </w:p>
    <w:p w14:paraId="3091F588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Separar formalmente el Core de la capa de presentación</w:t>
      </w:r>
    </w:p>
    <w:p w14:paraId="6A852D42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Subir al repositorio Git con historia de commits representativa</w:t>
      </w:r>
    </w:p>
    <w:p w14:paraId="1226286D" w14:textId="78121885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Versión web con Streamlit (sugerencia del profe)</w:t>
      </w:r>
    </w:p>
    <w:p w14:paraId="5CE9A334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Mejorar interfaz: reemplazar teclas 1-8 por botones o menú desplegable</w:t>
      </w:r>
    </w:p>
    <w:p w14:paraId="0A26F848" w14:textId="77777777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Informe técnico final en PDF</w:t>
      </w:r>
    </w:p>
    <w:p w14:paraId="140F9556" w14:textId="61EFDBAA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Pruebas automatizadas del Core (opcional)</w:t>
      </w:r>
    </w:p>
    <w:p w14:paraId="34E0BA0B" w14:textId="18C887F3" w:rsidR="00F54A1B" w:rsidRDefault="00000000">
      <w:pPr>
        <w:pStyle w:val="Prrafodelista"/>
        <w:numPr>
          <w:ilvl w:val="0"/>
          <w:numId w:val="2"/>
        </w:numPr>
        <w:spacing w:before="60" w:after="60"/>
      </w:pPr>
      <w:r>
        <w:t>Anexo de uso de IA</w:t>
      </w:r>
      <w:r w:rsidR="00176D98">
        <w:t xml:space="preserve"> (opcional si la usamos)</w:t>
      </w:r>
    </w:p>
    <w:p w14:paraId="2C4DFB82" w14:textId="77777777" w:rsidR="00F54A1B" w:rsidRDefault="00F54A1B">
      <w:pPr>
        <w:pBdr>
          <w:bottom w:val="single" w:sz="6" w:space="1" w:color="CCCCCC"/>
        </w:pBdr>
        <w:spacing w:before="160" w:after="160"/>
      </w:pPr>
    </w:p>
    <w:p w14:paraId="46B676F4" w14:textId="77777777" w:rsidR="00F54A1B" w:rsidRDefault="00000000">
      <w:pPr>
        <w:pStyle w:val="Ttulo1"/>
      </w:pPr>
      <w:r>
        <w:t>8. Plan de trabajo – Próximas etapas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560"/>
        <w:gridCol w:w="2800"/>
      </w:tblGrid>
      <w:tr w:rsidR="00F54A1B" w14:paraId="6525BE0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E487A" w14:textId="77777777" w:rsidR="00F54A1B" w:rsidRDefault="00000000">
            <w:r>
              <w:rPr>
                <w:b/>
                <w:bCs/>
                <w:color w:val="FFFFFF"/>
                <w:sz w:val="20"/>
                <w:szCs w:val="20"/>
              </w:rPr>
              <w:t>Etapa</w:t>
            </w:r>
          </w:p>
        </w:tc>
        <w:tc>
          <w:tcPr>
            <w:tcW w:w="55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F685C" w14:textId="77777777" w:rsidR="00F54A1B" w:rsidRDefault="00000000">
            <w:r>
              <w:rPr>
                <w:b/>
                <w:bCs/>
                <w:color w:val="FFFFFF"/>
                <w:sz w:val="20"/>
                <w:szCs w:val="20"/>
              </w:rPr>
              <w:t>Tarea</w:t>
            </w:r>
          </w:p>
        </w:tc>
        <w:tc>
          <w:tcPr>
            <w:tcW w:w="28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4473" w14:textId="77777777" w:rsidR="00F54A1B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F54A1B" w14:paraId="37AFD43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6F81D" w14:textId="77777777" w:rsidR="00F54A1B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962E0" w14:textId="31882ACF" w:rsidR="00F54A1B" w:rsidRDefault="00000000">
            <w:r>
              <w:rPr>
                <w:sz w:val="20"/>
                <w:szCs w:val="20"/>
              </w:rPr>
              <w:t>Subir proyecto a Git con commits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30C68" w14:textId="77777777" w:rsidR="00F54A1B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Pendiente</w:t>
            </w:r>
          </w:p>
        </w:tc>
      </w:tr>
      <w:tr w:rsidR="00F54A1B" w14:paraId="7E05A41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DF5B5" w14:textId="77777777" w:rsidR="00F54A1B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820E1" w14:textId="77777777" w:rsidR="00F54A1B" w:rsidRDefault="00000000">
            <w:r>
              <w:rPr>
                <w:sz w:val="20"/>
                <w:szCs w:val="20"/>
              </w:rPr>
              <w:t>Refactorizar módulos aplicando POO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248F4" w14:textId="77777777" w:rsidR="00F54A1B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Pendiente</w:t>
            </w:r>
          </w:p>
        </w:tc>
      </w:tr>
      <w:tr w:rsidR="00F54A1B" w14:paraId="599C7FB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4CBF7" w14:textId="77777777" w:rsidR="00F54A1B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192D4" w14:textId="77777777" w:rsidR="00F54A1B" w:rsidRDefault="00000000">
            <w:r>
              <w:rPr>
                <w:sz w:val="20"/>
                <w:szCs w:val="20"/>
              </w:rPr>
              <w:t>Crear versión web con Streamlit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AAF86" w14:textId="77777777" w:rsidR="00F54A1B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Pendiente</w:t>
            </w:r>
          </w:p>
        </w:tc>
      </w:tr>
      <w:tr w:rsidR="00F54A1B" w14:paraId="0D425E6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CA017" w14:textId="77777777" w:rsidR="00F54A1B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681ED" w14:textId="77777777" w:rsidR="00F54A1B" w:rsidRDefault="00000000">
            <w:r>
              <w:rPr>
                <w:sz w:val="20"/>
                <w:szCs w:val="20"/>
              </w:rPr>
              <w:t>Mejorar interfaz OpenCV (botones/menú)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2656" w14:textId="77777777" w:rsidR="00F54A1B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Pendiente</w:t>
            </w:r>
          </w:p>
        </w:tc>
      </w:tr>
      <w:tr w:rsidR="00F54A1B" w14:paraId="3047E5E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D4361" w14:textId="77777777" w:rsidR="00F54A1B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EBA87" w14:textId="77777777" w:rsidR="00F54A1B" w:rsidRDefault="00000000">
            <w:r>
              <w:rPr>
                <w:sz w:val="20"/>
                <w:szCs w:val="20"/>
              </w:rPr>
              <w:t>Redactar informe técnico final en PDF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6A22A" w14:textId="77777777" w:rsidR="00F54A1B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Pendiente</w:t>
            </w:r>
          </w:p>
        </w:tc>
      </w:tr>
      <w:tr w:rsidR="00F54A1B" w14:paraId="1743F52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C5F35" w14:textId="77777777" w:rsidR="00F54A1B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D513D" w14:textId="77777777" w:rsidR="00F54A1B" w:rsidRDefault="00000000">
            <w:r>
              <w:rPr>
                <w:sz w:val="20"/>
                <w:szCs w:val="20"/>
              </w:rPr>
              <w:t>Agregar pruebas automatizadas del Core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27AF6" w14:textId="77777777" w:rsidR="00F54A1B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Pendiente</w:t>
            </w:r>
          </w:p>
        </w:tc>
      </w:tr>
      <w:tr w:rsidR="00F54A1B" w14:paraId="4752AF1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FAA96" w14:textId="77777777" w:rsidR="00F54A1B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00DCA" w14:textId="77777777" w:rsidR="00F54A1B" w:rsidRDefault="00000000">
            <w:r>
              <w:rPr>
                <w:sz w:val="20"/>
                <w:szCs w:val="20"/>
              </w:rPr>
              <w:t>Preparar anexo de uso de IA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DDB4C" w14:textId="77777777" w:rsidR="00F54A1B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Pendiente</w:t>
            </w:r>
          </w:p>
        </w:tc>
      </w:tr>
    </w:tbl>
    <w:p w14:paraId="4A135C25" w14:textId="77777777" w:rsidR="00F54A1B" w:rsidRDefault="00F54A1B">
      <w:pPr>
        <w:pBdr>
          <w:bottom w:val="single" w:sz="6" w:space="1" w:color="CCCCCC"/>
        </w:pBdr>
        <w:spacing w:before="160" w:after="160"/>
      </w:pPr>
    </w:p>
    <w:p w14:paraId="63C2D506" w14:textId="77777777" w:rsidR="00F54A1B" w:rsidRDefault="00000000">
      <w:pPr>
        <w:pStyle w:val="Ttulo1"/>
      </w:pPr>
      <w:r>
        <w:t>9. Cómo ejecutar el proyecto</w:t>
      </w:r>
    </w:p>
    <w:p w14:paraId="4473425D" w14:textId="77777777" w:rsidR="00F54A1B" w:rsidRDefault="00000000">
      <w:pPr>
        <w:spacing w:before="80" w:after="80"/>
      </w:pPr>
      <w:r>
        <w:rPr>
          <w:b/>
          <w:bCs/>
        </w:rPr>
        <w:t>1.  Instalar dependencias:</w:t>
      </w:r>
    </w:p>
    <w:p w14:paraId="14C5B4F1" w14:textId="77777777" w:rsidR="00F54A1B" w:rsidRPr="00176D98" w:rsidRDefault="00000000">
      <w:pPr>
        <w:spacing w:before="80" w:after="80"/>
        <w:rPr>
          <w:lang w:val="en-US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</w:t>
      </w:r>
      <w:r w:rsidRPr="00176D98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pip install -r requirements.txt</w:t>
      </w:r>
    </w:p>
    <w:p w14:paraId="7FBB3C24" w14:textId="77777777" w:rsidR="00F54A1B" w:rsidRDefault="00000000">
      <w:pPr>
        <w:spacing w:before="80" w:after="80"/>
      </w:pPr>
      <w:r w:rsidRPr="00176D98">
        <w:rPr>
          <w:b/>
          <w:bCs/>
          <w:lang w:val="en-US"/>
        </w:rPr>
        <w:t xml:space="preserve">2.  </w:t>
      </w:r>
      <w:r>
        <w:rPr>
          <w:b/>
          <w:bCs/>
        </w:rPr>
        <w:t>Descargar el dataset desde Kaggle y colocarlo en la carpeta images/</w:t>
      </w:r>
    </w:p>
    <w:p w14:paraId="4CFF32EE" w14:textId="77777777" w:rsidR="00F54A1B" w:rsidRDefault="00000000">
      <w:pPr>
        <w:spacing w:before="80" w:after="80"/>
      </w:pPr>
      <w:r>
        <w:rPr>
          <w:b/>
          <w:bCs/>
        </w:rPr>
        <w:t>3.  Ejecutar:</w:t>
      </w:r>
    </w:p>
    <w:p w14:paraId="7551A60E" w14:textId="77777777" w:rsidR="00F54A1B" w:rsidRDefault="00000000">
      <w:pPr>
        <w:spacing w:before="80" w:after="8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python main.py</w:t>
      </w:r>
    </w:p>
    <w:sectPr w:rsidR="00F54A1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D8425E"/>
    <w:multiLevelType w:val="hybridMultilevel"/>
    <w:tmpl w:val="AA82E578"/>
    <w:lvl w:ilvl="0" w:tplc="D056F482">
      <w:start w:val="1"/>
      <w:numFmt w:val="bullet"/>
      <w:lvlText w:val="●"/>
      <w:lvlJc w:val="left"/>
      <w:pPr>
        <w:ind w:left="720" w:hanging="360"/>
      </w:pPr>
    </w:lvl>
    <w:lvl w:ilvl="1" w:tplc="A62EC82C">
      <w:start w:val="1"/>
      <w:numFmt w:val="bullet"/>
      <w:lvlText w:val="○"/>
      <w:lvlJc w:val="left"/>
      <w:pPr>
        <w:ind w:left="1440" w:hanging="360"/>
      </w:pPr>
    </w:lvl>
    <w:lvl w:ilvl="2" w:tplc="C41C0484">
      <w:start w:val="1"/>
      <w:numFmt w:val="bullet"/>
      <w:lvlText w:val="■"/>
      <w:lvlJc w:val="left"/>
      <w:pPr>
        <w:ind w:left="2160" w:hanging="360"/>
      </w:pPr>
    </w:lvl>
    <w:lvl w:ilvl="3" w:tplc="8F064940">
      <w:start w:val="1"/>
      <w:numFmt w:val="bullet"/>
      <w:lvlText w:val="●"/>
      <w:lvlJc w:val="left"/>
      <w:pPr>
        <w:ind w:left="2880" w:hanging="360"/>
      </w:pPr>
    </w:lvl>
    <w:lvl w:ilvl="4" w:tplc="8786ABCC">
      <w:start w:val="1"/>
      <w:numFmt w:val="bullet"/>
      <w:lvlText w:val="○"/>
      <w:lvlJc w:val="left"/>
      <w:pPr>
        <w:ind w:left="3600" w:hanging="360"/>
      </w:pPr>
    </w:lvl>
    <w:lvl w:ilvl="5" w:tplc="4B3A4ECA">
      <w:start w:val="1"/>
      <w:numFmt w:val="bullet"/>
      <w:lvlText w:val="■"/>
      <w:lvlJc w:val="left"/>
      <w:pPr>
        <w:ind w:left="4320" w:hanging="360"/>
      </w:pPr>
    </w:lvl>
    <w:lvl w:ilvl="6" w:tplc="1EBEBF54">
      <w:start w:val="1"/>
      <w:numFmt w:val="bullet"/>
      <w:lvlText w:val="●"/>
      <w:lvlJc w:val="left"/>
      <w:pPr>
        <w:ind w:left="5040" w:hanging="360"/>
      </w:pPr>
    </w:lvl>
    <w:lvl w:ilvl="7" w:tplc="A6324E7E">
      <w:start w:val="1"/>
      <w:numFmt w:val="bullet"/>
      <w:lvlText w:val="●"/>
      <w:lvlJc w:val="left"/>
      <w:pPr>
        <w:ind w:left="5760" w:hanging="360"/>
      </w:pPr>
    </w:lvl>
    <w:lvl w:ilvl="8" w:tplc="A6BAD0C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472C53"/>
    <w:multiLevelType w:val="hybridMultilevel"/>
    <w:tmpl w:val="5346F634"/>
    <w:lvl w:ilvl="0" w:tplc="B2BA3C9E">
      <w:start w:val="1"/>
      <w:numFmt w:val="bullet"/>
      <w:lvlText w:val="•"/>
      <w:lvlJc w:val="left"/>
      <w:pPr>
        <w:ind w:left="720" w:hanging="360"/>
      </w:pPr>
    </w:lvl>
    <w:lvl w:ilvl="1" w:tplc="02B42E62">
      <w:numFmt w:val="decimal"/>
      <w:lvlText w:val=""/>
      <w:lvlJc w:val="left"/>
    </w:lvl>
    <w:lvl w:ilvl="2" w:tplc="DBFCDC44">
      <w:numFmt w:val="decimal"/>
      <w:lvlText w:val=""/>
      <w:lvlJc w:val="left"/>
    </w:lvl>
    <w:lvl w:ilvl="3" w:tplc="D2522834">
      <w:numFmt w:val="decimal"/>
      <w:lvlText w:val=""/>
      <w:lvlJc w:val="left"/>
    </w:lvl>
    <w:lvl w:ilvl="4" w:tplc="9FB2E9C8">
      <w:numFmt w:val="decimal"/>
      <w:lvlText w:val=""/>
      <w:lvlJc w:val="left"/>
    </w:lvl>
    <w:lvl w:ilvl="5" w:tplc="1DD24550">
      <w:numFmt w:val="decimal"/>
      <w:lvlText w:val=""/>
      <w:lvlJc w:val="left"/>
    </w:lvl>
    <w:lvl w:ilvl="6" w:tplc="A336E4B0">
      <w:numFmt w:val="decimal"/>
      <w:lvlText w:val=""/>
      <w:lvlJc w:val="left"/>
    </w:lvl>
    <w:lvl w:ilvl="7" w:tplc="BFF46764">
      <w:numFmt w:val="decimal"/>
      <w:lvlText w:val=""/>
      <w:lvlJc w:val="left"/>
    </w:lvl>
    <w:lvl w:ilvl="8" w:tplc="0380A102">
      <w:numFmt w:val="decimal"/>
      <w:lvlText w:val=""/>
      <w:lvlJc w:val="left"/>
    </w:lvl>
  </w:abstractNum>
  <w:num w:numId="1" w16cid:durableId="960309564">
    <w:abstractNumId w:val="0"/>
    <w:lvlOverride w:ilvl="0">
      <w:startOverride w:val="1"/>
    </w:lvlOverride>
  </w:num>
  <w:num w:numId="2" w16cid:durableId="15931199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A1B"/>
    <w:rsid w:val="00176D98"/>
    <w:rsid w:val="0081197D"/>
    <w:rsid w:val="00F54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80C20"/>
  <w15:docId w15:val="{50C0A067-B0CB-4CA5-9D4A-626478FF3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2E4057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4472C4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637</Words>
  <Characters>3509</Characters>
  <Application>Microsoft Office Word</Application>
  <DocSecurity>0</DocSecurity>
  <Lines>29</Lines>
  <Paragraphs>8</Paragraphs>
  <ScaleCrop>false</ScaleCrop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Fernando Antonio Armiento</cp:lastModifiedBy>
  <cp:revision>2</cp:revision>
  <dcterms:created xsi:type="dcterms:W3CDTF">2026-05-13T22:17:00Z</dcterms:created>
  <dcterms:modified xsi:type="dcterms:W3CDTF">2026-05-13T22:28:00Z</dcterms:modified>
</cp:coreProperties>
</file>