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jc w:val="center"/>
      </w:pPr>
      <w:r>
        <w:rPr>
          <w:rFonts w:ascii="B Nazanin" w:hAnsi="B Nazanin" w:cs="B Nazanin"/>
          <w:b/>
          <w:i w:val="0"/>
          <w:color w:val="1F3A5F"/>
          <w:sz w:val="48"/>
          <w:rtl w:val="1"/>
        </w:rPr>
        <w:t>آزمون: هفته‌های ۴ و ۵</w:t>
      </w:r>
    </w:p>
    <w:p>
      <w:pPr>
        <w:bidi/>
        <w:spacing w:after="40"/>
        <w:jc w:val="center"/>
      </w:pPr>
      <w:r>
        <w:rPr>
          <w:rFonts w:ascii="B Nazanin" w:hAnsi="B Nazanin" w:cs="B Nazanin"/>
          <w:b w:val="0"/>
          <w:i w:val="0"/>
          <w:color w:val="666666"/>
          <w:sz w:val="24"/>
          <w:rtl w:val="1"/>
        </w:rPr>
        <w:t>یادگیری ماشین برای آمادگی المپیاد بین‌المللی هوش مصنوعی</w:t>
      </w:r>
    </w:p>
    <w:tbl>
      <w:tblPr>
        <w:tblW w:type="auto" w:w="0"/>
        <w:jc w:val="center"/>
        <w:tblLook w:firstColumn="1" w:firstRow="1" w:lastColumn="0" w:lastRow="0" w:noHBand="0" w:noVBand="1" w:val="04A0"/>
        <w:bidiVisual/>
        <w:tblBorders>
          <w:top w:val="single" w:sz="4" w:space="0" w:color="B0B0B0"/>
          <w:left w:val="single" w:sz="4" w:space="0" w:color="B0B0B0"/>
          <w:bottom w:val="single" w:sz="4" w:space="0" w:color="B0B0B0"/>
          <w:right w:val="single" w:sz="4" w:space="0" w:color="B0B0B0"/>
          <w:insideH w:val="single" w:sz="4" w:space="0" w:color="D0D0D0"/>
          <w:insideV w:val="single" w:sz="4" w:space="0" w:color="D0D0D0"/>
        </w:tblBorders>
      </w:tblPr>
      <w:tblGrid>
        <w:gridCol w:w="4819"/>
        <w:gridCol w:w="4819"/>
      </w:tblGrid>
      <w:tr>
        <w:tc>
          <w:tcPr>
            <w:tcW w:type="dxa" w:w="2835"/>
            <w:bidiVisual/>
            <w:shd w:fill="1F3A5F" w:val="clear"/>
          </w:tcPr>
          <w:p>
            <w:pPr>
              <w:bidi/>
              <w:jc w:val="center"/>
            </w:pPr>
            <w:r>
              <w:rPr>
                <w:rFonts w:ascii="B Nazanin" w:hAnsi="B Nazanin" w:cs="B Nazanin"/>
                <w:b/>
                <w:i w:val="0"/>
                <w:color w:val="FFFFFF"/>
                <w:sz w:val="20"/>
                <w:rtl w:val="1"/>
              </w:rPr>
              <w:t>زمان</w:t>
            </w:r>
          </w:p>
        </w:tc>
        <w:tc>
          <w:tcPr>
            <w:tcW w:type="dxa" w:w="6236"/>
            <w:bidiVisual/>
            <w:shd w:fill="EDF2F7" w:val="clear"/>
          </w:tcPr>
          <w:p>
            <w:pPr>
              <w:bidi/>
            </w:pPr>
            <w:r>
              <w:rPr>
                <w:rFonts w:ascii="B Nazanin" w:hAnsi="B Nazanin" w:cs="B Nazanin"/>
                <w:b w:val="0"/>
                <w:i w:val="0"/>
                <w:color w:val="333333"/>
                <w:sz w:val="20"/>
                <w:rtl w:val="1"/>
              </w:rPr>
              <w:t>۴۰ دقیقه</w:t>
            </w:r>
          </w:p>
        </w:tc>
      </w:tr>
      <w:tr>
        <w:tc>
          <w:tcPr>
            <w:tcW w:type="dxa" w:w="2835"/>
            <w:bidiVisual/>
            <w:shd w:fill="1F3A5F" w:val="clear"/>
          </w:tcPr>
          <w:p>
            <w:pPr>
              <w:bidi/>
              <w:jc w:val="center"/>
            </w:pPr>
            <w:r>
              <w:rPr>
                <w:rFonts w:ascii="B Nazanin" w:hAnsi="B Nazanin" w:cs="B Nazanin"/>
                <w:b/>
                <w:i w:val="0"/>
                <w:color w:val="FFFFFF"/>
                <w:sz w:val="20"/>
                <w:rtl w:val="1"/>
              </w:rPr>
              <w:t>مباحث</w:t>
            </w:r>
          </w:p>
        </w:tc>
        <w:tc>
          <w:tcPr>
            <w:tcW w:type="dxa" w:w="6236"/>
            <w:bidiVisual/>
            <w:shd w:fill="EDF2F7" w:val="clear"/>
          </w:tcPr>
          <w:p>
            <w:pPr>
              <w:bidi/>
            </w:pPr>
            <w:r>
              <w:rPr>
                <w:rFonts w:ascii="B Nazanin" w:hAnsi="B Nazanin" w:cs="B Nazanin"/>
                <w:b w:val="0"/>
                <w:i w:val="0"/>
                <w:color w:val="333333"/>
                <w:sz w:val="20"/>
                <w:rtl w:val="1"/>
              </w:rPr>
              <w:t>معیارهای طبقه‌بندی، رویه ارزیابی، MLE/MAP</w:t>
            </w:r>
          </w:p>
        </w:tc>
      </w:tr>
      <w:tr>
        <w:tc>
          <w:tcPr>
            <w:tcW w:type="dxa" w:w="2835"/>
            <w:bidiVisual/>
            <w:shd w:fill="1F3A5F" w:val="clear"/>
          </w:tcPr>
          <w:p>
            <w:pPr>
              <w:bidi/>
              <w:jc w:val="center"/>
            </w:pPr>
            <w:r>
              <w:rPr>
                <w:rFonts w:ascii="B Nazanin" w:hAnsi="B Nazanin" w:cs="B Nazanin"/>
                <w:b/>
                <w:i w:val="0"/>
                <w:color w:val="FFFFFF"/>
                <w:sz w:val="20"/>
                <w:rtl w:val="1"/>
              </w:rPr>
              <w:t>فرمت</w:t>
            </w:r>
          </w:p>
        </w:tc>
        <w:tc>
          <w:tcPr>
            <w:tcW w:type="dxa" w:w="6236"/>
            <w:bidiVisual/>
            <w:shd w:fill="EDF2F7" w:val="clear"/>
          </w:tcPr>
          <w:p>
            <w:pPr>
              <w:bidi/>
            </w:pPr>
            <w:r>
              <w:rPr>
                <w:rFonts w:ascii="B Nazanin" w:hAnsi="B Nazanin" w:cs="B Nazanin"/>
                <w:b w:val="0"/>
                <w:i w:val="0"/>
                <w:color w:val="333333"/>
                <w:sz w:val="20"/>
                <w:rtl w:val="1"/>
              </w:rPr>
              <w:t>۳ سوال تشریحی + ۵ سوال کوتاه</w:t>
            </w:r>
          </w:p>
        </w:tc>
      </w:tr>
      <w:tr>
        <w:tc>
          <w:tcPr>
            <w:tcW w:type="dxa" w:w="2835"/>
            <w:bidiVisual/>
            <w:shd w:fill="1F3A5F" w:val="clear"/>
          </w:tcPr>
          <w:p>
            <w:pPr>
              <w:bidi/>
              <w:jc w:val="center"/>
            </w:pPr>
            <w:r>
              <w:rPr>
                <w:rFonts w:ascii="B Nazanin" w:hAnsi="B Nazanin" w:cs="B Nazanin"/>
                <w:b/>
                <w:i w:val="0"/>
                <w:color w:val="FFFFFF"/>
                <w:sz w:val="20"/>
                <w:rtl w:val="1"/>
              </w:rPr>
              <w:t>شرایط</w:t>
            </w:r>
          </w:p>
        </w:tc>
        <w:tc>
          <w:tcPr>
            <w:tcW w:type="dxa" w:w="6236"/>
            <w:bidiVisual/>
            <w:shd w:fill="EDF2F7" w:val="clear"/>
          </w:tcPr>
          <w:p>
            <w:pPr>
              <w:bidi/>
            </w:pPr>
            <w:r>
              <w:rPr>
                <w:rFonts w:ascii="B Nazanin" w:hAnsi="B Nazanin" w:cs="B Nazanin"/>
                <w:b w:val="0"/>
                <w:i w:val="0"/>
                <w:color w:val="333333"/>
                <w:sz w:val="20"/>
                <w:rtl w:val="1"/>
              </w:rPr>
              <w:t>کتاب‌خانه بسته، ماشین‌حساب مجاز</w:t>
            </w:r>
          </w:p>
        </w:tc>
      </w:tr>
    </w:tbl>
    <w:p>
      <w:pPr>
        <w:keepNext/>
        <w:bidi/>
        <w:spacing w:before="360" w:after="160"/>
        <w:pBdr>
          <w:bottom w:val="single" w:sz="12" w:space="4" w:color="1F3A5F"/>
        </w:pBdr>
      </w:pPr>
      <w:r>
        <w:rPr>
          <w:rFonts w:ascii="B Nazanin" w:hAnsi="B Nazanin" w:cs="B Nazanin"/>
          <w:b/>
          <w:i w:val="0"/>
          <w:color w:val="1F3A5F"/>
          <w:sz w:val="32"/>
          <w:rtl w:val="1"/>
        </w:rPr>
        <w:t>بخش اول: سوالات تشریحی (۲۵ دقیقه)</w:t>
      </w:r>
    </w:p>
    <w:p>
      <w:pPr>
        <w:keepNext/>
        <w:bidi/>
        <w:spacing w:before="320" w:after="120"/>
        <w:pBdr>
          <w:bottom w:val="single" w:sz="8" w:space="4" w:color="1F3A5F"/>
        </w:pBdr>
      </w:pPr>
      <w:r>
        <w:rPr>
          <w:rFonts w:ascii="B Nazanin" w:hAnsi="B Nazanin" w:cs="B Nazanin"/>
          <w:b/>
          <w:i w:val="0"/>
          <w:color w:val="1F3A5F"/>
          <w:sz w:val="28"/>
          <w:rtl w:val="1"/>
        </w:rPr>
        <w:t xml:space="preserve">سوال ۱ </w:t>
      </w:r>
      <w:r>
        <w:rPr>
          <w:rFonts w:ascii="B Nazanin" w:hAnsi="B Nazanin" w:cs="B Nazanin"/>
          <w:b w:val="0"/>
          <w:i w:val="0"/>
          <w:color w:val="666666"/>
          <w:sz w:val="22"/>
          <w:rtl w:val="1"/>
        </w:rPr>
        <w:t>[8 نمره]</w:t>
      </w:r>
      <w:r>
        <w:rPr>
          <w:rFonts w:ascii="B Nazanin" w:hAnsi="B Nazanin" w:cs="B Nazanin"/>
          <w:b/>
          <w:i w:val="0"/>
          <w:color w:val="1F3A5F"/>
          <w:sz w:val="26"/>
          <w:rtl w:val="1"/>
        </w:rPr>
        <w:t xml:space="preserve"> — عیب‌یابی رویه ارزیابی</w:t>
      </w:r>
    </w:p>
    <w:p>
      <w:pPr>
        <w:bidi/>
        <w:spacing w:after="120" w:before="0" w:line="276" w:lineRule="auto"/>
      </w:pPr>
      <w:r>
        <w:rPr>
          <w:rFonts w:ascii="B Nazanin" w:hAnsi="B Nazanin" w:cs="B Nazanin"/>
          <w:b w:val="0"/>
          <w:i w:val="0"/>
          <w:color w:val="333333"/>
          <w:sz w:val="22"/>
          <w:rtl w:val="1"/>
        </w:rPr>
        <w:t xml:space="preserve">یک دانش‌آموز مدل رگرسیون چندجمله‌ای روی ۱۰۰۰ نمونه می‌سازد. او از تقسیم ۷۰/۱۵/۱۵ استفاده می‌کند (۷۰۰ آموزش / ۱۵۰ اعتبارسنجی / ۱۵۰ تست). او ۴ درجه کاندید </w:t>
      </w:r>
      <w:r>
        <w:rPr>
          <w:rFonts w:ascii="Cambria Math" w:hAnsi="Cambria Math" w:cs="Cambria Math"/>
          <w:b w:val="0"/>
          <w:i w:val="0"/>
          <w:color w:val="333333"/>
          <w:sz w:val="20"/>
          <w:rtl w:val="0"/>
        </w:rPr>
        <w:t>‪d ∈ {1, 3, 5, 8}‬</w:t>
      </w:r>
      <w:r>
        <w:rPr>
          <w:rFonts w:ascii="B Nazanin" w:hAnsi="B Nazanin" w:cs="B Nazanin"/>
          <w:b w:val="0"/>
          <w:i w:val="0"/>
          <w:color w:val="333333"/>
          <w:sz w:val="22"/>
          <w:rtl w:val="1"/>
        </w:rPr>
        <w:t xml:space="preserve"> را با اعتبارسنجی متقاطع ۵-بخشی روی مجموعه آموزش امتحان می‌کند. رویه دانش‌آموز به شرح زیر است:</w:t>
      </w:r>
    </w:p>
    <w:p>
      <w:pPr>
        <w:bidi/>
        <w:spacing w:after="120" w:before="0" w:line="276" w:lineRule="auto"/>
        <w:ind w:right="283"/>
      </w:pPr>
      <w:r>
        <w:rPr>
          <w:rFonts w:ascii="B Nazanin" w:hAnsi="B Nazanin" w:cs="B Nazanin"/>
          <w:b w:val="0"/>
          <w:i w:val="0"/>
          <w:color w:val="333333"/>
          <w:sz w:val="22"/>
          <w:rtl w:val="1"/>
        </w:rPr>
        <w:t>۱. میانگین و انحراف معیار را روی همه ۱۰۰۰ نمونه محاسبه و همه ویژگی‌ها را نرمال‌سازی می‌کند.</w:t>
      </w:r>
    </w:p>
    <w:p>
      <w:pPr>
        <w:bidi/>
        <w:spacing w:after="120" w:before="0" w:line="276" w:lineRule="auto"/>
        <w:ind w:right="283"/>
      </w:pPr>
      <w:r>
        <w:rPr>
          <w:rFonts w:ascii="B Nazanin" w:hAnsi="B Nazanin" w:cs="B Nazanin"/>
          <w:b w:val="0"/>
          <w:i w:val="0"/>
          <w:color w:val="333333"/>
          <w:sz w:val="22"/>
          <w:rtl w:val="1"/>
        </w:rPr>
        <w:t>۲. داده‌ها را به ۷۰۰/۱۵۰/۱۵۰ تقسیم می‌کند.</w:t>
      </w:r>
    </w:p>
    <w:p>
      <w:pPr>
        <w:bidi/>
        <w:spacing w:after="120" w:before="0" w:line="276" w:lineRule="auto"/>
        <w:ind w:right="283"/>
      </w:pPr>
      <w:r>
        <w:rPr>
          <w:rFonts w:ascii="B Nazanin" w:hAnsi="B Nazanin" w:cs="B Nazanin"/>
          <w:b w:val="0"/>
          <w:i w:val="0"/>
          <w:color w:val="333333"/>
          <w:sz w:val="22"/>
          <w:rtl w:val="1"/>
        </w:rPr>
        <w:t>۳. اعتبارسنجی متقاطع ۵-بخشی روی ۷۰۰ نمونه آموزش برای هر درجه انجام می‌دهد.</w:t>
      </w:r>
    </w:p>
    <w:p>
      <w:pPr>
        <w:bidi/>
        <w:spacing w:after="120" w:before="0" w:line="276" w:lineRule="auto"/>
        <w:ind w:right="283"/>
      </w:pPr>
      <w:r>
        <w:rPr>
          <w:rFonts w:ascii="B Nazanin" w:hAnsi="B Nazanin" w:cs="B Nazanin"/>
          <w:b w:val="0"/>
          <w:i w:val="0"/>
          <w:color w:val="333333"/>
          <w:sz w:val="22"/>
          <w:rtl w:val="1"/>
        </w:rPr>
        <w:t>۴. درجه با کمترین خطای CV را انتخاب می‌کند (</w:t>
      </w:r>
      <w:r>
        <w:rPr>
          <w:rFonts w:ascii="Cambria Math" w:hAnsi="Cambria Math" w:cs="Cambria Math"/>
          <w:b w:val="0"/>
          <w:i w:val="0"/>
          <w:color w:val="333333"/>
          <w:sz w:val="20"/>
          <w:rtl w:val="0"/>
        </w:rPr>
        <w:t>‪d=5‬</w:t>
      </w:r>
      <w:r>
        <w:rPr>
          <w:rFonts w:ascii="Cambria Math" w:hAnsi="Cambria Math" w:cs="Cambria Math"/>
          <w:b w:val="0"/>
          <w:i w:val="0"/>
          <w:color w:val="333333"/>
          <w:sz w:val="20"/>
          <w:rtl w:val="0"/>
        </w:rPr>
        <w:t>‪).‬</w:t>
      </w:r>
    </w:p>
    <w:p>
      <w:pPr>
        <w:bidi/>
        <w:spacing w:after="120" w:before="0" w:line="276" w:lineRule="auto"/>
        <w:ind w:right="283"/>
      </w:pPr>
      <w:r>
        <w:rPr>
          <w:rFonts w:ascii="B Nazanin" w:hAnsi="B Nazanin" w:cs="B Nazanin"/>
          <w:b w:val="0"/>
          <w:i w:val="0"/>
          <w:color w:val="333333"/>
          <w:sz w:val="22"/>
          <w:rtl w:val="1"/>
        </w:rPr>
        <w:t xml:space="preserve">۵. با </w:t>
      </w:r>
      <w:r>
        <w:rPr>
          <w:rFonts w:ascii="Cambria Math" w:hAnsi="Cambria Math" w:cs="Cambria Math"/>
          <w:b w:val="0"/>
          <w:i w:val="0"/>
          <w:color w:val="333333"/>
          <w:sz w:val="20"/>
          <w:rtl w:val="0"/>
        </w:rPr>
        <w:t>‪d=5‬</w:t>
      </w:r>
      <w:r>
        <w:rPr>
          <w:rFonts w:ascii="B Nazanin" w:hAnsi="B Nazanin" w:cs="B Nazanin"/>
          <w:b w:val="0"/>
          <w:i w:val="0"/>
          <w:color w:val="333333"/>
          <w:sz w:val="22"/>
          <w:rtl w:val="1"/>
        </w:rPr>
        <w:t xml:space="preserve"> روی همه ۷۰۰ نمونه آموزش دوباره آموزش می‌دهد.</w:t>
      </w:r>
    </w:p>
    <w:p>
      <w:pPr>
        <w:bidi/>
        <w:spacing w:after="120" w:before="0" w:line="276" w:lineRule="auto"/>
        <w:ind w:right="283"/>
      </w:pPr>
      <w:r>
        <w:rPr>
          <w:rFonts w:ascii="B Nazanin" w:hAnsi="B Nazanin" w:cs="B Nazanin"/>
          <w:b w:val="0"/>
          <w:i w:val="0"/>
          <w:color w:val="333333"/>
          <w:sz w:val="22"/>
          <w:rtl w:val="1"/>
        </w:rPr>
        <w:t xml:space="preserve">۶. روی ۱۵۰ نمونه تست ارزیابی می‌کند — خطای تست </w:t>
      </w:r>
      <w:r>
        <w:rPr>
          <w:rFonts w:ascii="Cambria Math" w:hAnsi="Cambria Math" w:cs="Cambria Math"/>
          <w:b w:val="0"/>
          <w:i w:val="0"/>
          <w:color w:val="333333"/>
          <w:sz w:val="20"/>
          <w:rtl w:val="0"/>
        </w:rPr>
        <w:t>‪MSE = 2.1‬</w:t>
      </w:r>
      <w:r>
        <w:rPr>
          <w:rFonts w:ascii="Cambria Math" w:hAnsi="Cambria Math" w:cs="Cambria Math"/>
          <w:b w:val="0"/>
          <w:i w:val="0"/>
          <w:color w:val="333333"/>
          <w:sz w:val="20"/>
          <w:rtl w:val="0"/>
        </w:rPr>
        <w:t>‪.‬</w:t>
      </w:r>
    </w:p>
    <w:p>
      <w:pPr>
        <w:bidi/>
        <w:spacing w:after="120" w:before="0" w:line="276" w:lineRule="auto"/>
        <w:ind w:right="283"/>
      </w:pPr>
      <w:r>
        <w:rPr>
          <w:rFonts w:ascii="B Nazanin" w:hAnsi="B Nazanin" w:cs="B Nazanin"/>
          <w:b w:val="0"/>
          <w:i w:val="0"/>
          <w:color w:val="333333"/>
          <w:sz w:val="22"/>
          <w:rtl w:val="1"/>
        </w:rPr>
        <w:t xml:space="preserve">۷. ناراضی از ۲.۱، درجات </w:t>
      </w:r>
      <w:r>
        <w:rPr>
          <w:rFonts w:ascii="Cambria Math" w:hAnsi="Cambria Math" w:cs="Cambria Math"/>
          <w:b w:val="0"/>
          <w:i w:val="0"/>
          <w:color w:val="333333"/>
          <w:sz w:val="20"/>
          <w:rtl w:val="0"/>
        </w:rPr>
        <w:t>‪d ∈ {1, 3, 5, 8}‬</w:t>
      </w:r>
      <w:r>
        <w:rPr>
          <w:rFonts w:ascii="B Nazanin" w:hAnsi="B Nazanin" w:cs="B Nazanin"/>
          <w:b w:val="0"/>
          <w:i w:val="0"/>
          <w:color w:val="333333"/>
          <w:sz w:val="22"/>
          <w:rtl w:val="1"/>
        </w:rPr>
        <w:t xml:space="preserve"> را روی مجموعه تست امتحان می‌کند. بهترین </w:t>
      </w:r>
      <w:r>
        <w:rPr>
          <w:rFonts w:ascii="Cambria Math" w:hAnsi="Cambria Math" w:cs="Cambria Math"/>
          <w:b w:val="0"/>
          <w:i w:val="0"/>
          <w:color w:val="333333"/>
          <w:sz w:val="20"/>
          <w:rtl w:val="0"/>
        </w:rPr>
        <w:t>‪d=3‬</w:t>
      </w:r>
      <w:r>
        <w:rPr>
          <w:rFonts w:ascii="B Nazanin" w:hAnsi="B Nazanin" w:cs="B Nazanin"/>
          <w:b w:val="0"/>
          <w:i w:val="0"/>
          <w:color w:val="333333"/>
          <w:sz w:val="22"/>
          <w:rtl w:val="1"/>
        </w:rPr>
        <w:t xml:space="preserve"> با </w:t>
      </w:r>
      <w:r>
        <w:rPr>
          <w:rFonts w:ascii="Cambria Math" w:hAnsi="Cambria Math" w:cs="Cambria Math"/>
          <w:b w:val="0"/>
          <w:i w:val="0"/>
          <w:color w:val="333333"/>
          <w:sz w:val="20"/>
          <w:rtl w:val="0"/>
        </w:rPr>
        <w:t>‪MSE = 1.6‬</w:t>
      </w:r>
      <w:r>
        <w:rPr>
          <w:rFonts w:ascii="B Nazanin" w:hAnsi="B Nazanin" w:cs="B Nazanin"/>
          <w:b w:val="0"/>
          <w:i w:val="0"/>
          <w:color w:val="333333"/>
          <w:sz w:val="22"/>
          <w:rtl w:val="1"/>
        </w:rPr>
        <w:t>. عدد ۱.۶ را گزارش می‌کند.</w:t>
      </w:r>
    </w:p>
    <w:p>
      <w:pPr>
        <w:bidi/>
        <w:spacing w:after="80" w:before="80" w:line="312" w:lineRule="auto"/>
        <w:ind w:right="283"/>
      </w:pPr>
      <w:r>
        <w:rPr>
          <w:rFonts w:ascii="B Nazanin" w:hAnsi="B Nazanin" w:cs="B Nazanin"/>
          <w:b/>
          <w:i w:val="0"/>
          <w:color w:val="2E5E8C"/>
          <w:sz w:val="22"/>
          <w:rtl w:val="1"/>
        </w:rPr>
        <w:t xml:space="preserve">(الف) </w:t>
      </w:r>
      <w:r>
        <w:rPr>
          <w:rFonts w:ascii="B Nazanin" w:hAnsi="B Nazanin" w:cs="B Nazanin"/>
          <w:b w:val="0"/>
          <w:i w:val="0"/>
          <w:color w:val="333333"/>
          <w:sz w:val="22"/>
          <w:rtl w:val="1"/>
        </w:rPr>
        <w:t>دو ایرد در این رویه شناسایی کنید. برای هر یک توضیح دهید چرا اشتباه است و عواقب آن چیست.</w:t>
      </w:r>
      <w:r>
        <w:rPr>
          <w:rFonts w:ascii="B Nazanin" w:hAnsi="B Nazanin" w:cs="B Nazanin"/>
          <w:b w:val="0"/>
          <w:i w:val="0"/>
          <w:color w:val="666666"/>
          <w:sz w:val="20"/>
          <w:rtl w:val="1"/>
        </w:rPr>
        <w:t xml:space="preserve">  [۳ نمره]</w:t>
      </w:r>
    </w:p>
    <w:p>
      <w:pPr>
        <w:bidi/>
        <w:spacing w:after="80" w:before="80" w:line="312" w:lineRule="auto"/>
        <w:ind w:right="283"/>
      </w:pPr>
      <w:r>
        <w:rPr>
          <w:rFonts w:ascii="B Nazanin" w:hAnsi="B Nazanin" w:cs="B Nazanin"/>
          <w:b/>
          <w:i w:val="0"/>
          <w:color w:val="2E5E8C"/>
          <w:sz w:val="22"/>
          <w:rtl w:val="1"/>
        </w:rPr>
        <w:t xml:space="preserve">(ب) </w:t>
      </w:r>
      <w:r>
        <w:rPr>
          <w:rFonts w:ascii="B Nazanin" w:hAnsi="B Nazanin" w:cs="B Nazanin"/>
          <w:b w:val="0"/>
          <w:i w:val="0"/>
          <w:color w:val="333333"/>
          <w:sz w:val="22"/>
          <w:rtl w:val="1"/>
        </w:rPr>
        <w:t>برای اعتبارسنجی متقاطع ۵-بخشی در مرحله ۳: چند نمونه در هر بخش آموزش و هر بخش اعتبارسنجی است؟ مجموعاً چند بار مدل برازش داده می‌شود؟ (فرض کنید ایرادات بخش (الف) برطرف شده‌اند.)</w:t>
      </w:r>
      <w:r>
        <w:rPr>
          <w:rFonts w:ascii="B Nazanin" w:hAnsi="B Nazanin" w:cs="B Nazanin"/>
          <w:b w:val="0"/>
          <w:i w:val="0"/>
          <w:color w:val="666666"/>
          <w:sz w:val="20"/>
          <w:rtl w:val="1"/>
        </w:rPr>
        <w:t xml:space="preserve">  [۳ نمره]</w:t>
      </w:r>
    </w:p>
    <w:p>
      <w:pPr>
        <w:bidi/>
        <w:spacing w:after="80" w:before="80" w:line="312" w:lineRule="auto"/>
        <w:ind w:right="283"/>
      </w:pPr>
      <w:r>
        <w:rPr>
          <w:rFonts w:ascii="B Nazanin" w:hAnsi="B Nazanin" w:cs="B Nazanin"/>
          <w:b/>
          <w:i w:val="0"/>
          <w:color w:val="2E5E8C"/>
          <w:sz w:val="22"/>
          <w:rtl w:val="1"/>
        </w:rPr>
        <w:t xml:space="preserve">(ج) </w:t>
      </w:r>
      <w:r>
        <w:rPr>
          <w:rFonts w:ascii="B Nazanin" w:hAnsi="B Nazanin" w:cs="B Nazanin"/>
          <w:b w:val="0"/>
          <w:i w:val="0"/>
          <w:color w:val="333333"/>
          <w:sz w:val="22"/>
          <w:rtl w:val="1"/>
        </w:rPr>
        <w:t xml:space="preserve">پس از رفع ایرادات، دانش‌آموز خطای </w:t>
      </w:r>
      <w:r>
        <w:rPr>
          <w:rFonts w:ascii="Cambria Math" w:hAnsi="Cambria Math" w:cs="Cambria Math"/>
          <w:b w:val="0"/>
          <w:i w:val="0"/>
          <w:color w:val="333333"/>
          <w:sz w:val="20"/>
          <w:rtl w:val="0"/>
        </w:rPr>
        <w:t>‪CV = 1.8‬</w:t>
      </w:r>
      <w:r>
        <w:rPr>
          <w:rFonts w:ascii="B Nazanin" w:hAnsi="B Nazanin" w:cs="B Nazanin"/>
          <w:b w:val="0"/>
          <w:i w:val="0"/>
          <w:color w:val="333333"/>
          <w:sz w:val="22"/>
          <w:rtl w:val="1"/>
        </w:rPr>
        <w:t xml:space="preserve"> برای بهترین درجه به دست می‌آورد. او می‌خواهد به‌جای استفاده از مجموعه تست، عدد ۱.۸ را به‌عنوان تخمین نهایی تعمیم گزارش کند. توضیح دهید چرا خطای CV نمی‌تواند تخمین نهایی قابل‌اعتمادی باشد، حتی اگر CV درست انجام شده باشد.</w:t>
      </w:r>
      <w:r>
        <w:rPr>
          <w:rFonts w:ascii="B Nazanin" w:hAnsi="B Nazanin" w:cs="B Nazanin"/>
          <w:b w:val="0"/>
          <w:i w:val="0"/>
          <w:color w:val="666666"/>
          <w:sz w:val="20"/>
          <w:rtl w:val="1"/>
        </w:rPr>
        <w:t xml:space="preserve">  [۲ نمره]</w:t>
      </w:r>
    </w:p>
    <w:p>
      <w:pPr>
        <w:keepNext/>
        <w:bidi/>
        <w:spacing w:before="320" w:after="120"/>
        <w:pBdr>
          <w:bottom w:val="single" w:sz="8" w:space="4" w:color="1F3A5F"/>
        </w:pBdr>
      </w:pPr>
      <w:r>
        <w:rPr>
          <w:rFonts w:ascii="B Nazanin" w:hAnsi="B Nazanin" w:cs="B Nazanin"/>
          <w:b/>
          <w:i w:val="0"/>
          <w:color w:val="1F3A5F"/>
          <w:sz w:val="28"/>
          <w:rtl w:val="1"/>
        </w:rPr>
        <w:t xml:space="preserve">سوال ۲ </w:t>
      </w:r>
      <w:r>
        <w:rPr>
          <w:rFonts w:ascii="B Nazanin" w:hAnsi="B Nazanin" w:cs="B Nazanin"/>
          <w:b w:val="0"/>
          <w:i w:val="0"/>
          <w:color w:val="666666"/>
          <w:sz w:val="22"/>
          <w:rtl w:val="1"/>
        </w:rPr>
        <w:t>[8 نمره]</w:t>
      </w:r>
      <w:r>
        <w:rPr>
          <w:rFonts w:ascii="B Nazanin" w:hAnsi="B Nazanin" w:cs="B Nazanin"/>
          <w:b/>
          <w:i w:val="0"/>
          <w:color w:val="1F3A5F"/>
          <w:sz w:val="26"/>
          <w:rtl w:val="1"/>
        </w:rPr>
        <w:t xml:space="preserve"> — معیارهای طبقه‌بندی در عمل</w:t>
      </w:r>
    </w:p>
    <w:p>
      <w:pPr>
        <w:bidi/>
        <w:spacing w:after="120" w:before="0" w:line="276" w:lineRule="auto"/>
      </w:pPr>
      <w:r>
        <w:rPr>
          <w:rFonts w:ascii="B Nazanin" w:hAnsi="B Nazanin" w:cs="B Nazanin"/>
          <w:b w:val="0"/>
          <w:i w:val="0"/>
          <w:color w:val="333333"/>
          <w:sz w:val="22"/>
          <w:rtl w:val="1"/>
        </w:rPr>
        <w:t xml:space="preserve">بیماری ۱٪ جمعیت را مبتلا می‌کند. یک آزمایش دارای </w:t>
      </w:r>
      <w:r>
        <w:rPr>
          <w:rFonts w:ascii="Cambria Math" w:hAnsi="Cambria Math" w:cs="Cambria Math"/>
          <w:b w:val="0"/>
          <w:i w:val="0"/>
          <w:color w:val="333333"/>
          <w:sz w:val="20"/>
          <w:rtl w:val="0"/>
        </w:rPr>
        <w:t>‪TPR = 95%‬</w:t>
      </w:r>
      <w:r>
        <w:rPr>
          <w:rFonts w:ascii="B Nazanin" w:hAnsi="B Nazanin" w:cs="B Nazanin"/>
          <w:b w:val="0"/>
          <w:i w:val="0"/>
          <w:color w:val="333333"/>
          <w:sz w:val="22"/>
          <w:rtl w:val="1"/>
        </w:rPr>
        <w:t xml:space="preserve"> و </w:t>
      </w:r>
      <w:r>
        <w:rPr>
          <w:rFonts w:ascii="Cambria Math" w:hAnsi="Cambria Math" w:cs="Cambria Math"/>
          <w:b w:val="0"/>
          <w:i w:val="0"/>
          <w:color w:val="333333"/>
          <w:sz w:val="20"/>
          <w:rtl w:val="0"/>
        </w:rPr>
        <w:t>‪FPR = 10%‬</w:t>
      </w:r>
      <w:r>
        <w:rPr>
          <w:rFonts w:ascii="B Nazanin" w:hAnsi="B Nazanin" w:cs="B Nazanin"/>
          <w:b w:val="0"/>
          <w:i w:val="0"/>
          <w:color w:val="333333"/>
          <w:sz w:val="22"/>
          <w:rtl w:val="1"/>
        </w:rPr>
        <w:t xml:space="preserve"> است. آزمایش روی ۱۰٬۰۰۰ نفر انجام می‌شود.</w:t>
      </w:r>
    </w:p>
    <w:p>
      <w:pPr>
        <w:bidi/>
        <w:spacing w:after="80" w:before="80" w:line="312" w:lineRule="auto"/>
        <w:ind w:right="283"/>
      </w:pPr>
      <w:r>
        <w:rPr>
          <w:rFonts w:ascii="B Nazanin" w:hAnsi="B Nazanin" w:cs="B Nazanin"/>
          <w:b/>
          <w:i w:val="0"/>
          <w:color w:val="2E5E8C"/>
          <w:sz w:val="22"/>
          <w:rtl w:val="1"/>
        </w:rPr>
        <w:t xml:space="preserve">(الف) </w:t>
      </w:r>
      <w:r>
        <w:rPr>
          <w:rFonts w:ascii="B Nazanin" w:hAnsi="B Nazanin" w:cs="B Nazanin"/>
          <w:b w:val="0"/>
          <w:i w:val="0"/>
          <w:color w:val="333333"/>
          <w:sz w:val="22"/>
          <w:rtl w:val="1"/>
        </w:rPr>
        <w:t>ماتریس درهم‌ریختگی را تشکیل دهید و دقت (accuracy)، دقت مثبت (precision) و بازیابی (recall) را محاسبه کنید. یک همکار با دیدن دقت، آزمایش را عالی می‌داند. با یک عدد مشخص توضیح دهید چرا این نتیجه‌گیری اشتباه است.</w:t>
      </w:r>
      <w:r>
        <w:rPr>
          <w:rFonts w:ascii="B Nazanin" w:hAnsi="B Nazanin" w:cs="B Nazanin"/>
          <w:b w:val="0"/>
          <w:i w:val="0"/>
          <w:color w:val="666666"/>
          <w:sz w:val="20"/>
          <w:rtl w:val="1"/>
        </w:rPr>
        <w:t xml:space="preserve">  [۳ نمره]</w:t>
      </w:r>
    </w:p>
    <w:p>
      <w:pPr>
        <w:bidi/>
        <w:spacing w:after="80" w:before="80" w:line="312" w:lineRule="auto"/>
        <w:ind w:right="283"/>
      </w:pPr>
      <w:r>
        <w:rPr>
          <w:rFonts w:ascii="B Nazanin" w:hAnsi="B Nazanin" w:cs="B Nazanin"/>
          <w:b/>
          <w:i w:val="0"/>
          <w:color w:val="2E5E8C"/>
          <w:sz w:val="22"/>
          <w:rtl w:val="1"/>
        </w:rPr>
        <w:t xml:space="preserve">(ب) </w:t>
      </w:r>
      <w:r>
        <w:rPr>
          <w:rFonts w:ascii="B Nazanin" w:hAnsi="B Nazanin" w:cs="B Nazanin"/>
          <w:b w:val="0"/>
          <w:i w:val="0"/>
          <w:color w:val="333333"/>
          <w:sz w:val="22"/>
          <w:rtl w:val="1"/>
        </w:rPr>
        <w:t xml:space="preserve">نمره </w:t>
      </w:r>
      <w:r>
        <w:rPr>
          <w:rFonts w:ascii="Cambria Math" w:hAnsi="Cambria Math" w:cs="Cambria Math"/>
          <w:b w:val="0"/>
          <w:i w:val="0"/>
          <w:color w:val="333333"/>
          <w:sz w:val="20"/>
          <w:rtl w:val="0"/>
        </w:rPr>
        <w:t>‪F1‬</w:t>
      </w:r>
      <w:r>
        <w:rPr>
          <w:rFonts w:ascii="B Nazanin" w:hAnsi="B Nazanin" w:cs="B Nazanin"/>
          <w:b w:val="0"/>
          <w:i w:val="0"/>
          <w:color w:val="333333"/>
          <w:sz w:val="22"/>
          <w:rtl w:val="1"/>
        </w:rPr>
        <w:t xml:space="preserve"> را محاسبه کنید. همکار دیگری پیشنهاد می‌کند به‌جای </w:t>
      </w:r>
      <w:r>
        <w:rPr>
          <w:rFonts w:ascii="Cambria Math" w:hAnsi="Cambria Math" w:cs="Cambria Math"/>
          <w:b w:val="0"/>
          <w:i w:val="0"/>
          <w:color w:val="333333"/>
          <w:sz w:val="20"/>
          <w:rtl w:val="0"/>
        </w:rPr>
        <w:t>‪F1‬</w:t>
      </w:r>
      <w:r>
        <w:rPr>
          <w:rFonts w:ascii="B Nazanin" w:hAnsi="B Nazanin" w:cs="B Nazanin"/>
          <w:b w:val="0"/>
          <w:i w:val="0"/>
          <w:color w:val="333333"/>
          <w:sz w:val="22"/>
          <w:rtl w:val="1"/>
        </w:rPr>
        <w:t xml:space="preserve"> میانگین حسابی دقت مثبت و بازیابی را گزارش کنند. با استفاده از اعداد این مسئله توضیح دهید چرا میانگین حسابی گمراه‌کننده است.</w:t>
      </w:r>
      <w:r>
        <w:rPr>
          <w:rFonts w:ascii="B Nazanin" w:hAnsi="B Nazanin" w:cs="B Nazanin"/>
          <w:b w:val="0"/>
          <w:i w:val="0"/>
          <w:color w:val="666666"/>
          <w:sz w:val="20"/>
          <w:rtl w:val="1"/>
        </w:rPr>
        <w:t xml:space="preserve">  [۲ نمره]</w:t>
      </w:r>
    </w:p>
    <w:p>
      <w:pPr>
        <w:bidi/>
        <w:spacing w:after="80" w:before="80" w:line="312" w:lineRule="auto"/>
        <w:ind w:right="283"/>
      </w:pPr>
      <w:r>
        <w:rPr>
          <w:rFonts w:ascii="B Nazanin" w:hAnsi="B Nazanin" w:cs="B Nazanin"/>
          <w:b/>
          <w:i w:val="0"/>
          <w:color w:val="2E5E8C"/>
          <w:sz w:val="22"/>
          <w:rtl w:val="1"/>
        </w:rPr>
        <w:t xml:space="preserve">(ج) </w:t>
      </w:r>
      <w:r>
        <w:rPr>
          <w:rFonts w:ascii="B Nazanin" w:hAnsi="B Nazanin" w:cs="B Nazanin"/>
          <w:b w:val="0"/>
          <w:i w:val="0"/>
          <w:color w:val="333333"/>
          <w:sz w:val="22"/>
          <w:rtl w:val="1"/>
        </w:rPr>
        <w:t>بیمارستان می‌خواهد از این آزمایش برای غربالگری سرطان استفاده کند. آن‌ها می‌توانند آستانه طبقه‌بندی را تنظیم کنند. آیا باید آن را کاهش یا افزایش دهند؟ اثر روی دقت مثبت و بازیابی را توضیح دهید و توصیه خود را با توجه به هزینه نسبی منفی کاذب و مثبت کاذب توجیه کنید.</w:t>
      </w:r>
      <w:r>
        <w:rPr>
          <w:rFonts w:ascii="B Nazanin" w:hAnsi="B Nazanin" w:cs="B Nazanin"/>
          <w:b w:val="0"/>
          <w:i w:val="0"/>
          <w:color w:val="666666"/>
          <w:sz w:val="20"/>
          <w:rtl w:val="1"/>
        </w:rPr>
        <w:t xml:space="preserve">  [۳ نمره]</w:t>
      </w:r>
    </w:p>
    <w:p>
      <w:pPr>
        <w:keepNext/>
        <w:bidi/>
        <w:spacing w:before="320" w:after="120"/>
        <w:pBdr>
          <w:bottom w:val="single" w:sz="8" w:space="4" w:color="1F3A5F"/>
        </w:pBdr>
      </w:pPr>
      <w:r>
        <w:rPr>
          <w:rFonts w:ascii="B Nazanin" w:hAnsi="B Nazanin" w:cs="B Nazanin"/>
          <w:b/>
          <w:i w:val="0"/>
          <w:color w:val="1F3A5F"/>
          <w:sz w:val="28"/>
          <w:rtl w:val="1"/>
        </w:rPr>
        <w:t xml:space="preserve">سوال ۳ </w:t>
      </w:r>
      <w:r>
        <w:rPr>
          <w:rFonts w:ascii="B Nazanin" w:hAnsi="B Nazanin" w:cs="B Nazanin"/>
          <w:b w:val="0"/>
          <w:i w:val="0"/>
          <w:color w:val="666666"/>
          <w:sz w:val="22"/>
          <w:rtl w:val="1"/>
        </w:rPr>
        <w:t>[9 نمره]</w:t>
      </w:r>
      <w:r>
        <w:rPr>
          <w:rFonts w:ascii="B Nazanin" w:hAnsi="B Nazanin" w:cs="B Nazanin"/>
          <w:b/>
          <w:i w:val="0"/>
          <w:color w:val="1F3A5F"/>
          <w:sz w:val="26"/>
          <w:rtl w:val="1"/>
        </w:rPr>
        <w:t xml:space="preserve"> — MLE، MAP و دیدگاه بیزی</w:t>
      </w:r>
    </w:p>
    <w:p>
      <w:pPr>
        <w:bidi/>
        <w:spacing w:after="80" w:before="80" w:line="312" w:lineRule="auto"/>
        <w:ind w:right="283"/>
      </w:pPr>
      <w:r>
        <w:rPr>
          <w:rFonts w:ascii="B Nazanin" w:hAnsi="B Nazanin" w:cs="B Nazanin"/>
          <w:b/>
          <w:i w:val="0"/>
          <w:color w:val="2E5E8C"/>
          <w:sz w:val="22"/>
          <w:rtl w:val="1"/>
        </w:rPr>
        <w:t xml:space="preserve">(الف) </w:t>
      </w:r>
      <w:r>
        <w:rPr>
          <w:rFonts w:ascii="B Nazanin" w:hAnsi="B Nazanin" w:cs="B Nazanin"/>
          <w:b w:val="0"/>
          <w:i w:val="0"/>
          <w:color w:val="333333"/>
          <w:sz w:val="22"/>
          <w:rtl w:val="1"/>
        </w:rPr>
        <w:t xml:space="preserve">یک سکه ۱۰۰ بار پرتاب می‌شود و ۶۰ بار شیر می‌آید. یک فرکانسیست با </w:t>
      </w:r>
      <w:r>
        <w:rPr>
          <w:rFonts w:ascii="Cambria Math" w:hAnsi="Cambria Math" w:cs="Cambria Math"/>
          <w:b w:val="0"/>
          <w:i w:val="0"/>
          <w:color w:val="333333"/>
          <w:sz w:val="20"/>
          <w:rtl w:val="0"/>
        </w:rPr>
        <w:t>‪MLE‬</w:t>
      </w:r>
      <w:r>
        <w:rPr>
          <w:rFonts w:ascii="B Nazanin" w:hAnsi="B Nazanin" w:cs="B Nazanin"/>
          <w:b w:val="0"/>
          <w:i w:val="0"/>
          <w:color w:val="333333"/>
          <w:sz w:val="22"/>
          <w:rtl w:val="1"/>
        </w:rPr>
        <w:t xml:space="preserve"> تخمین </w:t>
      </w:r>
      <w:r>
        <w:rPr>
          <w:rFonts w:ascii="Cambria Math" w:hAnsi="Cambria Math" w:cs="Cambria Math"/>
          <w:b w:val="0"/>
          <w:i w:val="0"/>
          <w:color w:val="333333"/>
          <w:sz w:val="20"/>
          <w:rtl w:val="0"/>
        </w:rPr>
        <w:t>‪P(shir)‬</w:t>
      </w:r>
      <w:r>
        <w:rPr>
          <w:rFonts w:ascii="B Nazanin" w:hAnsi="B Nazanin" w:cs="B Nazanin"/>
          <w:b w:val="0"/>
          <w:i w:val="0"/>
          <w:color w:val="333333"/>
          <w:sz w:val="22"/>
          <w:rtl w:val="1"/>
        </w:rPr>
        <w:t xml:space="preserve"> را می‌زند. چه عددی به دست می‌آید و دلیل آن چیست؟ حالا فرض کنید یک بیزی باور قبلی قوی داشته که سکه عادلانه است (</w:t>
      </w:r>
      <w:r>
        <w:rPr>
          <w:rFonts w:ascii="Cambria Math" w:hAnsi="Cambria Math" w:cs="Cambria Math"/>
          <w:b w:val="0"/>
          <w:i w:val="0"/>
          <w:color w:val="333333"/>
          <w:sz w:val="20"/>
          <w:rtl w:val="0"/>
        </w:rPr>
        <w:t>‪P(shir) ≈ 0.5‬</w:t>
      </w:r>
      <w:r>
        <w:rPr>
          <w:rFonts w:ascii="B Nazanin" w:hAnsi="B Nazanin" w:cs="B Nazanin"/>
          <w:b w:val="0"/>
          <w:i w:val="0"/>
          <w:color w:val="333333"/>
          <w:sz w:val="22"/>
          <w:rtl w:val="1"/>
        </w:rPr>
        <w:t xml:space="preserve">). تخمین پسینی آن بیشتر یا کمتر از </w:t>
      </w:r>
      <w:r>
        <w:rPr>
          <w:rFonts w:ascii="Cambria Math" w:hAnsi="Cambria Math" w:cs="Cambria Math"/>
          <w:b w:val="0"/>
          <w:i w:val="0"/>
          <w:color w:val="333333"/>
          <w:sz w:val="20"/>
          <w:rtl w:val="0"/>
        </w:rPr>
        <w:t>‪MLE‬</w:t>
      </w:r>
      <w:r>
        <w:rPr>
          <w:rFonts w:ascii="B Nazanin" w:hAnsi="B Nazanin" w:cs="B Nazanin"/>
          <w:b w:val="0"/>
          <w:i w:val="0"/>
          <w:color w:val="333333"/>
          <w:sz w:val="22"/>
          <w:rtl w:val="1"/>
        </w:rPr>
        <w:t xml:space="preserve"> فرکانسیست خواهد بود؟ چرا؟</w:t>
      </w:r>
      <w:r>
        <w:rPr>
          <w:rFonts w:ascii="B Nazanin" w:hAnsi="B Nazanin" w:cs="B Nazanin"/>
          <w:b w:val="0"/>
          <w:i w:val="0"/>
          <w:color w:val="666666"/>
          <w:sz w:val="20"/>
          <w:rtl w:val="1"/>
        </w:rPr>
        <w:t xml:space="preserve">  [۳ نمره]</w:t>
      </w:r>
    </w:p>
    <w:p>
      <w:pPr>
        <w:bidi/>
        <w:spacing w:after="80" w:before="80" w:line="312" w:lineRule="auto"/>
        <w:ind w:right="283"/>
      </w:pPr>
      <w:r>
        <w:rPr>
          <w:rFonts w:ascii="B Nazanin" w:hAnsi="B Nazanin" w:cs="B Nazanin"/>
          <w:b/>
          <w:i w:val="0"/>
          <w:color w:val="2E5E8C"/>
          <w:sz w:val="22"/>
          <w:rtl w:val="1"/>
        </w:rPr>
        <w:t xml:space="preserve">(ب) </w:t>
      </w:r>
      <w:r>
        <w:rPr>
          <w:rFonts w:ascii="B Nazanin" w:hAnsi="B Nazanin" w:cs="B Nazanin"/>
          <w:b w:val="0"/>
          <w:i w:val="0"/>
          <w:color w:val="333333"/>
          <w:sz w:val="22"/>
          <w:rtl w:val="1"/>
        </w:rPr>
        <w:t xml:space="preserve">مدل رگرسیون خطی </w:t>
      </w:r>
      <m:oMath>
        <m:sSub>
          <m:e>
            <m:r>
              <m:t>y</m:t>
            </m:r>
          </m:e>
          <m:sub>
            <m:r>
              <m:t>i</m:t>
            </m:r>
          </m:sub>
        </m:sSub>
        <m:r>
          <m:t> </m:t>
        </m:r>
        <m:r>
          <m:t>=</m:t>
        </m:r>
        <m:r>
          <m:t> </m:t>
        </m:r>
        <m:r>
          <m:t>w</m:t>
        </m:r>
        <m:sSub>
          <m:e>
            <m:r>
              <m:t>x</m:t>
            </m:r>
          </m:e>
          <m:sub>
            <m:r>
              <m:t>i</m:t>
            </m:r>
          </m:sub>
        </m:sSub>
        <m:r>
          <m:t> </m:t>
        </m:r>
        <m:r>
          <m:t>+</m:t>
        </m:r>
        <m:r>
          <m:t> </m:t>
        </m:r>
        <m:r>
          <m:t>b</m:t>
        </m:r>
        <m:r>
          <m:t> </m:t>
        </m:r>
        <m:r>
          <m:t>+</m:t>
        </m:r>
        <m:r>
          <m:t> </m:t>
        </m:r>
        <m:sSub>
          <m:e>
            <m:r>
              <m:t>ε</m:t>
            </m:r>
          </m:e>
          <m:sub>
            <m:r>
              <m:t>i</m:t>
            </m:r>
          </m:sub>
        </m:sSub>
      </m:oMath>
      <w:r>
        <w:rPr>
          <w:rFonts w:ascii="B Nazanin" w:hAnsi="B Nazanin" w:cs="B Nazanin"/>
          <w:b w:val="0"/>
          <w:i w:val="0"/>
          <w:color w:val="333333"/>
          <w:sz w:val="22"/>
          <w:rtl w:val="1"/>
        </w:rPr>
        <w:t xml:space="preserve"> را در نظر بگیرید که </w:t>
      </w:r>
      <m:oMath>
        <m:sSub>
          <m:e>
            <m:r>
              <m:t>ε</m:t>
            </m:r>
          </m:e>
          <m:sub>
            <m:r>
              <m:t>i</m:t>
            </m:r>
          </m:sub>
        </m:sSub>
        <m:r>
          <m:t> </m:t>
        </m:r>
        <m:r>
          <m:t>~</m:t>
        </m:r>
        <m:r>
          <m:t> </m:t>
        </m:r>
        <m:r>
          <m:t>N</m:t>
        </m:r>
        <m:r>
          <m:t>(</m:t>
        </m:r>
        <m:r>
          <m:t>0</m:t>
        </m:r>
        <m:r>
          <m:t>,</m:t>
        </m:r>
        <m:r>
          <m:t> </m:t>
        </m:r>
        <m:sSup>
          <m:e>
            <m:r>
              <m:t>σ</m:t>
            </m:r>
          </m:e>
          <m:sup>
            <m:r>
              <m:t>2</m:t>
            </m:r>
          </m:sup>
        </m:sSup>
        <m:r>
          <m:t>)</m:t>
        </m:r>
      </m:oMath>
      <w:r>
        <w:rPr>
          <w:rFonts w:ascii="B Nazanin" w:hAnsi="B Nazanin" w:cs="B Nazanin"/>
          <w:b w:val="0"/>
          <w:i w:val="0"/>
          <w:color w:val="333333"/>
          <w:sz w:val="22"/>
          <w:rtl w:val="1"/>
        </w:rPr>
        <w:t xml:space="preserve">. توزیع پیشین گاوسی روی وزن قرار می‌دهیم: </w:t>
      </w:r>
      <m:oMath>
        <m:r>
          <m:t>w</m:t>
        </m:r>
        <m:r>
          <m:t> </m:t>
        </m:r>
        <m:r>
          <m:t>~</m:t>
        </m:r>
        <m:r>
          <m:t> </m:t>
        </m:r>
        <m:r>
          <m:t>N</m:t>
        </m:r>
        <m:r>
          <m:t>(</m:t>
        </m:r>
        <m:r>
          <m:t>0</m:t>
        </m:r>
        <m:r>
          <m:t>,</m:t>
        </m:r>
        <m:r>
          <m:t> </m:t>
        </m:r>
        <m:sSup>
          <m:e>
            <m:r>
              <m:t>τ</m:t>
            </m:r>
          </m:e>
          <m:sup>
            <m:r>
              <m:t>2</m:t>
            </m:r>
          </m:sup>
        </m:sSup>
        <m:r>
          <m:t>)</m:t>
        </m:r>
      </m:oMath>
      <w:r>
        <w:rPr>
          <w:rFonts w:ascii="B Nazanin" w:hAnsi="B Nazanin" w:cs="B Nazanin"/>
          <w:b w:val="0"/>
          <w:i w:val="0"/>
          <w:color w:val="333333"/>
          <w:sz w:val="22"/>
          <w:rtl w:val="1"/>
        </w:rPr>
        <w:t xml:space="preserve">. می‌توان نشان داد که تخمین </w:t>
      </w:r>
      <w:r>
        <w:rPr>
          <w:rFonts w:ascii="Cambria Math" w:hAnsi="Cambria Math" w:cs="Cambria Math"/>
          <w:b w:val="0"/>
          <w:i w:val="0"/>
          <w:color w:val="333333"/>
          <w:sz w:val="20"/>
          <w:rtl w:val="0"/>
        </w:rPr>
        <w:t>‪MAP‬</w:t>
      </w:r>
      <w:r>
        <w:rPr>
          <w:rFonts w:ascii="B Nazanin" w:hAnsi="B Nazanin" w:cs="B Nazanin"/>
          <w:b w:val="0"/>
          <w:i w:val="0"/>
          <w:color w:val="333333"/>
          <w:sz w:val="22"/>
          <w:rtl w:val="1"/>
        </w:rPr>
        <w:t xml:space="preserve"> وزن معادل رگرسیون ریج با </w:t>
      </w:r>
      <m:oMath>
        <m:r>
          <m:t>λ</m:t>
        </m:r>
        <m:r>
          <m:t> </m:t>
        </m:r>
        <m:r>
          <m:t>=</m:t>
        </m:r>
        <m:r>
          <m:t> </m:t>
        </m:r>
        <m:sSup>
          <m:e>
            <m:r>
              <m:t>σ</m:t>
            </m:r>
          </m:e>
          <m:sup>
            <m:r>
              <m:t>2</m:t>
            </m:r>
          </m:sup>
        </m:sSup>
        <m:r>
          <m:t>/</m:t>
        </m:r>
        <m:sSup>
          <m:e>
            <m:r>
              <m:t>τ</m:t>
            </m:r>
          </m:e>
          <m:sup>
            <m:r>
              <m:t>2</m:t>
            </m:r>
          </m:sup>
        </m:sSup>
      </m:oMath>
      <w:r>
        <w:rPr>
          <w:rFonts w:ascii="B Nazanin" w:hAnsi="B Nazanin" w:cs="B Nazanin"/>
          <w:b w:val="0"/>
          <w:i w:val="0"/>
          <w:color w:val="333333"/>
          <w:sz w:val="22"/>
          <w:rtl w:val="1"/>
        </w:rPr>
        <w:t xml:space="preserve"> است. یک اجراکننده </w:t>
      </w:r>
      <m:oMath>
        <m:sSup>
          <m:e>
            <m:r>
              <m:t>τ</m:t>
            </m:r>
          </m:e>
          <m:sup>
            <m:r>
              <m:t>2</m:t>
            </m:r>
          </m:sup>
        </m:sSup>
        <m:r>
          <m:t> </m:t>
        </m:r>
        <m:r>
          <m:t>=</m:t>
        </m:r>
        <m:r>
          <m:t> </m:t>
        </m:r>
        <m:r>
          <m:t>0</m:t>
        </m:r>
        <m:r>
          <m:t>.</m:t>
        </m:r>
        <m:r>
          <m:t>0</m:t>
        </m:r>
        <m:r>
          <m:t>1</m:t>
        </m:r>
      </m:oMath>
      <w:r>
        <w:rPr>
          <w:rFonts w:ascii="B Nazanin" w:hAnsi="B Nazanin" w:cs="B Nazanin"/>
          <w:b w:val="0"/>
          <w:i w:val="0"/>
          <w:color w:val="333333"/>
          <w:sz w:val="22"/>
          <w:rtl w:val="1"/>
        </w:rPr>
        <w:t xml:space="preserve"> را تنظیم می‌کند و می‌بیند مدل برای همه ورودی‌ها </w:t>
      </w:r>
      <m:oMath>
        <m:acc>
          <m:accPr>
            <m:chr m:val="̅"/>
          </m:accPr>
          <m:e>
            <m:r>
              <m:t>y</m:t>
            </m:r>
          </m:e>
        </m:acc>
      </m:oMath>
      <w:r>
        <w:rPr>
          <w:rFonts w:ascii="B Nazanin" w:hAnsi="B Nazanin" w:cs="B Nazanin"/>
          <w:b w:val="0"/>
          <w:i w:val="0"/>
          <w:color w:val="333333"/>
          <w:sz w:val="22"/>
          <w:rtl w:val="1"/>
        </w:rPr>
        <w:t xml:space="preserve"> را پیش‌بینی می‌کند. مشکل را تشخیص دهید: </w:t>
      </w:r>
      <m:oMath>
        <m:sSup>
          <m:e>
            <m:r>
              <m:t>τ</m:t>
            </m:r>
          </m:e>
          <m:sup>
            <m:r>
              <m:t>2</m:t>
            </m:r>
          </m:sup>
        </m:sSup>
        <m:r>
          <m:t> </m:t>
        </m:r>
        <m:r>
          <m:t>=</m:t>
        </m:r>
        <m:r>
          <m:t> </m:t>
        </m:r>
        <m:r>
          <m:t>0</m:t>
        </m:r>
        <m:r>
          <m:t>.</m:t>
        </m:r>
        <m:r>
          <m:t>0</m:t>
        </m:r>
        <m:r>
          <m:t>1</m:t>
        </m:r>
      </m:oMath>
      <w:r>
        <w:rPr>
          <w:rFonts w:ascii="B Nazanin" w:hAnsi="B Nazanin" w:cs="B Nazanin"/>
          <w:b w:val="0"/>
          <w:i w:val="0"/>
          <w:color w:val="333333"/>
          <w:sz w:val="22"/>
          <w:rtl w:val="1"/>
        </w:rPr>
        <w:t xml:space="preserve"> چه بردی بر </w:t>
      </w:r>
      <w:r>
        <w:rPr>
          <w:rFonts w:ascii="Cambria Math" w:hAnsi="Cambria Math" w:cs="Cambria Math"/>
          <w:b w:val="0"/>
          <w:i w:val="0"/>
          <w:color w:val="333333"/>
          <w:sz w:val="20"/>
          <w:rtl w:val="0"/>
        </w:rPr>
        <w:t>‪λ‬</w:t>
      </w:r>
      <w:r>
        <w:rPr>
          <w:rFonts w:ascii="B Nazanin" w:hAnsi="B Nazanin" w:cs="B Nazanin"/>
          <w:b w:val="0"/>
          <w:i w:val="0"/>
          <w:color w:val="333333"/>
          <w:sz w:val="22"/>
          <w:rtl w:val="1"/>
        </w:rPr>
        <w:t xml:space="preserve"> دارد و چرا این باعث فروپاشی مدل می‌شود؟ اگر می‌خواهند داده نقش بزرگ‌تری داشته باشد چه باید بکنند؟</w:t>
      </w:r>
      <w:r>
        <w:rPr>
          <w:rFonts w:ascii="B Nazanin" w:hAnsi="B Nazanin" w:cs="B Nazanin"/>
          <w:b w:val="0"/>
          <w:i w:val="0"/>
          <w:color w:val="666666"/>
          <w:sz w:val="20"/>
          <w:rtl w:val="1"/>
        </w:rPr>
        <w:t xml:space="preserve">  [۳ نمره]</w:t>
      </w:r>
    </w:p>
    <w:p>
      <w:pPr>
        <w:bidi/>
        <w:spacing w:after="80" w:before="80" w:line="312" w:lineRule="auto"/>
        <w:ind w:right="283"/>
      </w:pPr>
      <w:r>
        <w:rPr>
          <w:rFonts w:ascii="B Nazanin" w:hAnsi="B Nazanin" w:cs="B Nazanin"/>
          <w:b/>
          <w:i w:val="0"/>
          <w:color w:val="2E5E8C"/>
          <w:sz w:val="22"/>
          <w:rtl w:val="1"/>
        </w:rPr>
        <w:t xml:space="preserve">(ج) </w:t>
      </w:r>
      <w:r>
        <w:rPr>
          <w:rFonts w:ascii="B Nazanin" w:hAnsi="B Nazanin" w:cs="B Nazanin"/>
          <w:b w:val="0"/>
          <w:i w:val="0"/>
          <w:color w:val="333333"/>
          <w:sz w:val="22"/>
          <w:rtl w:val="1"/>
        </w:rPr>
        <w:t xml:space="preserve">یک بیزی و یک فرکانسیست هرکدام مجموعه داده </w:t>
      </w:r>
      <w:r>
        <w:rPr>
          <w:rFonts w:ascii="Cambria Math" w:hAnsi="Cambria Math" w:cs="Cambria Math"/>
          <w:b w:val="0"/>
          <w:i w:val="0"/>
          <w:color w:val="333333"/>
          <w:sz w:val="20"/>
          <w:rtl w:val="0"/>
        </w:rPr>
        <w:t>‪D‬</w:t>
      </w:r>
      <w:r>
        <w:rPr>
          <w:rFonts w:ascii="B Nazanin" w:hAnsi="B Nazanin" w:cs="B Nazanin"/>
          <w:b w:val="0"/>
          <w:i w:val="0"/>
          <w:color w:val="333333"/>
          <w:sz w:val="22"/>
          <w:rtl w:val="1"/>
        </w:rPr>
        <w:t xml:space="preserve"> را مشاهده می‌کنند و باید پارامتر </w:t>
      </w:r>
      <w:r>
        <w:rPr>
          <w:rFonts w:ascii="Cambria Math" w:hAnsi="Cambria Math" w:cs="Cambria Math"/>
          <w:b w:val="0"/>
          <w:i w:val="0"/>
          <w:color w:val="333333"/>
          <w:sz w:val="20"/>
          <w:rtl w:val="0"/>
        </w:rPr>
        <w:t>‪θ‬</w:t>
      </w:r>
      <w:r>
        <w:rPr>
          <w:rFonts w:ascii="B Nazanin" w:hAnsi="B Nazanin" w:cs="B Nazanin"/>
          <w:b w:val="0"/>
          <w:i w:val="0"/>
          <w:color w:val="333333"/>
          <w:sz w:val="22"/>
          <w:rtl w:val="1"/>
        </w:rPr>
        <w:t xml:space="preserve"> را تخمین بزنند. (i) در یک جمله برای هرکدام: فرکانسیست چه چیزی را ثابت در نظر می‌گیرد و بیزی چه چیزی را تصادفی؟ (ii) بیزی توزیع پسین کامل </w:t>
      </w:r>
      <w:r>
        <w:rPr>
          <w:rFonts w:ascii="Cambria Math" w:hAnsi="Cambria Math" w:cs="Cambria Math"/>
          <w:b w:val="0"/>
          <w:i w:val="0"/>
          <w:color w:val="333333"/>
          <w:sz w:val="20"/>
          <w:rtl w:val="0"/>
        </w:rPr>
        <w:t>‪p(θ | D)‬</w:t>
      </w:r>
      <w:r>
        <w:rPr>
          <w:rFonts w:ascii="B Nazanin" w:hAnsi="B Nazanin" w:cs="B Nazanin"/>
          <w:b w:val="0"/>
          <w:i w:val="0"/>
          <w:color w:val="333333"/>
          <w:sz w:val="22"/>
          <w:rtl w:val="1"/>
        </w:rPr>
        <w:t xml:space="preserve"> را محاسبه می‌کند و می‌خواهد ارزش مورد انتظار </w:t>
      </w:r>
      <w:r>
        <w:rPr>
          <w:rFonts w:ascii="Cambria Math" w:hAnsi="Cambria Math" w:cs="Cambria Math"/>
          <w:b w:val="0"/>
          <w:i w:val="0"/>
          <w:color w:val="333333"/>
          <w:sz w:val="20"/>
          <w:rtl w:val="0"/>
        </w:rPr>
        <w:t>‪θ‬</w:t>
      </w:r>
      <w:r>
        <w:rPr>
          <w:rFonts w:ascii="B Nazanin" w:hAnsi="B Nazanin" w:cs="B Nazanin"/>
          <w:b w:val="0"/>
          <w:i w:val="0"/>
          <w:color w:val="333333"/>
          <w:sz w:val="22"/>
          <w:rtl w:val="1"/>
        </w:rPr>
        <w:t xml:space="preserve"> تحت این توزیع را گزارش کند. فرمول این تخمین را بنویسید و با تخمین </w:t>
      </w:r>
      <w:r>
        <w:rPr>
          <w:rFonts w:ascii="Cambria Math" w:hAnsi="Cambria Math" w:cs="Cambria Math"/>
          <w:b w:val="0"/>
          <w:i w:val="0"/>
          <w:color w:val="333333"/>
          <w:sz w:val="20"/>
          <w:rtl w:val="0"/>
        </w:rPr>
        <w:t>‪MAP‬</w:t>
      </w:r>
      <w:r>
        <w:rPr>
          <w:rFonts w:ascii="B Nazanin" w:hAnsi="B Nazanin" w:cs="B Nazanin"/>
          <w:b w:val="0"/>
          <w:i w:val="0"/>
          <w:color w:val="333333"/>
          <w:sz w:val="22"/>
          <w:rtl w:val="1"/>
        </w:rPr>
        <w:t xml:space="preserve"> مقایسه کنید.</w:t>
      </w:r>
      <w:r>
        <w:rPr>
          <w:rFonts w:ascii="B Nazanin" w:hAnsi="B Nazanin" w:cs="B Nazanin"/>
          <w:b w:val="0"/>
          <w:i w:val="0"/>
          <w:color w:val="666666"/>
          <w:sz w:val="20"/>
          <w:rtl w:val="1"/>
        </w:rPr>
        <w:t xml:space="preserve">  [۳ نمره]</w:t>
      </w:r>
    </w:p>
    <w:p>
      <w:pPr>
        <w:keepNext/>
        <w:bidi/>
        <w:spacing w:before="360" w:after="160"/>
        <w:pBdr>
          <w:bottom w:val="single" w:sz="12" w:space="4" w:color="1F3A5F"/>
        </w:pBdr>
      </w:pPr>
      <w:r>
        <w:rPr>
          <w:rFonts w:ascii="B Nazanin" w:hAnsi="B Nazanin" w:cs="B Nazanin"/>
          <w:b/>
          <w:i w:val="0"/>
          <w:color w:val="1F3A5F"/>
          <w:sz w:val="32"/>
          <w:rtl w:val="1"/>
        </w:rPr>
        <w:t>بخش دوم: سوالات کوتاه (۱۵ دقیقه)</w:t>
      </w:r>
    </w:p>
    <w:p>
      <w:pPr>
        <w:bidi/>
        <w:spacing w:after="120" w:before="160" w:line="312" w:lineRule="auto"/>
      </w:pPr>
      <w:r>
        <w:rPr>
          <w:rFonts w:ascii="B Nazanin" w:hAnsi="B Nazanin" w:cs="B Nazanin"/>
          <w:b/>
          <w:i w:val="0"/>
          <w:color w:val="1F3A5F"/>
          <w:sz w:val="24"/>
          <w:rtl w:val="1"/>
        </w:rPr>
        <w:t xml:space="preserve">سوال کوتاه ۱. </w:t>
      </w:r>
      <w:r>
        <w:rPr>
          <w:rFonts w:ascii="B Nazanin" w:hAnsi="B Nazanin" w:cs="B Nazanin"/>
          <w:b w:val="0"/>
          <w:i w:val="0"/>
          <w:color w:val="333333"/>
          <w:sz w:val="22"/>
          <w:rtl w:val="1"/>
        </w:rPr>
        <w:t>یک پژوهشگر ۵۰ مدل مختلف را امتحان می‌کند و مدل با کمترین خطای اعتبارسنجی (۱.۸٪) را انتخاب می‌کند. او ۱.۸٪ را به‌عنوان خطای تعمیم گزارش می‌کند. مشکل چیست؟ نام پدیده را بنویسید. چگونه می‌تواند یک تخمین صادقانه به دست آورد؟</w:t>
      </w:r>
    </w:p>
    <w:p>
      <w:pPr>
        <w:bidi/>
        <w:spacing w:after="120" w:before="160" w:line="312" w:lineRule="auto"/>
      </w:pPr>
      <w:r>
        <w:rPr>
          <w:rFonts w:ascii="B Nazanin" w:hAnsi="B Nazanin" w:cs="B Nazanin"/>
          <w:b/>
          <w:i w:val="0"/>
          <w:color w:val="1F3A5F"/>
          <w:sz w:val="24"/>
          <w:rtl w:val="1"/>
        </w:rPr>
        <w:t xml:space="preserve">سوال کوتاه ۲. </w:t>
      </w:r>
      <w:r>
        <w:rPr>
          <w:rFonts w:ascii="B Nazanin" w:hAnsi="B Nazanin" w:cs="B Nazanin"/>
          <w:b w:val="0"/>
          <w:i w:val="0"/>
          <w:color w:val="333333"/>
          <w:sz w:val="22"/>
          <w:rtl w:val="1"/>
        </w:rPr>
        <w:t xml:space="preserve">یک تیم طبقه‌بند با </w:t>
      </w:r>
      <w:r>
        <w:rPr>
          <w:rFonts w:ascii="Cambria Math" w:hAnsi="Cambria Math" w:cs="Cambria Math"/>
          <w:b w:val="0"/>
          <w:i w:val="0"/>
          <w:color w:val="333333"/>
          <w:sz w:val="20"/>
          <w:rtl w:val="0"/>
        </w:rPr>
        <w:t>‪AUC = 0.3‬</w:t>
      </w:r>
      <w:r>
        <w:rPr>
          <w:rFonts w:ascii="B Nazanin" w:hAnsi="B Nazanin" w:cs="B Nazanin"/>
          <w:b w:val="0"/>
          <w:i w:val="0"/>
          <w:color w:val="333333"/>
          <w:sz w:val="22"/>
          <w:rtl w:val="1"/>
        </w:rPr>
        <w:t xml:space="preserve"> روی یک مجموعه داده متعادل می‌سازد. آن‌ها نتیجه می‌گیرند مدل کمی ضعیف‌ از متوسط است و آن را مستقر می‌کنند. استدلال آن‌ها چه ایرادی دارد؟ به‌جای آن چه باید بکنند؟</w:t>
      </w:r>
    </w:p>
    <w:p>
      <w:pPr>
        <w:bidi/>
        <w:spacing w:after="120" w:before="160" w:line="312" w:lineRule="auto"/>
      </w:pPr>
      <w:r>
        <w:rPr>
          <w:rFonts w:ascii="B Nazanin" w:hAnsi="B Nazanin" w:cs="B Nazanin"/>
          <w:b/>
          <w:i w:val="0"/>
          <w:color w:val="1F3A5F"/>
          <w:sz w:val="24"/>
          <w:rtl w:val="1"/>
        </w:rPr>
        <w:t xml:space="preserve">سوال کوتاه ۳. </w:t>
      </w:r>
      <w:r>
        <w:rPr>
          <w:rFonts w:ascii="B Nazanin" w:hAnsi="B Nazanin" w:cs="B Nazanin"/>
          <w:b w:val="0"/>
          <w:i w:val="0"/>
          <w:color w:val="333333"/>
          <w:sz w:val="22"/>
          <w:rtl w:val="1"/>
        </w:rPr>
        <w:t xml:space="preserve">۸۰۰ نمونه آموزش دارید و با اعتبارسنجی متقاطع ۵-بخشی ۳ مدل را مقایسه می‌کنید. مجموعاً چند بار مدل برازش داده می‌شود؟ اگر هر برازش ۲ دقیقه طول بکشد، کل </w:t>
      </w:r>
      <w:r>
        <w:rPr>
          <w:rFonts w:ascii="Cambria Math" w:hAnsi="Cambria Math" w:cs="Cambria Math"/>
          <w:b w:val="0"/>
          <w:i w:val="0"/>
          <w:color w:val="333333"/>
          <w:sz w:val="20"/>
          <w:rtl w:val="0"/>
        </w:rPr>
        <w:t>‪CV‬</w:t>
      </w:r>
      <w:r>
        <w:rPr>
          <w:rFonts w:ascii="B Nazanin" w:hAnsi="B Nazanin" w:cs="B Nazanin"/>
          <w:b w:val="0"/>
          <w:i w:val="0"/>
          <w:color w:val="333333"/>
          <w:sz w:val="22"/>
          <w:rtl w:val="1"/>
        </w:rPr>
        <w:t xml:space="preserve"> چقدر طول می‌کشد؟</w:t>
      </w:r>
    </w:p>
    <w:p>
      <w:pPr>
        <w:bidi/>
        <w:spacing w:after="120" w:before="160" w:line="312" w:lineRule="auto"/>
      </w:pPr>
      <w:r>
        <w:rPr>
          <w:rFonts w:ascii="B Nazanin" w:hAnsi="B Nazanin" w:cs="B Nazanin"/>
          <w:b/>
          <w:i w:val="0"/>
          <w:color w:val="1F3A5F"/>
          <w:sz w:val="24"/>
          <w:rtl w:val="1"/>
        </w:rPr>
        <w:t xml:space="preserve">سوال کوتاه ۴. </w:t>
      </w:r>
      <w:r>
        <w:rPr>
          <w:rFonts w:ascii="B Nazanin" w:hAnsi="B Nazanin" w:cs="B Nazanin"/>
          <w:b w:val="0"/>
          <w:i w:val="0"/>
          <w:color w:val="333333"/>
          <w:sz w:val="22"/>
          <w:rtl w:val="1"/>
        </w:rPr>
        <w:t xml:space="preserve">مدلی با </w:t>
      </w:r>
      <w:r>
        <w:rPr>
          <w:rFonts w:ascii="Cambria Math" w:hAnsi="Cambria Math" w:cs="Cambria Math"/>
          <w:b w:val="0"/>
          <w:i w:val="0"/>
          <w:color w:val="333333"/>
          <w:sz w:val="20"/>
          <w:rtl w:val="0"/>
        </w:rPr>
        <w:t>‪MSE‬</w:t>
      </w:r>
      <w:r>
        <w:rPr>
          <w:rFonts w:ascii="B Nazanin" w:hAnsi="B Nazanin" w:cs="B Nazanin"/>
          <w:b w:val="0"/>
          <w:i w:val="0"/>
          <w:color w:val="333333"/>
          <w:sz w:val="22"/>
          <w:rtl w:val="1"/>
        </w:rPr>
        <w:t xml:space="preserve"> آموزش </w:t>
      </w:r>
      <w:r>
        <w:rPr>
          <w:rFonts w:ascii="Cambria Math" w:hAnsi="Cambria Math" w:cs="Cambria Math"/>
          <w:b w:val="0"/>
          <w:i w:val="0"/>
          <w:color w:val="333333"/>
          <w:sz w:val="20"/>
          <w:rtl w:val="0"/>
        </w:rPr>
        <w:t>‪0.5‬</w:t>
      </w:r>
      <w:r>
        <w:rPr>
          <w:rFonts w:ascii="B Nazanin" w:hAnsi="B Nazanin" w:cs="B Nazanin"/>
          <w:b w:val="0"/>
          <w:i w:val="0"/>
          <w:color w:val="333333"/>
          <w:sz w:val="22"/>
          <w:rtl w:val="1"/>
        </w:rPr>
        <w:t xml:space="preserve"> و </w:t>
      </w:r>
      <w:r>
        <w:rPr>
          <w:rFonts w:ascii="Cambria Math" w:hAnsi="Cambria Math" w:cs="Cambria Math"/>
          <w:b w:val="0"/>
          <w:i w:val="0"/>
          <w:color w:val="333333"/>
          <w:sz w:val="20"/>
          <w:rtl w:val="0"/>
        </w:rPr>
        <w:t>‪MSE‬</w:t>
      </w:r>
      <w:r>
        <w:rPr>
          <w:rFonts w:ascii="B Nazanin" w:hAnsi="B Nazanin" w:cs="B Nazanin"/>
          <w:b w:val="0"/>
          <w:i w:val="0"/>
          <w:color w:val="333333"/>
          <w:sz w:val="22"/>
          <w:rtl w:val="1"/>
        </w:rPr>
        <w:t xml:space="preserve"> اعتبارسنجی </w:t>
      </w:r>
      <w:r>
        <w:rPr>
          <w:rFonts w:ascii="Cambria Math" w:hAnsi="Cambria Math" w:cs="Cambria Math"/>
          <w:b w:val="0"/>
          <w:i w:val="0"/>
          <w:color w:val="333333"/>
          <w:sz w:val="20"/>
          <w:rtl w:val="0"/>
        </w:rPr>
        <w:t>‪6.2‬</w:t>
      </w:r>
      <w:r>
        <w:rPr>
          <w:rFonts w:ascii="B Nazanin" w:hAnsi="B Nazanin" w:cs="B Nazanin"/>
          <w:b w:val="0"/>
          <w:i w:val="0"/>
          <w:color w:val="333333"/>
          <w:sz w:val="22"/>
          <w:rtl w:val="1"/>
        </w:rPr>
        <w:t xml:space="preserve"> دارید. منحنی یادگیری نشان می‌دهد شکاف با افزایش داده بسته نمی‌شود. مشکل را تشخیص دهید. آیا افزودن داده بیشتر کمک می‌کند؟ آیا افزایش یا کاهش پیچیدگی مدل کمک می‌کند؟</w:t>
      </w:r>
    </w:p>
    <w:p>
      <w:pPr>
        <w:bidi/>
        <w:spacing w:after="120" w:before="160" w:line="312" w:lineRule="auto"/>
      </w:pPr>
      <w:r>
        <w:rPr>
          <w:rFonts w:ascii="B Nazanin" w:hAnsi="B Nazanin" w:cs="B Nazanin"/>
          <w:b/>
          <w:i w:val="0"/>
          <w:color w:val="1F3A5F"/>
          <w:sz w:val="24"/>
          <w:rtl w:val="1"/>
        </w:rPr>
        <w:t xml:space="preserve">سوال کوتاه ۵. </w:t>
      </w:r>
      <w:r>
        <w:rPr>
          <w:rFonts w:ascii="B Nazanin" w:hAnsi="B Nazanin" w:cs="B Nazanin"/>
          <w:b w:val="0"/>
          <w:i w:val="0"/>
          <w:color w:val="333333"/>
          <w:sz w:val="22"/>
          <w:rtl w:val="1"/>
        </w:rPr>
        <w:t xml:space="preserve">دو دانش‌آموز درباره تنظیم بحث می‌کنند. دانش‌آموز A می‌گوید: «پیشین قوی یعنی بیشتر به داده اعتماد داریم.» دانش‌آموز B می‌گوید: «پیشین قوی یعنی بیشتر به باور قبلی خود اعتماد داریم و </w:t>
      </w:r>
      <w:r>
        <w:rPr>
          <w:rFonts w:ascii="Cambria Math" w:hAnsi="Cambria Math" w:cs="Cambria Math"/>
          <w:b w:val="0"/>
          <w:i w:val="0"/>
          <w:color w:val="333333"/>
          <w:sz w:val="20"/>
          <w:rtl w:val="0"/>
        </w:rPr>
        <w:t>‪λ‬</w:t>
      </w:r>
      <w:r>
        <w:rPr>
          <w:rFonts w:ascii="B Nazanin" w:hAnsi="B Nazanin" w:cs="B Nazanin"/>
          <w:b w:val="0"/>
          <w:i w:val="0"/>
          <w:color w:val="333333"/>
          <w:sz w:val="22"/>
          <w:rtl w:val="1"/>
        </w:rPr>
        <w:t xml:space="preserve"> بزرگ خواهد بود.» کدام دانش‌آموز درست می‌گوید؟ با استفاده از رابطه </w:t>
      </w:r>
      <m:oMath>
        <m:r>
          <m:t>λ</m:t>
        </m:r>
        <m:r>
          <m:t> </m:t>
        </m:r>
        <m:r>
          <m:t>=</m:t>
        </m:r>
        <m:r>
          <m:t> </m:t>
        </m:r>
        <m:sSup>
          <m:e>
            <m:r>
              <m:t>σ</m:t>
            </m:r>
          </m:e>
          <m:sup>
            <m:r>
              <m:t>2</m:t>
            </m:r>
          </m:sup>
        </m:sSup>
        <m:r>
          <m:t>/</m:t>
        </m:r>
        <m:sSup>
          <m:e>
            <m:r>
              <m:t>τ</m:t>
            </m:r>
          </m:e>
          <m:sup>
            <m:r>
              <m:t>2</m:t>
            </m:r>
          </m:sup>
        </m:sSup>
      </m:oMath>
      <w:r>
        <w:rPr>
          <w:rFonts w:ascii="B Nazanin" w:hAnsi="B Nazanin" w:cs="B Nazanin"/>
          <w:b w:val="0"/>
          <w:i w:val="0"/>
          <w:color w:val="333333"/>
          <w:sz w:val="22"/>
          <w:rtl w:val="1"/>
        </w:rPr>
        <w:t xml:space="preserve"> توضیح دهید.</w:t>
      </w:r>
    </w:p>
    <w:p>
      <w:pPr>
        <w:bidi/>
        <w:spacing w:after="400" w:before="0" w:line="276" w:lineRule="auto"/>
      </w:pPr>
    </w:p>
    <w:p>
      <w:pPr>
        <w:bidi/>
        <w:jc w:val="center"/>
      </w:pPr>
      <w:r>
        <w:rPr>
          <w:rFonts w:ascii="B Nazanin" w:hAnsi="B Nazanin" w:cs="B Nazanin"/>
          <w:b w:val="0"/>
          <w:i w:val="0"/>
          <w:color w:val="666666"/>
          <w:sz w:val="22"/>
          <w:rtl w:val="1"/>
        </w:rPr>
        <w:t>— پایان سوالات —</w:t>
      </w:r>
    </w:p>
    <w:sectPr w:rsidR="00FC693F" w:rsidRPr="0006063C" w:rsidSect="00034616">
      <w:pgSz w:w="11906" w:h="16838"/>
      <w:pgMar w:top="1134" w:right="1134"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