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A99D" w14:textId="18D5E6C7" w:rsidR="00557028" w:rsidRPr="00AF31EF" w:rsidRDefault="00AF31EF">
      <w:pPr>
        <w:rPr>
          <w:lang w:val="en-US"/>
        </w:rPr>
      </w:pPr>
      <w:r>
        <w:rPr>
          <w:lang w:val="en-US"/>
        </w:rPr>
        <w:t>This is the change in the branch</w:t>
      </w:r>
    </w:p>
    <w:sectPr w:rsidR="00557028" w:rsidRPr="00AF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8"/>
    <w:rsid w:val="00557028"/>
    <w:rsid w:val="00951C68"/>
    <w:rsid w:val="00AF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6633"/>
  <w15:chartTrackingRefBased/>
  <w15:docId w15:val="{405FD5F3-DFAA-4468-AD67-1F8CE998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Bazrafkan</dc:creator>
  <cp:keywords/>
  <dc:description/>
  <cp:lastModifiedBy>Armin Bazrafkan</cp:lastModifiedBy>
  <cp:revision>3</cp:revision>
  <dcterms:created xsi:type="dcterms:W3CDTF">2022-03-24T06:13:00Z</dcterms:created>
  <dcterms:modified xsi:type="dcterms:W3CDTF">2022-03-24T06:13:00Z</dcterms:modified>
</cp:coreProperties>
</file>