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ARMIN MARTH</w:t>
      </w:r>
    </w:p>
    <w:p>
      <w:pPr>
        <w:jc w:val="center"/>
      </w:pPr>
      <w:r>
        <w:rPr>
          <w:i/>
          <w:sz w:val="24"/>
        </w:rPr>
        <w:t>ICT Support Specialist</w:t>
      </w:r>
    </w:p>
    <w:p>
      <w:r/>
    </w:p>
    <w:p>
      <w:r>
        <w:rPr>
          <w:b/>
          <w:sz w:val="28"/>
        </w:rPr>
        <w:t>PROFESSIONAL SUMMARY</w:t>
      </w:r>
    </w:p>
    <w:p>
      <w:r>
        <w:t>__________________________________________________</w:t>
      </w:r>
    </w:p>
    <w:p>
      <w:r>
        <w:rPr>
          <w:sz w:val="22"/>
        </w:rPr>
        <w:t>Experienced ICT Support Specialist with extensive healthcare and aged care IT background and proven expertise in service desk operations. Demonstrated success in providing first and second-level technical support, troubleshooting complex issues, and managing service requests in fast-paced environments. Proficient in healthcare systems including practice management software, HL7 messaging, and clinical applications. Strong knowledge of Active Directory, Microsoft 365, Azure AD/Entra ID, and Citrix remote desktop solutions. Combines technical expertise with excellent communication skills to deliver exceptional service and minimise disruption to operations.</w:t>
      </w:r>
    </w:p>
    <w:p>
      <w:r/>
    </w:p>
    <w:p>
      <w:r>
        <w:rPr>
          <w:b/>
          <w:sz w:val="28"/>
        </w:rPr>
        <w:t>EDUCATION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Diploma of Information Technology (Advanced Networking, Cloud Architecture), 2024</w:t>
      </w:r>
    </w:p>
    <w:p>
      <w:pPr>
        <w:pStyle w:val="ListBullet"/>
        <w:ind w:left="360"/>
      </w:pPr>
      <w:r>
        <w:rPr>
          <w:sz w:val="22"/>
        </w:rPr>
        <w:t>Certificate IV in Information Technology, 2023</w:t>
      </w:r>
    </w:p>
    <w:p>
      <w:pPr>
        <w:pStyle w:val="ListBullet"/>
        <w:ind w:left="360"/>
      </w:pPr>
      <w:r>
        <w:rPr>
          <w:sz w:val="22"/>
        </w:rPr>
        <w:t>Certificate IV in Cyber Security, 2023</w:t>
      </w:r>
    </w:p>
    <w:p>
      <w:pPr>
        <w:pStyle w:val="ListBullet"/>
        <w:ind w:left="360"/>
      </w:pPr>
      <w:r>
        <w:rPr>
          <w:sz w:val="22"/>
        </w:rPr>
        <w:t>Certificate IV in Project Management Practice, 2023</w:t>
      </w:r>
    </w:p>
    <w:p>
      <w:r/>
    </w:p>
    <w:p>
      <w:r>
        <w:rPr>
          <w:b/>
          <w:sz w:val="28"/>
        </w:rPr>
        <w:t>CERTIFICATIONS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CompTIA A+ Service Technician</w:t>
      </w:r>
    </w:p>
    <w:p>
      <w:pPr>
        <w:pStyle w:val="ListBullet"/>
        <w:ind w:left="360"/>
      </w:pPr>
      <w:r>
        <w:rPr>
          <w:sz w:val="22"/>
        </w:rPr>
        <w:t>Microsoft Certified Professional (MCP)</w:t>
      </w:r>
    </w:p>
    <w:p>
      <w:pPr>
        <w:pStyle w:val="ListBullet"/>
        <w:ind w:left="360"/>
      </w:pPr>
      <w:r>
        <w:rPr>
          <w:sz w:val="22"/>
        </w:rPr>
        <w:t>Microsoft Certified: Azure Fundamentals, 2023</w:t>
      </w:r>
    </w:p>
    <w:p>
      <w:pPr>
        <w:pStyle w:val="ListBullet"/>
        <w:ind w:left="360"/>
      </w:pPr>
      <w:r>
        <w:rPr>
          <w:sz w:val="22"/>
        </w:rPr>
        <w:t>Microsoft 365 Certified: Fundamentals, 2023</w:t>
      </w:r>
    </w:p>
    <w:p>
      <w:pPr>
        <w:pStyle w:val="ListBullet"/>
        <w:ind w:left="360"/>
      </w:pPr>
      <w:r>
        <w:rPr>
          <w:sz w:val="22"/>
        </w:rPr>
        <w:t>ISTQB Certified Tester - Foundation Level 4.0, 2023</w:t>
      </w:r>
    </w:p>
    <w:p>
      <w:r/>
    </w:p>
    <w:p>
      <w:r>
        <w:rPr>
          <w:b/>
          <w:sz w:val="28"/>
        </w:rPr>
        <w:t>TECHNICAL SKILLS</w:t>
      </w:r>
    </w:p>
    <w:p>
      <w:r>
        <w:t>__________________________________________________</w:t>
      </w:r>
    </w:p>
    <w:p>
      <w:pPr>
        <w:jc w:val="center"/>
      </w:pPr>
      <w:r>
        <w:rPr>
          <w:b/>
          <w:sz w:val="22"/>
        </w:rPr>
        <w:t xml:space="preserve">Service Desk &amp; Suppo: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First and second-level technical support</w:t>
      </w:r>
    </w:p>
    <w:p>
      <w:pPr>
        <w:pStyle w:val="ListBullet"/>
        <w:ind w:left="360"/>
      </w:pPr>
      <w:r>
        <w:rPr>
          <w:sz w:val="22"/>
        </w:rPr>
        <w:t>Ticketing system management and incident tracking</w:t>
      </w:r>
    </w:p>
    <w:p>
      <w:pPr>
        <w:pStyle w:val="ListBullet"/>
        <w:ind w:left="360"/>
      </w:pPr>
      <w:r>
        <w:rPr>
          <w:sz w:val="22"/>
        </w:rPr>
        <w:t>Remote troubleshooting and problem resolution</w:t>
      </w:r>
    </w:p>
    <w:p>
      <w:pPr>
        <w:pStyle w:val="ListBullet"/>
        <w:ind w:left="360"/>
      </w:pPr>
      <w:r>
        <w:rPr>
          <w:sz w:val="22"/>
        </w:rPr>
        <w:t>User account management (creation, permissions, password resets)</w:t>
      </w:r>
    </w:p>
    <w:p>
      <w:pPr>
        <w:pStyle w:val="ListBullet"/>
        <w:ind w:left="360"/>
      </w:pPr>
      <w:r>
        <w:rPr>
          <w:sz w:val="22"/>
        </w:rPr>
        <w:t>Service request prioritisation and management</w:t>
      </w:r>
    </w:p>
    <w:p>
      <w:pPr>
        <w:pStyle w:val="ListBullet"/>
        <w:ind w:left="360"/>
      </w:pPr>
      <w:r>
        <w:rPr>
          <w:sz w:val="22"/>
        </w:rPr>
        <w:t>Knowledge base development and maintenance</w:t>
      </w:r>
    </w:p>
    <w:p>
      <w:pPr>
        <w:jc w:val="center"/>
      </w:pPr>
      <w:r>
        <w:rPr>
          <w:b/>
          <w:sz w:val="22"/>
        </w:rPr>
        <w:t xml:space="preserve">Systems &amp; Applicatio: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Active Directory and Azure AD/Entra ID administration</w:t>
      </w:r>
    </w:p>
    <w:p>
      <w:pPr>
        <w:pStyle w:val="ListBullet"/>
        <w:ind w:left="360"/>
      </w:pPr>
      <w:r>
        <w:rPr>
          <w:sz w:val="22"/>
        </w:rPr>
        <w:t>Microsoft 365 suite support and troubleshooting</w:t>
      </w:r>
    </w:p>
    <w:p>
      <w:pPr>
        <w:pStyle w:val="ListBullet"/>
        <w:ind w:left="360"/>
      </w:pPr>
      <w:r>
        <w:rPr>
          <w:sz w:val="22"/>
        </w:rPr>
        <w:t>Citrix remote desktop environment support</w:t>
      </w:r>
    </w:p>
    <w:p>
      <w:pPr>
        <w:pStyle w:val="ListBullet"/>
        <w:ind w:left="360"/>
      </w:pPr>
      <w:r>
        <w:rPr>
          <w:sz w:val="22"/>
        </w:rPr>
        <w:t>Healthcare software systems (practice management, clinical applications)</w:t>
      </w:r>
    </w:p>
    <w:p>
      <w:pPr>
        <w:pStyle w:val="ListBullet"/>
        <w:ind w:left="360"/>
      </w:pPr>
      <w:r>
        <w:rPr>
          <w:sz w:val="22"/>
        </w:rPr>
        <w:t>HL7 messaging and healthcare data exchange</w:t>
      </w:r>
    </w:p>
    <w:p>
      <w:pPr>
        <w:pStyle w:val="ListBullet"/>
        <w:ind w:left="360"/>
      </w:pPr>
      <w:r>
        <w:rPr>
          <w:sz w:val="22"/>
        </w:rPr>
        <w:t>Windows operating systems (7/10/11)</w:t>
      </w:r>
    </w:p>
    <w:p>
      <w:pPr>
        <w:jc w:val="center"/>
      </w:pPr>
      <w:r>
        <w:rPr>
          <w:b/>
          <w:sz w:val="22"/>
        </w:rPr>
        <w:t xml:space="preserve">Infrastructure &amp; Securi: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Network troubleshooting and connectivity issues</w:t>
      </w:r>
    </w:p>
    <w:p>
      <w:pPr>
        <w:pStyle w:val="ListBullet"/>
        <w:ind w:left="360"/>
      </w:pPr>
      <w:r>
        <w:rPr>
          <w:sz w:val="22"/>
        </w:rPr>
        <w:t>Hardware installation, configuration, and maintenance</w:t>
      </w:r>
    </w:p>
    <w:p>
      <w:pPr>
        <w:pStyle w:val="ListBullet"/>
        <w:ind w:left="360"/>
      </w:pPr>
      <w:r>
        <w:rPr>
          <w:sz w:val="22"/>
        </w:rPr>
        <w:t>System security and patch management</w:t>
      </w:r>
    </w:p>
    <w:p>
      <w:pPr>
        <w:pStyle w:val="ListBullet"/>
        <w:ind w:left="360"/>
      </w:pPr>
      <w:r>
        <w:rPr>
          <w:sz w:val="22"/>
        </w:rPr>
        <w:t>Backup and recovery procedures</w:t>
      </w:r>
    </w:p>
    <w:p>
      <w:pPr>
        <w:pStyle w:val="ListBullet"/>
        <w:ind w:left="360"/>
      </w:pPr>
      <w:r>
        <w:rPr>
          <w:sz w:val="22"/>
        </w:rPr>
        <w:t>Mobile device support and management</w:t>
      </w:r>
    </w:p>
    <w:p>
      <w:pPr>
        <w:pStyle w:val="ListBullet"/>
        <w:ind w:left="360"/>
      </w:pPr>
      <w:r>
        <w:rPr>
          <w:sz w:val="22"/>
        </w:rPr>
        <w:t>Thin client deployment and configuration</w:t>
      </w:r>
    </w:p>
    <w:p>
      <w:pPr>
        <w:pStyle w:val="ListBullet"/>
        <w:ind w:left="360"/>
      </w:pPr>
      <w:r>
        <w:rPr>
          <w:sz w:val="22"/>
        </w:rPr>
        <w:t>Printer and peripheral device support</w:t>
      </w:r>
    </w:p>
    <w:p>
      <w:r/>
    </w:p>
    <w:p>
      <w:r>
        <w:rPr>
          <w:b/>
          <w:sz w:val="28"/>
        </w:rPr>
        <w:t>PROFESSIONAL EXPERIENCE</w:t>
      </w:r>
    </w:p>
    <w:p>
      <w:r>
        <w:t>__________________________________________________</w:t>
      </w:r>
    </w:p>
    <w:p>
      <w:r/>
    </w:p>
    <w:p>
      <w:r>
        <w:rPr>
          <w:b/>
          <w:sz w:val="24"/>
        </w:rPr>
        <w:t>Self-Employed IT Consultant, Sydney, NSW</w:t>
      </w:r>
    </w:p>
    <w:p>
      <w:pPr>
        <w:pStyle w:val="ListBullet"/>
        <w:ind w:left="360"/>
      </w:pPr>
      <w:r>
        <w:rPr>
          <w:sz w:val="22"/>
        </w:rPr>
        <w:t>Provided comprehensive remote and on-site technical support for small businesses, resolving an average of 25 support tickets weekly with 95% customer satisfaction</w:t>
      </w:r>
    </w:p>
    <w:p>
      <w:pPr>
        <w:pStyle w:val="ListBullet"/>
        <w:ind w:left="360"/>
      </w:pPr>
      <w:r>
        <w:rPr>
          <w:sz w:val="22"/>
        </w:rPr>
        <w:t>Managed user accounts in Active Directory and Azure AD environments, including password resets, permission assignments, and account creations/terminations</w:t>
      </w:r>
    </w:p>
    <w:p>
      <w:pPr>
        <w:pStyle w:val="ListBullet"/>
        <w:ind w:left="360"/>
      </w:pPr>
      <w:r>
        <w:rPr>
          <w:sz w:val="22"/>
        </w:rPr>
        <w:t>Supported Microsoft 365 applications and services, resolving email, SharePoint, and Teams issues for clients</w:t>
      </w:r>
    </w:p>
    <w:p>
      <w:pPr>
        <w:pStyle w:val="ListBullet"/>
        <w:ind w:left="360"/>
      </w:pPr>
      <w:r>
        <w:rPr>
          <w:sz w:val="22"/>
        </w:rPr>
        <w:t>Implemented and maintained ticketing systems for clients, improving response times by 30% through efficient issue tracking and prioritisation</w:t>
      </w:r>
    </w:p>
    <w:p>
      <w:pPr>
        <w:pStyle w:val="ListBullet"/>
        <w:ind w:left="360"/>
      </w:pPr>
      <w:r>
        <w:rPr>
          <w:sz w:val="22"/>
        </w:rPr>
        <w:t>Configured and supported Citrix remote desktop environments, enabling secure remote work capabilities for clients</w:t>
      </w:r>
    </w:p>
    <w:p>
      <w:pPr>
        <w:pStyle w:val="ListBullet"/>
        <w:ind w:left="360"/>
      </w:pPr>
      <w:r>
        <w:rPr>
          <w:sz w:val="22"/>
        </w:rPr>
        <w:t>Developed comprehensive technical documentation and knowledge base articles, reducing repeat issues by 40%</w:t>
      </w:r>
    </w:p>
    <w:p>
      <w:pPr>
        <w:pStyle w:val="ListBullet"/>
        <w:ind w:left="360"/>
      </w:pPr>
      <w:r>
        <w:rPr>
          <w:sz w:val="22"/>
        </w:rPr>
        <w:t>Conducted end-user training sessions on new systems and applications, improving user adoption and reducing support calls</w:t>
      </w:r>
    </w:p>
    <w:p>
      <w:pPr>
        <w:pStyle w:val="ListBullet"/>
        <w:ind w:left="360"/>
      </w:pPr>
      <w:r>
        <w:rPr>
          <w:sz w:val="22"/>
        </w:rPr>
        <w:t>Collaborated with third-party vendors to resolve complex technical issues and coordinate service delivery</w:t>
      </w:r>
    </w:p>
    <w:p>
      <w:r/>
    </w:p>
    <w:p>
      <w:r>
        <w:rPr>
          <w:b/>
          <w:sz w:val="24"/>
        </w:rPr>
        <w:t>APCD / PLOY, Sydney, NSW</w:t>
      </w:r>
    </w:p>
    <w:p>
      <w:pPr>
        <w:pStyle w:val="ListBullet"/>
        <w:ind w:left="360"/>
      </w:pPr>
      <w:r>
        <w:rPr>
          <w:sz w:val="22"/>
        </w:rPr>
        <w:t>**Hospital IT Help Desk (2018-2022):** Worked as a contractor at a hospital IT help desk, logging calls and troubleshooting connectivity issues for doctors and nurses workstations</w:t>
      </w:r>
    </w:p>
    <w:p>
      <w:pPr>
        <w:pStyle w:val="ListBullet"/>
        <w:ind w:left="360"/>
      </w:pPr>
      <w:r>
        <w:rPr>
          <w:sz w:val="22"/>
        </w:rPr>
        <w:t>**Hospital IT Support (2018-2022):** Performed user provisioning, logged and escalated tickets according to priority, and conducted secure data wipes of laptops to be decommissioned</w:t>
      </w:r>
    </w:p>
    <w:p>
      <w:pPr>
        <w:pStyle w:val="ListBullet"/>
        <w:ind w:left="360"/>
      </w:pPr>
      <w:r>
        <w:rPr>
          <w:sz w:val="22"/>
        </w:rPr>
        <w:t>**Aged Care Facilities Specialist (2016-2018):** Deployed to a dozen aged care facilities to identify and map out networking data points used by nurses stations and admin staff throughout the buildings</w:t>
      </w:r>
    </w:p>
    <w:p>
      <w:pPr>
        <w:pStyle w:val="ListBullet"/>
        <w:ind w:left="360"/>
      </w:pPr>
      <w:r>
        <w:rPr>
          <w:sz w:val="22"/>
        </w:rPr>
        <w:t>**Thin Client Deployment (2016-2018):** Deployed Wyse thin client terminals to identified locations, configured network boot, tested functionality, and educated users on proper use</w:t>
      </w:r>
    </w:p>
    <w:p>
      <w:pPr>
        <w:pStyle w:val="ListBullet"/>
        <w:ind w:left="360"/>
      </w:pPr>
      <w:r>
        <w:rPr>
          <w:sz w:val="22"/>
        </w:rPr>
        <w:t>**Healthcare IT Support (2015-2016):** Provided comprehensive technical support for healthcare clients, resolving hardware and software issues</w:t>
      </w:r>
    </w:p>
    <w:p>
      <w:pPr>
        <w:pStyle w:val="ListBullet"/>
        <w:ind w:left="360"/>
      </w:pPr>
      <w:r>
        <w:rPr>
          <w:sz w:val="22"/>
        </w:rPr>
        <w:t>Installed and configured new PCs and hardware for multiple client sites, ensuring proper setup and functionality</w:t>
      </w:r>
    </w:p>
    <w:p>
      <w:pPr>
        <w:pStyle w:val="ListBullet"/>
        <w:ind w:left="360"/>
      </w:pPr>
      <w:r>
        <w:rPr>
          <w:sz w:val="22"/>
        </w:rPr>
        <w:t>Prepared and executed backup procedures and restored user data when required</w:t>
      </w:r>
    </w:p>
    <w:p>
      <w:pPr>
        <w:pStyle w:val="ListBullet"/>
        <w:ind w:left="360"/>
      </w:pPr>
      <w:r>
        <w:rPr>
          <w:sz w:val="22"/>
        </w:rPr>
        <w:t>Troubleshot Electronic Health Record (EHR) issues and resolved mechanical hardware problems</w:t>
      </w:r>
    </w:p>
    <w:p>
      <w:pPr>
        <w:pStyle w:val="ListBullet"/>
        <w:ind w:left="360"/>
      </w:pPr>
      <w:r>
        <w:rPr>
          <w:sz w:val="22"/>
        </w:rPr>
        <w:t>Led a team of technicians, allocating tasks based on location and technical expertise</w:t>
      </w:r>
    </w:p>
    <w:p>
      <w:r/>
    </w:p>
    <w:p>
      <w:r>
        <w:rPr>
          <w:b/>
          <w:sz w:val="24"/>
        </w:rPr>
        <w:t>Medical Director Pty Ltd, Sydney, NSW</w:t>
      </w:r>
    </w:p>
    <w:p>
      <w:pPr>
        <w:pStyle w:val="ListBullet"/>
        <w:ind w:left="360"/>
      </w:pPr>
      <w:r>
        <w:rPr>
          <w:sz w:val="22"/>
        </w:rPr>
        <w:t>Provided technical support for clinical management software used by hundreds of healthcare providers across Australia</w:t>
      </w:r>
    </w:p>
    <w:p>
      <w:pPr>
        <w:pStyle w:val="ListBullet"/>
        <w:ind w:left="360"/>
      </w:pPr>
      <w:r>
        <w:rPr>
          <w:sz w:val="22"/>
        </w:rPr>
        <w:t>Diagnosed and resolved complex software issues through systematic testing and troubleshooting methodologies</w:t>
      </w:r>
    </w:p>
    <w:p>
      <w:pPr>
        <w:pStyle w:val="ListBullet"/>
        <w:ind w:left="360"/>
      </w:pPr>
      <w:r>
        <w:rPr>
          <w:sz w:val="22"/>
        </w:rPr>
        <w:t>Collaborated with development teams to implement solutions for identified technical problems, improving system stability</w:t>
      </w:r>
    </w:p>
    <w:p>
      <w:pPr>
        <w:pStyle w:val="ListBullet"/>
        <w:ind w:left="360"/>
      </w:pPr>
      <w:r>
        <w:rPr>
          <w:sz w:val="22"/>
        </w:rPr>
        <w:t>Developed and maintained testing documentation used by support staff to diagnose common issues</w:t>
      </w:r>
    </w:p>
    <w:p>
      <w:pPr>
        <w:pStyle w:val="ListBullet"/>
        <w:ind w:left="360"/>
      </w:pPr>
      <w:r>
        <w:rPr>
          <w:sz w:val="22"/>
        </w:rPr>
        <w:t>Contributed to knowledge base articles that reduced common support calls by 35%</w:t>
      </w:r>
    </w:p>
    <w:p>
      <w:pPr>
        <w:pStyle w:val="ListBullet"/>
        <w:ind w:left="360"/>
      </w:pPr>
      <w:r>
        <w:rPr>
          <w:sz w:val="22"/>
        </w:rPr>
        <w:t>Participated in Agile development processes, providing valuable input from a support perspective</w:t>
      </w:r>
    </w:p>
    <w:p>
      <w:pPr>
        <w:pStyle w:val="ListBullet"/>
        <w:ind w:left="360"/>
      </w:pPr>
      <w:r>
        <w:rPr>
          <w:sz w:val="22"/>
        </w:rPr>
        <w:t>Gained extensive knowledge of healthcare data systems, clinical workflows, and medical terminology</w:t>
      </w:r>
    </w:p>
    <w:p>
      <w:pPr>
        <w:pStyle w:val="ListBullet"/>
        <w:ind w:left="360"/>
      </w:pPr>
      <w:r>
        <w:rPr>
          <w:sz w:val="22"/>
        </w:rPr>
        <w:t>Worked with HL7 messaging systems to ensure proper integration with other healthcare applications</w:t>
      </w:r>
    </w:p>
    <w:p>
      <w:r/>
    </w:p>
    <w:p>
      <w:r>
        <w:rPr>
          <w:b/>
          <w:sz w:val="24"/>
        </w:rPr>
        <w:t>The Cloud Group, Sydney, NSW</w:t>
      </w:r>
    </w:p>
    <w:p>
      <w:pPr>
        <w:pStyle w:val="ListBullet"/>
        <w:ind w:left="360"/>
      </w:pPr>
      <w:r>
        <w:rPr>
          <w:sz w:val="22"/>
        </w:rPr>
        <w:t>Assessed and resolved business problems with hosted and SaaS software solutions</w:t>
      </w:r>
    </w:p>
    <w:p>
      <w:pPr>
        <w:pStyle w:val="ListBullet"/>
        <w:ind w:left="360"/>
      </w:pPr>
      <w:r>
        <w:rPr>
          <w:sz w:val="22"/>
        </w:rPr>
        <w:t>Developed effective CRM systems in Salesforce.com to improve client management</w:t>
      </w:r>
    </w:p>
    <w:p>
      <w:pPr>
        <w:pStyle w:val="ListBullet"/>
        <w:ind w:left="360"/>
      </w:pPr>
      <w:r>
        <w:rPr>
          <w:sz w:val="22"/>
        </w:rPr>
        <w:t>Migrated clients from desktop CRM, collaboration tools, and email to cloud-hosted technologies</w:t>
      </w:r>
    </w:p>
    <w:p>
      <w:pPr>
        <w:pStyle w:val="ListBullet"/>
        <w:ind w:left="360"/>
      </w:pPr>
      <w:r>
        <w:rPr>
          <w:sz w:val="22"/>
        </w:rPr>
        <w:t>Provided technical support and training for users transitioning to cloud-based solutions</w:t>
      </w:r>
    </w:p>
    <w:p>
      <w:pPr>
        <w:pStyle w:val="ListBullet"/>
        <w:ind w:left="360"/>
      </w:pPr>
      <w:r>
        <w:rPr>
          <w:sz w:val="22"/>
        </w:rPr>
        <w:t>Troubleshot and resolved technical issues with cloud-based applications and services</w:t>
      </w:r>
    </w:p>
    <w:p>
      <w:r/>
    </w:p>
    <w:p>
      <w:r>
        <w:rPr>
          <w:b/>
          <w:sz w:val="24"/>
        </w:rPr>
        <w:t>Mednetwork Systems Pty Ltd / Medilink Solutions</w:t>
      </w:r>
    </w:p>
    <w:p>
      <w:pPr>
        <w:pStyle w:val="ListBullet"/>
        <w:ind w:left="360"/>
      </w:pPr>
      <w:r>
        <w:rPr>
          <w:sz w:val="22"/>
        </w:rPr>
        <w:t>Provided first and second-level technical support for medical practice management software, handling 40+ calls daily with 92% first-call resolution rate</w:t>
      </w:r>
    </w:p>
    <w:p>
      <w:pPr>
        <w:pStyle w:val="ListBullet"/>
        <w:ind w:left="360"/>
      </w:pPr>
      <w:r>
        <w:rPr>
          <w:sz w:val="22"/>
        </w:rPr>
        <w:t>Remotely diagnosed and resolved a wide range of technical issues including software errors, database corruption, and connectivity problems</w:t>
      </w:r>
    </w:p>
    <w:p>
      <w:pPr>
        <w:pStyle w:val="ListBullet"/>
        <w:ind w:left="360"/>
      </w:pPr>
      <w:r>
        <w:rPr>
          <w:sz w:val="22"/>
        </w:rPr>
        <w:t>Managed high-volume support queue during system outages, prioritising critical issues and communicating effectively with affected clients</w:t>
      </w:r>
    </w:p>
    <w:p>
      <w:pPr>
        <w:pStyle w:val="ListBullet"/>
        <w:ind w:left="360"/>
      </w:pPr>
      <w:r>
        <w:rPr>
          <w:sz w:val="22"/>
        </w:rPr>
        <w:t>Implemented ticketing system improvements that reduced average resolution time from 4 hours to 2.5 hours</w:t>
      </w:r>
    </w:p>
    <w:p>
      <w:pPr>
        <w:pStyle w:val="ListBullet"/>
        <w:ind w:left="360"/>
      </w:pPr>
      <w:r>
        <w:rPr>
          <w:sz w:val="22"/>
        </w:rPr>
        <w:t>Trained and mentored new help desk staff, developing standardised troubleshooting procedures that improved team efficiency by 25%</w:t>
      </w:r>
    </w:p>
    <w:p>
      <w:pPr>
        <w:pStyle w:val="ListBullet"/>
        <w:ind w:left="360"/>
      </w:pPr>
      <w:r>
        <w:rPr>
          <w:sz w:val="22"/>
        </w:rPr>
        <w:t>Managed client migrations from legacy systems to SQL-based solutions, ensuring minimal disruption to practice operations</w:t>
      </w:r>
    </w:p>
    <w:p>
      <w:pPr>
        <w:pStyle w:val="ListBullet"/>
        <w:ind w:left="360"/>
      </w:pPr>
      <w:r>
        <w:rPr>
          <w:sz w:val="22"/>
        </w:rPr>
        <w:t>Implemented scheduled backup solutions that prevented data loss for numerous clients during system failures</w:t>
      </w:r>
    </w:p>
    <w:p>
      <w:pPr>
        <w:pStyle w:val="ListBullet"/>
        <w:ind w:left="360"/>
      </w:pPr>
      <w:r>
        <w:rPr>
          <w:sz w:val="22"/>
        </w:rPr>
        <w:t>Developed strong knowledge of healthcare workflows, medical terminology, and practice operations</w:t>
      </w:r>
    </w:p>
    <w:p>
      <w:r/>
    </w:p>
    <w:p>
      <w:r>
        <w:rPr>
          <w:b/>
          <w:sz w:val="28"/>
        </w:rPr>
        <w:t>ADDITIONAL SKILLS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Excellent customer service and communication skills</w:t>
      </w:r>
    </w:p>
    <w:p>
      <w:pPr>
        <w:pStyle w:val="ListBullet"/>
        <w:ind w:left="360"/>
      </w:pPr>
      <w:r>
        <w:rPr>
          <w:sz w:val="22"/>
        </w:rPr>
        <w:t>Strong problem-solving and analytical abilities</w:t>
      </w:r>
    </w:p>
    <w:p>
      <w:pPr>
        <w:pStyle w:val="ListBullet"/>
        <w:ind w:left="360"/>
      </w:pPr>
      <w:r>
        <w:rPr>
          <w:sz w:val="22"/>
        </w:rPr>
        <w:t>Ability to explain technical concepts to non-technical users</w:t>
      </w:r>
    </w:p>
    <w:p>
      <w:pPr>
        <w:pStyle w:val="ListBullet"/>
        <w:ind w:left="360"/>
      </w:pPr>
      <w:r>
        <w:rPr>
          <w:sz w:val="22"/>
        </w:rPr>
        <w:t>Experience working in healthcare and aged care IT environments</w:t>
      </w:r>
    </w:p>
    <w:p>
      <w:pPr>
        <w:pStyle w:val="ListBullet"/>
        <w:ind w:left="360"/>
      </w:pPr>
      <w:r>
        <w:rPr>
          <w:sz w:val="22"/>
        </w:rPr>
        <w:t>Knowledge of aged care software systems and workflows</w:t>
      </w:r>
    </w:p>
    <w:p>
      <w:pPr>
        <w:pStyle w:val="ListBullet"/>
        <w:ind w:left="360"/>
      </w:pPr>
      <w:r>
        <w:rPr>
          <w:sz w:val="22"/>
        </w:rPr>
        <w:t>Efficient time management and prioritisation skills</w:t>
      </w:r>
    </w:p>
    <w:p>
      <w:pPr>
        <w:pStyle w:val="ListBullet"/>
        <w:ind w:left="360"/>
      </w:pPr>
      <w:r>
        <w:rPr>
          <w:sz w:val="22"/>
        </w:rPr>
        <w:t>Team collaboration and coordination</w:t>
      </w:r>
    </w:p>
    <w:p>
      <w:pPr>
        <w:pStyle w:val="ListBullet"/>
        <w:ind w:left="360"/>
      </w:pPr>
      <w:r>
        <w:rPr>
          <w:sz w:val="22"/>
        </w:rPr>
        <w:t>Adaptability to new technologies and systems</w:t>
      </w:r>
    </w:p>
    <w:p>
      <w:r/>
    </w:p>
    <w:p>
      <w:r>
        <w:rPr>
          <w:b/>
          <w:sz w:val="28"/>
        </w:rPr>
        <w:t>REFERENCES</w:t>
      </w:r>
    </w:p>
    <w:p>
      <w:r>
        <w:t>__________________________________________________</w:t>
      </w:r>
    </w:p>
    <w:p>
      <w:r>
        <w:rPr>
          <w:sz w:val="22"/>
        </w:rPr>
        <w:t>Available upon request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