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min-marth"/>
      <w:r>
        <w:t xml:space="preserve">ARMIN MARTH</w:t>
      </w:r>
      <w:bookmarkEnd w:id="20"/>
    </w:p>
    <w:p>
      <w:pPr>
        <w:pStyle w:val="FirstParagraph"/>
      </w:pPr>
      <w:r>
        <w:rPr>
          <w:b/>
        </w:rPr>
        <w:t xml:space="preserve">Bar Professional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arminmarth@gmail.com</w:t>
      </w:r>
      <w:r>
        <w:br/>
      </w:r>
      <w:r>
        <w:rPr>
          <w:b/>
        </w:rPr>
        <w:t xml:space="preserve">Phone:</w:t>
      </w:r>
      <w:r>
        <w:t xml:space="preserve"> </w:t>
      </w:r>
      <w:r>
        <w:t xml:space="preserve">0415 639 091</w:t>
      </w:r>
      <w:r>
        <w:br/>
      </w:r>
      <w:r>
        <w:rPr>
          <w:b/>
        </w:rPr>
        <w:t xml:space="preserve">Location:</w:t>
      </w:r>
      <w:r>
        <w:t xml:space="preserve"> </w:t>
      </w:r>
      <w:r>
        <w:t xml:space="preserve">Edmondson Park, Sydney NSW 2174, Australia</w:t>
      </w:r>
    </w:p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Dynamic and engaging Bar Professional with experience in high-volume reception venues and a passion for exceptional customer service. Skilled in cocktail preparation, beverage service, and creating memorable guest experiences. Possesses a valid NSW Responsible Service of Alcohol (RSA) licence and TAFE Statement in Cocktail Making. Demonstrates excellent interpersonal skills, ability to work efficiently under pressure, and commitment to maintaining a safe and enjoyable environment for all patrons.</w:t>
      </w:r>
    </w:p>
    <w:p>
      <w:pPr>
        <w:pStyle w:val="Heading2"/>
      </w:pPr>
      <w:bookmarkStart w:id="22" w:name="education-training"/>
      <w:r>
        <w:t xml:space="preserve">EDUCATION &amp; TRAINING</w:t>
      </w:r>
      <w:bookmarkEnd w:id="22"/>
    </w:p>
    <w:p>
      <w:pPr>
        <w:pStyle w:val="FirstParagraph"/>
      </w:pPr>
      <w:r>
        <w:rPr>
          <w:b/>
        </w:rPr>
        <w:t xml:space="preserve">TAFE NSW</w:t>
      </w:r>
      <w:r>
        <w:t xml:space="preserve"> </w:t>
      </w:r>
      <w:r>
        <w:t xml:space="preserve">- TAFE Statement in Cocktail Making, 2020</w:t>
      </w:r>
      <w:r>
        <w:t xml:space="preserve"> </w:t>
      </w:r>
      <w:r>
        <w:t xml:space="preserve">- NSW Responsible Service of Alcohol (RSA) Licence and Training, 2023</w:t>
      </w:r>
    </w:p>
    <w:p>
      <w:pPr>
        <w:pStyle w:val="Heading2"/>
      </w:pPr>
      <w:bookmarkStart w:id="23" w:name="key-skills"/>
      <w:r>
        <w:t xml:space="preserve">KEY SKILLS</w:t>
      </w:r>
      <w:bookmarkEnd w:id="23"/>
    </w:p>
    <w:p>
      <w:pPr>
        <w:pStyle w:val="FirstParagraph"/>
      </w:pPr>
      <w:r>
        <w:rPr>
          <w:b/>
        </w:rPr>
        <w:t xml:space="preserve">Bartending Expertise:</w:t>
      </w:r>
      <w:r>
        <w:t xml:space="preserve"> </w:t>
      </w:r>
      <w:r>
        <w:t xml:space="preserve">- Cocktail preparation and presentation</w:t>
      </w:r>
      <w:r>
        <w:t xml:space="preserve"> </w:t>
      </w:r>
      <w:r>
        <w:t xml:space="preserve">- Beverage knowledge and recommendations</w:t>
      </w:r>
      <w:r>
        <w:t xml:space="preserve"> </w:t>
      </w:r>
      <w:r>
        <w:t xml:space="preserve">- Bar setup and maintenance</w:t>
      </w:r>
      <w:r>
        <w:t xml:space="preserve"> </w:t>
      </w:r>
      <w:r>
        <w:t xml:space="preserve">- Inventory management and stock control</w:t>
      </w:r>
      <w:r>
        <w:t xml:space="preserve"> </w:t>
      </w:r>
      <w:r>
        <w:t xml:space="preserve">- Cash handling and POS operation</w:t>
      </w:r>
      <w:r>
        <w:t xml:space="preserve"> </w:t>
      </w:r>
      <w:r>
        <w:t xml:space="preserve">- Garnish preparation and presentation</w:t>
      </w:r>
    </w:p>
    <w:p>
      <w:pPr>
        <w:pStyle w:val="BodyText"/>
      </w:pPr>
      <w:r>
        <w:rPr>
          <w:b/>
        </w:rPr>
        <w:t xml:space="preserve">Customer Service:</w:t>
      </w:r>
      <w:r>
        <w:t xml:space="preserve"> </w:t>
      </w:r>
      <w:r>
        <w:t xml:space="preserve">- Building rapport with diverse clientele</w:t>
      </w:r>
      <w:r>
        <w:t xml:space="preserve"> </w:t>
      </w:r>
      <w:r>
        <w:t xml:space="preserve">- Anticipating customer needs</w:t>
      </w:r>
      <w:r>
        <w:t xml:space="preserve"> </w:t>
      </w:r>
      <w:r>
        <w:t xml:space="preserve">- Handling special requests and accommodations</w:t>
      </w:r>
      <w:r>
        <w:t xml:space="preserve"> </w:t>
      </w:r>
      <w:r>
        <w:t xml:space="preserve">- Resolving customer concerns professionally</w:t>
      </w:r>
      <w:r>
        <w:t xml:space="preserve"> </w:t>
      </w:r>
      <w:r>
        <w:t xml:space="preserve">- Maintaining positive guest interactions</w:t>
      </w:r>
      <w:r>
        <w:t xml:space="preserve"> </w:t>
      </w:r>
      <w:r>
        <w:t xml:space="preserve">- Creating memorable customer experiences</w:t>
      </w:r>
    </w:p>
    <w:p>
      <w:pPr>
        <w:pStyle w:val="BodyText"/>
      </w:pPr>
      <w:r>
        <w:rPr>
          <w:b/>
        </w:rPr>
        <w:t xml:space="preserve">Operational Skills:</w:t>
      </w:r>
      <w:r>
        <w:t xml:space="preserve"> </w:t>
      </w:r>
      <w:r>
        <w:t xml:space="preserve">- Working efficiently in fast-paced environments</w:t>
      </w:r>
      <w:r>
        <w:t xml:space="preserve"> </w:t>
      </w:r>
      <w:r>
        <w:t xml:space="preserve">- Multitasking while maintaining quality service</w:t>
      </w:r>
      <w:r>
        <w:t xml:space="preserve"> </w:t>
      </w:r>
      <w:r>
        <w:t xml:space="preserve">- Adhering to health and safety regulations</w:t>
      </w:r>
      <w:r>
        <w:t xml:space="preserve"> </w:t>
      </w:r>
      <w:r>
        <w:t xml:space="preserve">- Implementing responsible service of alcohol practices</w:t>
      </w:r>
      <w:r>
        <w:t xml:space="preserve"> </w:t>
      </w:r>
      <w:r>
        <w:t xml:space="preserve">- Venue setup and breakdown procedures</w:t>
      </w:r>
      <w:r>
        <w:t xml:space="preserve"> </w:t>
      </w:r>
      <w:r>
        <w:t xml:space="preserve">- Team collaboration and communication</w:t>
      </w:r>
    </w:p>
    <w:p>
      <w:pPr>
        <w:pStyle w:val="Heading2"/>
      </w:pPr>
      <w:bookmarkStart w:id="24" w:name="professional-experience"/>
      <w:r>
        <w:t xml:space="preserve">PROFESSIONAL EXPERIENCE</w:t>
      </w:r>
      <w:bookmarkEnd w:id="24"/>
    </w:p>
    <w:p>
      <w:pPr>
        <w:pStyle w:val="Heading3"/>
      </w:pPr>
      <w:bookmarkStart w:id="25" w:name="Xca4c912b7ac85088bba88615feaabd67eb2f43a"/>
      <w:r>
        <w:t xml:space="preserve">Self-Employed Hospitality Consultant, Sydney, NSW</w:t>
      </w:r>
      <w:bookmarkEnd w:id="25"/>
    </w:p>
    <w:p>
      <w:pPr>
        <w:pStyle w:val="FirstParagraph"/>
      </w:pPr>
      <w:r>
        <w:rPr>
          <w:b/>
        </w:rPr>
        <w:t xml:space="preserve">Event Bar Specialist</w:t>
      </w:r>
      <w:r>
        <w:t xml:space="preserve"> </w:t>
      </w:r>
      <w:r>
        <w:t xml:space="preserve">| 2023 – 2025</w:t>
      </w:r>
      <w:r>
        <w:t xml:space="preserve"> </w:t>
      </w:r>
      <w:r>
        <w:t xml:space="preserve">- Provided professional bar services for private events and small business functions</w:t>
      </w:r>
      <w:r>
        <w:t xml:space="preserve"> </w:t>
      </w:r>
      <w:r>
        <w:t xml:space="preserve">- Developed customized beverage menus and cocktail selections based on client preferences and event themes</w:t>
      </w:r>
      <w:r>
        <w:t xml:space="preserve"> </w:t>
      </w:r>
      <w:r>
        <w:t xml:space="preserve">- Coordinated with event planners to ensure seamless integration of bar services with overall event experience</w:t>
      </w:r>
      <w:r>
        <w:t xml:space="preserve"> </w:t>
      </w:r>
      <w:r>
        <w:t xml:space="preserve">- Managed inventory procurement, ensuring appropriate stock levels for each event</w:t>
      </w:r>
      <w:r>
        <w:t xml:space="preserve"> </w:t>
      </w:r>
      <w:r>
        <w:t xml:space="preserve">- Implemented responsible service of alcohol practices at all events, maintaining a safe environment for guests</w:t>
      </w:r>
      <w:r>
        <w:t xml:space="preserve"> </w:t>
      </w:r>
      <w:r>
        <w:t xml:space="preserve">- Created detailed event plans including staffing requirements, setup logistics, and service timelines</w:t>
      </w:r>
      <w:r>
        <w:t xml:space="preserve"> </w:t>
      </w:r>
      <w:r>
        <w:t xml:space="preserve">- Built and maintained client relationships through professional communication and exceptional service</w:t>
      </w:r>
      <w:r>
        <w:t xml:space="preserve"> </w:t>
      </w:r>
      <w:r>
        <w:t xml:space="preserve">- Collaborated with other hospitality professionals to deliver comprehensive event experiences</w:t>
      </w:r>
      <w:r>
        <w:t xml:space="preserve"> </w:t>
      </w:r>
      <w:r>
        <w:t xml:space="preserve">- Managed financial aspects including invoicing, payment processing, and expense tracking</w:t>
      </w:r>
      <w:r>
        <w:t xml:space="preserve"> </w:t>
      </w:r>
      <w:r>
        <w:t xml:space="preserve">- Provided training to casual staff on cocktail preparation and customer service excellence</w:t>
      </w:r>
      <w:r>
        <w:t xml:space="preserve"> </w:t>
      </w:r>
      <w:r>
        <w:t xml:space="preserve">- Adapted service styles and offerings to accommodate various venue types and client requirements</w:t>
      </w:r>
      <w:r>
        <w:t xml:space="preserve"> </w:t>
      </w:r>
      <w:r>
        <w:t xml:space="preserve">- Received consistently positive feedback for professionalism and service quality</w:t>
      </w:r>
    </w:p>
    <w:p>
      <w:pPr>
        <w:pStyle w:val="Heading3"/>
      </w:pPr>
      <w:bookmarkStart w:id="26" w:name="dandana-reception-liverpool-nsw"/>
      <w:r>
        <w:t xml:space="preserve">Dandana Reception, Liverpool, NSW</w:t>
      </w:r>
      <w:bookmarkEnd w:id="26"/>
    </w:p>
    <w:p>
      <w:pPr>
        <w:pStyle w:val="FirstParagraph"/>
      </w:pPr>
      <w:r>
        <w:rPr>
          <w:b/>
        </w:rPr>
        <w:t xml:space="preserve">Bar Staff</w:t>
      </w:r>
      <w:r>
        <w:t xml:space="preserve"> </w:t>
      </w:r>
      <w:r>
        <w:t xml:space="preserve">| 2023</w:t>
      </w:r>
      <w:r>
        <w:t xml:space="preserve"> </w:t>
      </w:r>
      <w:r>
        <w:t xml:space="preserve">- Delivered exceptional service in a high-volume reception venue, specialising in serving alcoholic beverages and crafting a variety of cocktails</w:t>
      </w:r>
      <w:r>
        <w:t xml:space="preserve"> </w:t>
      </w:r>
      <w:r>
        <w:t xml:space="preserve">- Engaged with customers to understand their preferences, making personalised drink recommendations and ensuring satisfaction with each order</w:t>
      </w:r>
      <w:r>
        <w:t xml:space="preserve"> </w:t>
      </w:r>
      <w:r>
        <w:t xml:space="preserve">- Managed the bar area, including inventory control, maintaining equipment, and ensuring the bar was well-stocked and organised at all times</w:t>
      </w:r>
      <w:r>
        <w:t xml:space="preserve"> </w:t>
      </w:r>
      <w:r>
        <w:t xml:space="preserve">- Adhered strictly to NSW Responsible Service of Alcohol (RSA) guidelines to ensure a safe and compliant environment for all patrons</w:t>
      </w:r>
      <w:r>
        <w:t xml:space="preserve"> </w:t>
      </w:r>
      <w:r>
        <w:t xml:space="preserve">- Collaborated with other staff to facilitate smooth operation during events, contributing to a team-oriented atmosphere and improved customer experience</w:t>
      </w:r>
      <w:r>
        <w:t xml:space="preserve"> </w:t>
      </w:r>
      <w:r>
        <w:t xml:space="preserve">- Maintained a clean and organised bar area, following all health and safety protocols</w:t>
      </w:r>
      <w:r>
        <w:t xml:space="preserve"> </w:t>
      </w:r>
      <w:r>
        <w:t xml:space="preserve">- Handled cash and electronic payments accurately, maintaining balanced registers</w:t>
      </w:r>
    </w:p>
    <w:p>
      <w:pPr>
        <w:pStyle w:val="Heading3"/>
      </w:pPr>
      <w:bookmarkStart w:id="27" w:name="combined-strata-sydney-nsw"/>
      <w:r>
        <w:t xml:space="preserve">Combined Strata, Sydney, NSW</w:t>
      </w:r>
      <w:bookmarkEnd w:id="27"/>
    </w:p>
    <w:p>
      <w:pPr>
        <w:pStyle w:val="FirstParagraph"/>
      </w:pPr>
      <w:r>
        <w:rPr>
          <w:b/>
        </w:rPr>
        <w:t xml:space="preserve">Admin Support</w:t>
      </w:r>
      <w:r>
        <w:t xml:space="preserve"> </w:t>
      </w:r>
      <w:r>
        <w:t xml:space="preserve">| 2020 – 2022</w:t>
      </w:r>
      <w:r>
        <w:t xml:space="preserve"> </w:t>
      </w:r>
      <w:r>
        <w:t xml:space="preserve">- Managed incoming queries and performed routine tasks with a focus on customer service excellence</w:t>
      </w:r>
      <w:r>
        <w:t xml:space="preserve"> </w:t>
      </w:r>
      <w:r>
        <w:t xml:space="preserve">- Demonstrated strong interpersonal skills when communicating with clients regarding inspections and scheduled maintenance</w:t>
      </w:r>
      <w:r>
        <w:t xml:space="preserve"> </w:t>
      </w:r>
      <w:r>
        <w:t xml:space="preserve">- Maintained professional demeanor and effective communication in all client interactions</w:t>
      </w:r>
      <w:r>
        <w:t xml:space="preserve"> </w:t>
      </w:r>
      <w:r>
        <w:t xml:space="preserve">- Developed organisational skills applicable to fast-paced service environments</w:t>
      </w:r>
      <w:r>
        <w:t xml:space="preserve"> </w:t>
      </w:r>
      <w:r>
        <w:t xml:space="preserve">- Demonstrated ability to prioritise tasks and manage competing demands efficiently</w:t>
      </w:r>
    </w:p>
    <w:p>
      <w:pPr>
        <w:pStyle w:val="Heading3"/>
      </w:pPr>
      <w:bookmarkStart w:id="28" w:name="X936db00bd433b1f2677abca5443a2cf6c090f2b"/>
      <w:r>
        <w:t xml:space="preserve">ASHM (Non-profit organisation for health professionals), Sydney, NSW</w:t>
      </w:r>
      <w:bookmarkEnd w:id="28"/>
    </w:p>
    <w:p>
      <w:pPr>
        <w:pStyle w:val="FirstParagraph"/>
      </w:pPr>
      <w:r>
        <w:rPr>
          <w:b/>
        </w:rPr>
        <w:t xml:space="preserve">Project Officer – Executive Support</w:t>
      </w:r>
      <w:r>
        <w:t xml:space="preserve"> </w:t>
      </w:r>
      <w:r>
        <w:t xml:space="preserve">| 2017 – 2018</w:t>
      </w:r>
      <w:r>
        <w:t xml:space="preserve"> </w:t>
      </w:r>
      <w:r>
        <w:t xml:space="preserve">- Provided support to users on the Moodle-based e-Learning platform, demonstrating excellent customer service skills</w:t>
      </w:r>
      <w:r>
        <w:t xml:space="preserve"> </w:t>
      </w:r>
      <w:r>
        <w:t xml:space="preserve">- Communicated effectively with various stakeholders, showcasing interpersonal abilities</w:t>
      </w:r>
      <w:r>
        <w:t xml:space="preserve"> </w:t>
      </w:r>
      <w:r>
        <w:t xml:space="preserve">- Supported CEO in communications with committees and projects, highlighting adaptability and professionalism</w:t>
      </w:r>
      <w:r>
        <w:t xml:space="preserve"> </w:t>
      </w:r>
      <w:r>
        <w:t xml:space="preserve">- Developed strong attention to detail and organisational skills transferable to bar service</w:t>
      </w:r>
    </w:p>
    <w:p>
      <w:pPr>
        <w:pStyle w:val="Heading2"/>
      </w:pPr>
      <w:bookmarkStart w:id="29" w:name="volunteer-experience"/>
      <w:r>
        <w:t xml:space="preserve">VOLUNTEER EXPERIENCE</w:t>
      </w:r>
      <w:bookmarkEnd w:id="29"/>
    </w:p>
    <w:p>
      <w:pPr>
        <w:pStyle w:val="FirstParagraph"/>
      </w:pPr>
      <w:r>
        <w:rPr>
          <w:b/>
        </w:rPr>
        <w:t xml:space="preserve">Sydney Gaymers, Sydney, NSW</w:t>
      </w:r>
      <w:r>
        <w:t xml:space="preserve"> </w:t>
      </w:r>
      <w:r>
        <w:rPr>
          <w:b/>
        </w:rPr>
        <w:t xml:space="preserve">Lead Organiser and Administrator</w:t>
      </w:r>
      <w:r>
        <w:t xml:space="preserve"> </w:t>
      </w:r>
      <w:r>
        <w:t xml:space="preserve">| 2012 – 2020</w:t>
      </w:r>
      <w:r>
        <w:t xml:space="preserve"> </w:t>
      </w:r>
      <w:r>
        <w:t xml:space="preserve">- Spearheaded the organisation of numerous gaming events for a registered non-profit LGBTI gaming group, ensuring a welcoming and inclusive atmosphere</w:t>
      </w:r>
      <w:r>
        <w:t xml:space="preserve"> </w:t>
      </w:r>
      <w:r>
        <w:t xml:space="preserve">- Successfully negotiated agreements with various licensed venues to host gaming events, showcasing negotiation and interpersonal skills</w:t>
      </w:r>
      <w:r>
        <w:t xml:space="preserve"> </w:t>
      </w:r>
      <w:r>
        <w:t xml:space="preserve">- Managed administration and funding, handling logistics, budgets, and venue coordination</w:t>
      </w:r>
      <w:r>
        <w:t xml:space="preserve"> </w:t>
      </w:r>
      <w:r>
        <w:t xml:space="preserve">- Moderated an online community, maintaining a positive and supportive space for members</w:t>
      </w:r>
      <w:r>
        <w:t xml:space="preserve"> </w:t>
      </w:r>
      <w:r>
        <w:t xml:space="preserve">- Significantly grew the community, taking it from a small group to a vibrant community of 2,500 members</w:t>
      </w:r>
      <w:r>
        <w:t xml:space="preserve"> </w:t>
      </w:r>
      <w:r>
        <w:t xml:space="preserve">- Developed event management skills directly applicable to hospitality and bar environments</w:t>
      </w:r>
    </w:p>
    <w:p>
      <w:pPr>
        <w:pStyle w:val="Heading2"/>
      </w:pPr>
      <w:bookmarkStart w:id="30" w:name="additional-skills"/>
      <w:r>
        <w:t xml:space="preserve">ADDITIONAL SKILLS</w:t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Strong memory for drink orders and customer preferences</w:t>
      </w:r>
    </w:p>
    <w:p>
      <w:pPr>
        <w:numPr>
          <w:ilvl w:val="0"/>
          <w:numId w:val="1001"/>
        </w:numPr>
        <w:pStyle w:val="Compact"/>
      </w:pPr>
      <w:r>
        <w:t xml:space="preserve">Physical stamina for long periods of standing and active work</w:t>
      </w:r>
    </w:p>
    <w:p>
      <w:pPr>
        <w:numPr>
          <w:ilvl w:val="0"/>
          <w:numId w:val="1001"/>
        </w:numPr>
        <w:pStyle w:val="Compact"/>
      </w:pPr>
      <w:r>
        <w:t xml:space="preserve">Ability to remain calm and professional in high-pressure situations</w:t>
      </w:r>
    </w:p>
    <w:p>
      <w:pPr>
        <w:numPr>
          <w:ilvl w:val="0"/>
          <w:numId w:val="1001"/>
        </w:numPr>
        <w:pStyle w:val="Compact"/>
      </w:pPr>
      <w:r>
        <w:t xml:space="preserve">Excellent time management and prioritisation abilities</w:t>
      </w:r>
    </w:p>
    <w:p>
      <w:pPr>
        <w:numPr>
          <w:ilvl w:val="0"/>
          <w:numId w:val="1001"/>
        </w:numPr>
        <w:pStyle w:val="Compact"/>
      </w:pPr>
      <w:r>
        <w:t xml:space="preserve">Creative approach to drink presentation and customer experience</w:t>
      </w:r>
    </w:p>
    <w:p>
      <w:pPr>
        <w:numPr>
          <w:ilvl w:val="0"/>
          <w:numId w:val="1001"/>
        </w:numPr>
        <w:pStyle w:val="Compact"/>
      </w:pPr>
      <w:r>
        <w:t xml:space="preserve">Adaptability to changing environments and customer needs</w:t>
      </w:r>
    </w:p>
    <w:p>
      <w:pPr>
        <w:numPr>
          <w:ilvl w:val="0"/>
          <w:numId w:val="1001"/>
        </w:numPr>
        <w:pStyle w:val="Compact"/>
      </w:pPr>
      <w:r>
        <w:t xml:space="preserve">Client relationship management and event planning expertise</w:t>
      </w:r>
    </w:p>
    <w:p>
      <w:pPr>
        <w:pStyle w:val="Heading2"/>
      </w:pPr>
      <w:bookmarkStart w:id="31" w:name="references"/>
      <w:r>
        <w:t xml:space="preserve">REFERENCES</w:t>
      </w:r>
      <w:bookmarkEnd w:id="31"/>
    </w:p>
    <w:p>
      <w:pPr>
        <w:pStyle w:val="FirstParagraph"/>
      </w:pPr>
      <w:r>
        <w:t xml:space="preserve">Available upon request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2025-04-16T01:03:35Z</dcterms:created>
  <dcterms:modified xsi:type="dcterms:W3CDTF">2025-04-16T01:03:35Z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