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652DD" w14:textId="17659F96" w:rsidR="00C96380" w:rsidRPr="00413266" w:rsidRDefault="00413266" w:rsidP="00C96380">
      <w:pPr>
        <w:ind w:left="-360"/>
        <w:jc w:val="center"/>
        <w:rPr>
          <w:rFonts w:ascii="Arial" w:hAnsi="Arial" w:cs="Arial"/>
          <w:b/>
          <w:bCs/>
          <w:sz w:val="24"/>
          <w:szCs w:val="24"/>
        </w:rPr>
      </w:pPr>
      <w:r w:rsidRPr="00413266">
        <w:rPr>
          <w:rFonts w:ascii="Arial" w:hAnsi="Arial" w:cs="Arial"/>
          <w:b/>
          <w:bCs/>
          <w:sz w:val="24"/>
          <w:szCs w:val="24"/>
        </w:rPr>
        <w:t>Visualizations</w:t>
      </w:r>
      <w:r>
        <w:rPr>
          <w:rFonts w:ascii="Arial" w:hAnsi="Arial" w:cs="Arial"/>
          <w:b/>
          <w:bCs/>
          <w:sz w:val="24"/>
          <w:szCs w:val="24"/>
        </w:rPr>
        <w:t xml:space="preserve"> of</w:t>
      </w:r>
      <w:r w:rsidRPr="00413266">
        <w:rPr>
          <w:rFonts w:ascii="Arial" w:hAnsi="Arial" w:cs="Arial"/>
          <w:b/>
          <w:bCs/>
          <w:sz w:val="24"/>
          <w:szCs w:val="24"/>
        </w:rPr>
        <w:t xml:space="preserve"> </w:t>
      </w:r>
      <w:r w:rsidRPr="00413266">
        <w:rPr>
          <w:rFonts w:ascii="Arial" w:hAnsi="Arial" w:cs="Arial"/>
          <w:b/>
          <w:bCs/>
          <w:sz w:val="24"/>
          <w:szCs w:val="24"/>
        </w:rPr>
        <w:t>Regression Analysis and Choropleth</w:t>
      </w:r>
    </w:p>
    <w:p w14:paraId="7C698001" w14:textId="6309BAF9" w:rsidR="00413266" w:rsidRPr="00413266" w:rsidRDefault="00413266" w:rsidP="00C96380">
      <w:pPr>
        <w:ind w:left="-1080"/>
        <w:rPr>
          <w:b/>
          <w:bCs/>
        </w:rPr>
      </w:pPr>
      <w:r w:rsidRPr="00413266">
        <w:rPr>
          <w:b/>
          <w:bCs/>
        </w:rPr>
        <w:br/>
      </w:r>
      <w:r w:rsidRPr="00413266">
        <w:drawing>
          <wp:inline distT="0" distB="0" distL="0" distR="0" wp14:anchorId="3CBE4C6A" wp14:editId="63D337C2">
            <wp:extent cx="7323366" cy="3154680"/>
            <wp:effectExtent l="0" t="0" r="0" b="7620"/>
            <wp:docPr id="698482179" name="Picture 24"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82179" name="Picture 24" descr="A graph with a line and a lin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40237" cy="3161948"/>
                    </a:xfrm>
                    <a:prstGeom prst="rect">
                      <a:avLst/>
                    </a:prstGeom>
                    <a:noFill/>
                    <a:ln>
                      <a:noFill/>
                    </a:ln>
                  </pic:spPr>
                </pic:pic>
              </a:graphicData>
            </a:graphic>
          </wp:inline>
        </w:drawing>
      </w:r>
    </w:p>
    <w:p w14:paraId="564557B4" w14:textId="0472D954" w:rsidR="00413266" w:rsidRPr="00413266" w:rsidRDefault="00413266" w:rsidP="00C96493">
      <w:pPr>
        <w:ind w:left="-1080" w:right="-720"/>
        <w:rPr>
          <w:rFonts w:ascii="Arial" w:hAnsi="Arial" w:cs="Arial"/>
        </w:rPr>
      </w:pPr>
      <w:r w:rsidRPr="00413266">
        <w:rPr>
          <w:rFonts w:ascii="Arial" w:hAnsi="Arial" w:cs="Arial"/>
        </w:rPr>
        <w:t>The scatter plot on the left side shows a linear positive relationship between average life expectancy and average CO2 consumption</w:t>
      </w:r>
      <w:r w:rsidRPr="00C96493">
        <w:rPr>
          <w:rFonts w:ascii="Arial" w:hAnsi="Arial" w:cs="Arial"/>
        </w:rPr>
        <w:t>. However,</w:t>
      </w:r>
      <w:r w:rsidRPr="00413266">
        <w:rPr>
          <w:rFonts w:ascii="Arial" w:hAnsi="Arial" w:cs="Arial"/>
        </w:rPr>
        <w:t xml:space="preserve"> the R-squared value is too </w:t>
      </w:r>
      <w:r w:rsidRPr="00C96493">
        <w:rPr>
          <w:rFonts w:ascii="Arial" w:hAnsi="Arial" w:cs="Arial"/>
        </w:rPr>
        <w:t>low,</w:t>
      </w:r>
      <w:r w:rsidRPr="00413266">
        <w:rPr>
          <w:rFonts w:ascii="Arial" w:hAnsi="Arial" w:cs="Arial"/>
        </w:rPr>
        <w:t xml:space="preserve"> and the p-value is above 10%. But when we used a power function in the scatter plot on the right </w:t>
      </w:r>
      <w:r w:rsidRPr="00C96493">
        <w:rPr>
          <w:rFonts w:ascii="Arial" w:hAnsi="Arial" w:cs="Arial"/>
        </w:rPr>
        <w:t>side,</w:t>
      </w:r>
      <w:r w:rsidRPr="00413266">
        <w:rPr>
          <w:rFonts w:ascii="Arial" w:hAnsi="Arial" w:cs="Arial"/>
        </w:rPr>
        <w:t xml:space="preserve"> we saw that the squared value went up to 0.23 and the p-value is statistically significant, so we conclude that the model on the right better fits the data.</w:t>
      </w:r>
    </w:p>
    <w:p w14:paraId="589D5CF1" w14:textId="77777777" w:rsidR="00C96380" w:rsidRDefault="00413266" w:rsidP="00413266">
      <w:pPr>
        <w:ind w:left="-1080"/>
        <w:rPr>
          <w:rFonts w:ascii="Arial" w:hAnsi="Arial" w:cs="Arial"/>
          <w:sz w:val="24"/>
          <w:szCs w:val="24"/>
        </w:rPr>
      </w:pPr>
      <w:r w:rsidRPr="00413266">
        <w:rPr>
          <w:b/>
          <w:bCs/>
        </w:rPr>
        <w:drawing>
          <wp:inline distT="0" distB="0" distL="0" distR="0" wp14:anchorId="6B865738" wp14:editId="1B115EE9">
            <wp:extent cx="7299960" cy="3500237"/>
            <wp:effectExtent l="0" t="0" r="0" b="5080"/>
            <wp:docPr id="178916213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62131" name="Picture 2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26781" cy="3513097"/>
                    </a:xfrm>
                    <a:prstGeom prst="rect">
                      <a:avLst/>
                    </a:prstGeom>
                    <a:noFill/>
                    <a:ln>
                      <a:noFill/>
                    </a:ln>
                  </pic:spPr>
                </pic:pic>
              </a:graphicData>
            </a:graphic>
          </wp:inline>
        </w:drawing>
      </w:r>
    </w:p>
    <w:p w14:paraId="73AA9587" w14:textId="7E5D33E9" w:rsidR="00413266" w:rsidRPr="00413266" w:rsidRDefault="00413266" w:rsidP="00C96493">
      <w:pPr>
        <w:ind w:left="-1080" w:right="-720"/>
      </w:pPr>
      <w:r w:rsidRPr="00413266">
        <w:rPr>
          <w:rFonts w:ascii="Arial" w:hAnsi="Arial" w:cs="Arial"/>
        </w:rPr>
        <w:t>The choropleth on the right side shows China United States and India being the highest CO2 emission-producing countries which is also represented on the graph on the left side which shows China United States and India towards the right side of the graph.</w:t>
      </w:r>
    </w:p>
    <w:p w14:paraId="22B3AB6D" w14:textId="77777777" w:rsidR="00C96493" w:rsidRDefault="00413266" w:rsidP="00C96380">
      <w:pPr>
        <w:ind w:left="-1080"/>
      </w:pPr>
      <w:r w:rsidRPr="00413266">
        <w:lastRenderedPageBreak/>
        <w:drawing>
          <wp:inline distT="0" distB="0" distL="0" distR="0" wp14:anchorId="1BCD01F2" wp14:editId="6BB4319D">
            <wp:extent cx="7278827" cy="3322131"/>
            <wp:effectExtent l="0" t="0" r="0" b="0"/>
            <wp:docPr id="18923358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12356" cy="3337434"/>
                    </a:xfrm>
                    <a:prstGeom prst="rect">
                      <a:avLst/>
                    </a:prstGeom>
                    <a:noFill/>
                    <a:ln>
                      <a:noFill/>
                    </a:ln>
                  </pic:spPr>
                </pic:pic>
              </a:graphicData>
            </a:graphic>
          </wp:inline>
        </w:drawing>
      </w:r>
    </w:p>
    <w:p w14:paraId="23206693" w14:textId="4AA50A16" w:rsidR="00C96493" w:rsidRPr="00C96493" w:rsidRDefault="00C96493" w:rsidP="00C96493">
      <w:pPr>
        <w:ind w:left="-1080" w:right="-720"/>
      </w:pPr>
      <w:r w:rsidRPr="00413266">
        <w:rPr>
          <w:rFonts w:ascii="Arial" w:hAnsi="Arial" w:cs="Arial"/>
        </w:rPr>
        <w:t>Here, we want to focus on sub-Saharan African countries and make a comparison between these countries and developed Europe. To make this comparison we have made two Time series scatter plots for each of these regions.</w:t>
      </w:r>
    </w:p>
    <w:p w14:paraId="72374BC2" w14:textId="2D189532" w:rsidR="00413266" w:rsidRPr="00413266" w:rsidRDefault="00413266" w:rsidP="00C96380">
      <w:pPr>
        <w:ind w:left="-1080"/>
      </w:pPr>
      <w:r w:rsidRPr="00413266">
        <w:drawing>
          <wp:inline distT="0" distB="0" distL="0" distR="0" wp14:anchorId="22D06B78" wp14:editId="52680A56">
            <wp:extent cx="7278370" cy="3303259"/>
            <wp:effectExtent l="0" t="0" r="0" b="0"/>
            <wp:docPr id="18555904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3388" cy="3319152"/>
                    </a:xfrm>
                    <a:prstGeom prst="rect">
                      <a:avLst/>
                    </a:prstGeom>
                    <a:noFill/>
                    <a:ln>
                      <a:noFill/>
                    </a:ln>
                  </pic:spPr>
                </pic:pic>
              </a:graphicData>
            </a:graphic>
          </wp:inline>
        </w:drawing>
      </w:r>
    </w:p>
    <w:p w14:paraId="53986CF6" w14:textId="407FD93D" w:rsidR="00C96493" w:rsidRPr="00C96493" w:rsidRDefault="00413266" w:rsidP="00C96493">
      <w:pPr>
        <w:ind w:left="-1080" w:right="-720"/>
        <w:rPr>
          <w:rFonts w:ascii="Arial" w:hAnsi="Arial" w:cs="Arial"/>
        </w:rPr>
      </w:pPr>
      <w:r w:rsidRPr="00413266">
        <w:rPr>
          <w:rFonts w:ascii="Arial" w:hAnsi="Arial" w:cs="Arial"/>
        </w:rPr>
        <w:t>We have decided to exclude Nigeria because this country is exceptional</w:t>
      </w:r>
      <w:r w:rsidR="00C96380" w:rsidRPr="00C96493">
        <w:rPr>
          <w:rFonts w:ascii="Arial" w:hAnsi="Arial" w:cs="Arial"/>
        </w:rPr>
        <w:t xml:space="preserve"> (</w:t>
      </w:r>
      <w:r w:rsidR="00C96380" w:rsidRPr="00C96493">
        <w:rPr>
          <w:rFonts w:ascii="Arial" w:hAnsi="Arial" w:cs="Arial"/>
        </w:rPr>
        <w:t>outlier</w:t>
      </w:r>
      <w:r w:rsidR="00C96380" w:rsidRPr="00C96493">
        <w:rPr>
          <w:rFonts w:ascii="Arial" w:hAnsi="Arial" w:cs="Arial"/>
        </w:rPr>
        <w:t>)</w:t>
      </w:r>
      <w:r w:rsidRPr="00413266">
        <w:rPr>
          <w:rFonts w:ascii="Arial" w:hAnsi="Arial" w:cs="Arial"/>
        </w:rPr>
        <w:t xml:space="preserve"> in the sub-Saharan region in terms of natural gas and oil Manufacturing. Once we exclude </w:t>
      </w:r>
      <w:r w:rsidR="00C96380" w:rsidRPr="00C96493">
        <w:rPr>
          <w:rFonts w:ascii="Arial" w:hAnsi="Arial" w:cs="Arial"/>
        </w:rPr>
        <w:t>Nigeria,</w:t>
      </w:r>
      <w:r w:rsidRPr="00413266">
        <w:rPr>
          <w:rFonts w:ascii="Arial" w:hAnsi="Arial" w:cs="Arial"/>
        </w:rPr>
        <w:t xml:space="preserve"> we see that there is a positive linear relationship between life expectancy and CO2 emissions in the sub-Saharan Africa region. That's because most of these countries are developing countries and more factories are </w:t>
      </w:r>
      <w:r w:rsidR="00C96380" w:rsidRPr="00C96493">
        <w:rPr>
          <w:rFonts w:ascii="Arial" w:hAnsi="Arial" w:cs="Arial"/>
        </w:rPr>
        <w:t>opened</w:t>
      </w:r>
      <w:r w:rsidRPr="00413266">
        <w:rPr>
          <w:rFonts w:ascii="Arial" w:hAnsi="Arial" w:cs="Arial"/>
        </w:rPr>
        <w:t xml:space="preserve"> every year making</w:t>
      </w:r>
      <w:r w:rsidR="00C96380" w:rsidRPr="00C96493">
        <w:rPr>
          <w:rFonts w:ascii="Arial" w:hAnsi="Arial" w:cs="Arial"/>
        </w:rPr>
        <w:t xml:space="preserve"> </w:t>
      </w:r>
      <w:r w:rsidRPr="00413266">
        <w:rPr>
          <w:rFonts w:ascii="Arial" w:hAnsi="Arial" w:cs="Arial"/>
        </w:rPr>
        <w:t xml:space="preserve">more CO2 emissions. Also, more factories </w:t>
      </w:r>
      <w:r w:rsidR="00C96380" w:rsidRPr="00C96493">
        <w:rPr>
          <w:rFonts w:ascii="Arial" w:hAnsi="Arial" w:cs="Arial"/>
        </w:rPr>
        <w:t>mean</w:t>
      </w:r>
      <w:r w:rsidRPr="00413266">
        <w:rPr>
          <w:rFonts w:ascii="Arial" w:hAnsi="Arial" w:cs="Arial"/>
        </w:rPr>
        <w:t xml:space="preserve"> more job </w:t>
      </w:r>
      <w:r w:rsidR="00C96380" w:rsidRPr="00C96493">
        <w:rPr>
          <w:rFonts w:ascii="Arial" w:hAnsi="Arial" w:cs="Arial"/>
        </w:rPr>
        <w:t>opportunities,</w:t>
      </w:r>
      <w:r w:rsidRPr="00413266">
        <w:rPr>
          <w:rFonts w:ascii="Arial" w:hAnsi="Arial" w:cs="Arial"/>
        </w:rPr>
        <w:t xml:space="preserve"> which improves life expectancy. In the developed Europe scatter plot we see giant manufacturing countries like Germany, Great Britain, and France reducing their carbon footprint which we think is because of two reasons. The first reason is climate change and the issue of </w:t>
      </w:r>
      <w:r w:rsidR="00C96380" w:rsidRPr="00C96493">
        <w:rPr>
          <w:rFonts w:ascii="Arial" w:hAnsi="Arial" w:cs="Arial"/>
        </w:rPr>
        <w:t>pollution,</w:t>
      </w:r>
      <w:r w:rsidRPr="00413266">
        <w:rPr>
          <w:rFonts w:ascii="Arial" w:hAnsi="Arial" w:cs="Arial"/>
        </w:rPr>
        <w:t xml:space="preserve"> and the second reason is the Russia and Ukraine war of 2016 which led to Russia's Natural Gas supply being caught off to Europe. </w:t>
      </w:r>
    </w:p>
    <w:sectPr w:rsidR="00C96493" w:rsidRPr="00C96493" w:rsidSect="00C96493">
      <w:pgSz w:w="12240" w:h="15840"/>
      <w:pgMar w:top="1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B5659"/>
    <w:multiLevelType w:val="multilevel"/>
    <w:tmpl w:val="BFACC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9A03DA"/>
    <w:multiLevelType w:val="multilevel"/>
    <w:tmpl w:val="06CAB3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C876F9"/>
    <w:multiLevelType w:val="multilevel"/>
    <w:tmpl w:val="1F2E8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975B3E"/>
    <w:multiLevelType w:val="multilevel"/>
    <w:tmpl w:val="4648B2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6457845">
    <w:abstractNumId w:val="2"/>
  </w:num>
  <w:num w:numId="2" w16cid:durableId="721291671">
    <w:abstractNumId w:val="3"/>
    <w:lvlOverride w:ilvl="0">
      <w:lvl w:ilvl="0">
        <w:numFmt w:val="decimal"/>
        <w:lvlText w:val="%1."/>
        <w:lvlJc w:val="left"/>
      </w:lvl>
    </w:lvlOverride>
  </w:num>
  <w:num w:numId="3" w16cid:durableId="435949165">
    <w:abstractNumId w:val="0"/>
  </w:num>
  <w:num w:numId="4" w16cid:durableId="916136301">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266"/>
    <w:rsid w:val="00207593"/>
    <w:rsid w:val="003279EE"/>
    <w:rsid w:val="00413266"/>
    <w:rsid w:val="007100BA"/>
    <w:rsid w:val="00816CD0"/>
    <w:rsid w:val="00AC7A16"/>
    <w:rsid w:val="00C96380"/>
    <w:rsid w:val="00C9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47FA"/>
  <w15:chartTrackingRefBased/>
  <w15:docId w15:val="{1820CBA6-003D-460F-8931-9CF46E48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2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2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2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2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2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2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2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2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2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2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2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2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2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2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2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2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2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266"/>
    <w:rPr>
      <w:rFonts w:eastAsiaTheme="majorEastAsia" w:cstheme="majorBidi"/>
      <w:color w:val="272727" w:themeColor="text1" w:themeTint="D8"/>
    </w:rPr>
  </w:style>
  <w:style w:type="paragraph" w:styleId="Title">
    <w:name w:val="Title"/>
    <w:basedOn w:val="Normal"/>
    <w:next w:val="Normal"/>
    <w:link w:val="TitleChar"/>
    <w:uiPriority w:val="10"/>
    <w:qFormat/>
    <w:rsid w:val="004132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2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2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2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266"/>
    <w:pPr>
      <w:spacing w:before="160"/>
      <w:jc w:val="center"/>
    </w:pPr>
    <w:rPr>
      <w:i/>
      <w:iCs/>
      <w:color w:val="404040" w:themeColor="text1" w:themeTint="BF"/>
    </w:rPr>
  </w:style>
  <w:style w:type="character" w:customStyle="1" w:styleId="QuoteChar">
    <w:name w:val="Quote Char"/>
    <w:basedOn w:val="DefaultParagraphFont"/>
    <w:link w:val="Quote"/>
    <w:uiPriority w:val="29"/>
    <w:rsid w:val="00413266"/>
    <w:rPr>
      <w:i/>
      <w:iCs/>
      <w:color w:val="404040" w:themeColor="text1" w:themeTint="BF"/>
    </w:rPr>
  </w:style>
  <w:style w:type="paragraph" w:styleId="ListParagraph">
    <w:name w:val="List Paragraph"/>
    <w:basedOn w:val="Normal"/>
    <w:uiPriority w:val="34"/>
    <w:qFormat/>
    <w:rsid w:val="00413266"/>
    <w:pPr>
      <w:ind w:left="720"/>
      <w:contextualSpacing/>
    </w:pPr>
  </w:style>
  <w:style w:type="character" w:styleId="IntenseEmphasis">
    <w:name w:val="Intense Emphasis"/>
    <w:basedOn w:val="DefaultParagraphFont"/>
    <w:uiPriority w:val="21"/>
    <w:qFormat/>
    <w:rsid w:val="00413266"/>
    <w:rPr>
      <w:i/>
      <w:iCs/>
      <w:color w:val="0F4761" w:themeColor="accent1" w:themeShade="BF"/>
    </w:rPr>
  </w:style>
  <w:style w:type="paragraph" w:styleId="IntenseQuote">
    <w:name w:val="Intense Quote"/>
    <w:basedOn w:val="Normal"/>
    <w:next w:val="Normal"/>
    <w:link w:val="IntenseQuoteChar"/>
    <w:uiPriority w:val="30"/>
    <w:qFormat/>
    <w:rsid w:val="004132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266"/>
    <w:rPr>
      <w:i/>
      <w:iCs/>
      <w:color w:val="0F4761" w:themeColor="accent1" w:themeShade="BF"/>
    </w:rPr>
  </w:style>
  <w:style w:type="character" w:styleId="IntenseReference">
    <w:name w:val="Intense Reference"/>
    <w:basedOn w:val="DefaultParagraphFont"/>
    <w:uiPriority w:val="32"/>
    <w:qFormat/>
    <w:rsid w:val="004132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737932">
      <w:bodyDiv w:val="1"/>
      <w:marLeft w:val="0"/>
      <w:marRight w:val="0"/>
      <w:marTop w:val="0"/>
      <w:marBottom w:val="0"/>
      <w:divBdr>
        <w:top w:val="none" w:sz="0" w:space="0" w:color="auto"/>
        <w:left w:val="none" w:sz="0" w:space="0" w:color="auto"/>
        <w:bottom w:val="none" w:sz="0" w:space="0" w:color="auto"/>
        <w:right w:val="none" w:sz="0" w:space="0" w:color="auto"/>
      </w:divBdr>
    </w:div>
    <w:div w:id="1046835024">
      <w:bodyDiv w:val="1"/>
      <w:marLeft w:val="0"/>
      <w:marRight w:val="0"/>
      <w:marTop w:val="0"/>
      <w:marBottom w:val="0"/>
      <w:divBdr>
        <w:top w:val="none" w:sz="0" w:space="0" w:color="auto"/>
        <w:left w:val="none" w:sz="0" w:space="0" w:color="auto"/>
        <w:bottom w:val="none" w:sz="0" w:space="0" w:color="auto"/>
        <w:right w:val="none" w:sz="0" w:space="0" w:color="auto"/>
      </w:divBdr>
    </w:div>
    <w:div w:id="1845704106">
      <w:bodyDiv w:val="1"/>
      <w:marLeft w:val="0"/>
      <w:marRight w:val="0"/>
      <w:marTop w:val="0"/>
      <w:marBottom w:val="0"/>
      <w:divBdr>
        <w:top w:val="none" w:sz="0" w:space="0" w:color="auto"/>
        <w:left w:val="none" w:sz="0" w:space="0" w:color="auto"/>
        <w:bottom w:val="none" w:sz="0" w:space="0" w:color="auto"/>
        <w:right w:val="none" w:sz="0" w:space="0" w:color="auto"/>
      </w:divBdr>
    </w:div>
    <w:div w:id="200848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Pages>
  <Words>279</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Minassian</dc:creator>
  <cp:keywords/>
  <dc:description/>
  <cp:lastModifiedBy>Armin Minassian</cp:lastModifiedBy>
  <cp:revision>1</cp:revision>
  <dcterms:created xsi:type="dcterms:W3CDTF">2024-07-22T07:23:00Z</dcterms:created>
  <dcterms:modified xsi:type="dcterms:W3CDTF">2024-07-22T07:52:00Z</dcterms:modified>
</cp:coreProperties>
</file>