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1991FD2" wp14:paraId="2C078E63" wp14:textId="18316CD8">
      <w:pPr>
        <w:bidi w:val="1"/>
        <w:rPr>
          <w:b w:val="1"/>
          <w:bCs w:val="1"/>
        </w:rPr>
      </w:pPr>
      <w:r w:rsidRPr="41991FD2" w:rsidR="41991FD2">
        <w:rPr>
          <w:b w:val="1"/>
          <w:bCs w:val="1"/>
          <w:rtl w:val="1"/>
        </w:rPr>
        <w:t>بخش</w:t>
      </w:r>
      <w:r w:rsidRPr="41991FD2" w:rsidR="41991FD2">
        <w:rPr>
          <w:b w:val="1"/>
          <w:bCs w:val="1"/>
          <w:rtl w:val="1"/>
        </w:rPr>
        <w:t xml:space="preserve"> </w:t>
      </w:r>
      <w:r w:rsidRPr="41991FD2" w:rsidR="41991FD2">
        <w:rPr>
          <w:b w:val="1"/>
          <w:bCs w:val="1"/>
          <w:rtl w:val="1"/>
        </w:rPr>
        <w:t>سوم</w:t>
      </w:r>
      <w:r w:rsidRPr="41991FD2" w:rsidR="41991FD2">
        <w:rPr>
          <w:b w:val="1"/>
          <w:bCs w:val="1"/>
          <w:rtl w:val="1"/>
        </w:rPr>
        <w:t xml:space="preserve">: </w:t>
      </w:r>
      <w:r w:rsidRPr="41991FD2" w:rsidR="41991FD2">
        <w:rPr>
          <w:b w:val="1"/>
          <w:bCs w:val="1"/>
          <w:rtl w:val="1"/>
        </w:rPr>
        <w:t>سنكرونسازی</w:t>
      </w:r>
      <w:r w:rsidRPr="41991FD2" w:rsidR="41991FD2">
        <w:rPr>
          <w:b w:val="1"/>
          <w:bCs w:val="1"/>
          <w:rtl w:val="1"/>
        </w:rPr>
        <w:t>/</w:t>
      </w:r>
      <w:r w:rsidRPr="41991FD2" w:rsidR="41991FD2">
        <w:rPr>
          <w:b w:val="1"/>
          <w:bCs w:val="1"/>
          <w:rtl w:val="1"/>
        </w:rPr>
        <w:t>ناسنكرونسازی</w:t>
      </w:r>
      <w:r w:rsidRPr="41991FD2" w:rsidR="41991FD2">
        <w:rPr>
          <w:b w:val="1"/>
          <w:bCs w:val="1"/>
          <w:rtl w:val="1"/>
        </w:rPr>
        <w:t xml:space="preserve"> </w:t>
      </w:r>
      <w:r w:rsidRPr="41991FD2" w:rsidR="41991FD2">
        <w:rPr>
          <w:b w:val="1"/>
          <w:bCs w:val="1"/>
          <w:rtl w:val="1"/>
        </w:rPr>
        <w:t>وابسته</w:t>
      </w:r>
      <w:r w:rsidRPr="41991FD2" w:rsidR="41991FD2">
        <w:rPr>
          <w:b w:val="1"/>
          <w:bCs w:val="1"/>
          <w:rtl w:val="1"/>
        </w:rPr>
        <w:t xml:space="preserve"> </w:t>
      </w:r>
      <w:r w:rsidRPr="41991FD2" w:rsidR="41991FD2">
        <w:rPr>
          <w:b w:val="1"/>
          <w:bCs w:val="1"/>
          <w:rtl w:val="1"/>
        </w:rPr>
        <w:t>به</w:t>
      </w:r>
      <w:r w:rsidRPr="41991FD2" w:rsidR="41991FD2">
        <w:rPr>
          <w:b w:val="1"/>
          <w:bCs w:val="1"/>
          <w:rtl w:val="1"/>
        </w:rPr>
        <w:t xml:space="preserve"> </w:t>
      </w:r>
      <w:r w:rsidRPr="41991FD2" w:rsidR="41991FD2">
        <w:rPr>
          <w:b w:val="1"/>
          <w:bCs w:val="1"/>
          <w:rtl w:val="1"/>
        </w:rPr>
        <w:t>رخداد</w:t>
      </w:r>
    </w:p>
    <w:p w:rsidR="41991FD2" w:rsidP="41991FD2" w:rsidRDefault="41991FD2" w14:paraId="169279F3" w14:textId="2CA0A2F6">
      <w:pPr>
        <w:pStyle w:val="Normal"/>
        <w:bidi w:val="1"/>
        <w:rPr>
          <w:b w:val="0"/>
          <w:bCs w:val="0"/>
        </w:rPr>
      </w:pPr>
      <w:r w:rsidR="41991FD2">
        <w:rPr>
          <w:b w:val="0"/>
          <w:bCs w:val="0"/>
          <w:rtl w:val="1"/>
        </w:rPr>
        <w:t>الف</w:t>
      </w:r>
      <w:r w:rsidR="41991FD2">
        <w:rPr>
          <w:b w:val="0"/>
          <w:bCs w:val="0"/>
          <w:rtl w:val="1"/>
        </w:rPr>
        <w:t xml:space="preserve">) </w:t>
      </w:r>
      <w:r w:rsidR="41991FD2">
        <w:rPr>
          <w:b w:val="0"/>
          <w:bCs w:val="0"/>
        </w:rPr>
        <w:t>5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ثانیه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اول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سیگنال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کانال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</w:rPr>
        <w:t>1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را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قبل</w:t>
      </w:r>
      <w:r w:rsidR="41991FD2">
        <w:rPr>
          <w:b w:val="0"/>
          <w:bCs w:val="0"/>
          <w:rtl w:val="1"/>
        </w:rPr>
        <w:t xml:space="preserve"> و </w:t>
      </w:r>
      <w:r w:rsidR="41991FD2">
        <w:rPr>
          <w:b w:val="0"/>
          <w:bCs w:val="0"/>
          <w:rtl w:val="1"/>
        </w:rPr>
        <w:t>بعد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از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فیلتر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شدن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رسم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میکنیم</w:t>
      </w:r>
      <w:r w:rsidR="41991FD2">
        <w:rPr>
          <w:b w:val="0"/>
          <w:bCs w:val="0"/>
          <w:rtl w:val="1"/>
        </w:rPr>
        <w:t xml:space="preserve">. </w:t>
      </w:r>
      <w:r w:rsidR="41991FD2">
        <w:rPr>
          <w:b w:val="0"/>
          <w:bCs w:val="0"/>
          <w:rtl w:val="1"/>
        </w:rPr>
        <w:t>واضح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است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که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باندهای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مختلف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سیگنال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به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خوبی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جدا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شده</w:t>
      </w:r>
      <w:r w:rsidR="41991FD2">
        <w:rPr>
          <w:b w:val="0"/>
          <w:bCs w:val="0"/>
          <w:rtl w:val="1"/>
        </w:rPr>
        <w:t xml:space="preserve"> اند.</w:t>
      </w:r>
    </w:p>
    <w:p w:rsidR="41991FD2" w:rsidP="41991FD2" w:rsidRDefault="41991FD2" w14:paraId="0F4C3F70" w14:textId="38D077B3">
      <w:pPr>
        <w:pStyle w:val="Normal"/>
        <w:bidi w:val="1"/>
        <w:jc w:val="center"/>
      </w:pPr>
      <w:r>
        <w:drawing>
          <wp:inline wp14:editId="2EAADAF1" wp14:anchorId="27AC960A">
            <wp:extent cx="5772150" cy="4329112"/>
            <wp:effectExtent l="0" t="0" r="0" b="0"/>
            <wp:docPr id="528041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3922540ffe41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32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991FD2" w:rsidP="41991FD2" w:rsidRDefault="41991FD2" w14:paraId="1BB91ED0" w14:textId="65F358AA">
      <w:pPr>
        <w:pStyle w:val="Normal"/>
        <w:bidi w:val="1"/>
        <w:jc w:val="left"/>
        <w:rPr>
          <w:b w:val="0"/>
          <w:bCs w:val="0"/>
        </w:rPr>
      </w:pPr>
      <w:r w:rsidR="41991FD2">
        <w:rPr>
          <w:b w:val="0"/>
          <w:bCs w:val="0"/>
          <w:rtl w:val="1"/>
        </w:rPr>
        <w:t xml:space="preserve">ب) </w:t>
      </w:r>
      <w:r w:rsidR="41991FD2">
        <w:rPr>
          <w:b w:val="0"/>
          <w:bCs w:val="0"/>
          <w:rtl w:val="1"/>
        </w:rPr>
        <w:t>سیگنال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را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به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</w:rPr>
        <w:t>trial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های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</w:rPr>
        <w:t>10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ثانیه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جدا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میکنیم</w:t>
      </w:r>
      <w:r w:rsidR="41991FD2">
        <w:rPr>
          <w:b w:val="0"/>
          <w:bCs w:val="0"/>
          <w:rtl w:val="1"/>
        </w:rPr>
        <w:t>.</w:t>
      </w:r>
    </w:p>
    <w:p w:rsidR="41991FD2" w:rsidP="41991FD2" w:rsidRDefault="41991FD2" w14:paraId="4181F432" w14:textId="553A5537">
      <w:pPr>
        <w:pStyle w:val="Normal"/>
        <w:bidi w:val="1"/>
        <w:jc w:val="left"/>
        <w:rPr>
          <w:b w:val="0"/>
          <w:bCs w:val="0"/>
        </w:rPr>
      </w:pPr>
      <w:r w:rsidR="41991FD2">
        <w:rPr>
          <w:b w:val="0"/>
          <w:bCs w:val="0"/>
          <w:rtl w:val="1"/>
        </w:rPr>
        <w:t xml:space="preserve">ج) </w:t>
      </w:r>
      <w:r w:rsidR="41991FD2">
        <w:rPr>
          <w:b w:val="0"/>
          <w:bCs w:val="0"/>
          <w:rtl w:val="1"/>
        </w:rPr>
        <w:t>برای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محاسبه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توان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هر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نقطه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تمام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عناصر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ماتریس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ه</w:t>
      </w:r>
      <w:r w:rsidR="41991FD2">
        <w:rPr>
          <w:b w:val="0"/>
          <w:bCs w:val="0"/>
          <w:rtl w:val="1"/>
        </w:rPr>
        <w:t>ای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ب</w:t>
      </w:r>
      <w:r w:rsidR="41991FD2">
        <w:rPr>
          <w:b w:val="0"/>
          <w:bCs w:val="0"/>
          <w:rtl w:val="1"/>
        </w:rPr>
        <w:t>د</w:t>
      </w:r>
      <w:r w:rsidR="41991FD2">
        <w:rPr>
          <w:b w:val="0"/>
          <w:bCs w:val="0"/>
          <w:rtl w:val="1"/>
        </w:rPr>
        <w:t>ست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آ</w:t>
      </w:r>
      <w:r w:rsidR="41991FD2">
        <w:rPr>
          <w:b w:val="0"/>
          <w:bCs w:val="0"/>
          <w:rtl w:val="1"/>
        </w:rPr>
        <w:t>م</w:t>
      </w:r>
      <w:r w:rsidR="41991FD2">
        <w:rPr>
          <w:b w:val="0"/>
          <w:bCs w:val="0"/>
          <w:rtl w:val="1"/>
        </w:rPr>
        <w:t>ده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را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به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ت</w:t>
      </w:r>
      <w:r w:rsidR="41991FD2">
        <w:rPr>
          <w:b w:val="0"/>
          <w:bCs w:val="0"/>
          <w:rtl w:val="1"/>
        </w:rPr>
        <w:t>وان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</w:rPr>
        <w:t>2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میرسا</w:t>
      </w:r>
      <w:r w:rsidR="41991FD2">
        <w:rPr>
          <w:b w:val="0"/>
          <w:bCs w:val="0"/>
          <w:rtl w:val="1"/>
        </w:rPr>
        <w:t>نیم</w:t>
      </w:r>
      <w:r w:rsidR="41991FD2">
        <w:rPr>
          <w:b w:val="0"/>
          <w:bCs w:val="0"/>
          <w:rtl w:val="1"/>
        </w:rPr>
        <w:t>.</w:t>
      </w:r>
    </w:p>
    <w:p w:rsidR="41991FD2" w:rsidP="41991FD2" w:rsidRDefault="41991FD2" w14:paraId="7B4A3C4E" w14:textId="6A368424">
      <w:pPr>
        <w:pStyle w:val="Normal"/>
        <w:bidi w:val="1"/>
        <w:jc w:val="left"/>
        <w:rPr>
          <w:b w:val="0"/>
          <w:bCs w:val="0"/>
          <w:vertAlign w:val="superscript"/>
        </w:rPr>
      </w:pPr>
      <w:r w:rsidR="41991FD2">
        <w:rPr>
          <w:b w:val="0"/>
          <w:bCs w:val="0"/>
          <w:rtl w:val="1"/>
        </w:rPr>
        <w:t xml:space="preserve">د) </w:t>
      </w:r>
      <w:r w:rsidR="41991FD2">
        <w:rPr>
          <w:b w:val="0"/>
          <w:bCs w:val="0"/>
          <w:rtl w:val="1"/>
        </w:rPr>
        <w:t>داده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های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مربوط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به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هر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کلاس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را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جدا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میکنیم</w:t>
      </w:r>
      <w:r w:rsidR="41991FD2">
        <w:rPr>
          <w:b w:val="0"/>
          <w:bCs w:val="0"/>
          <w:rtl w:val="1"/>
        </w:rPr>
        <w:t xml:space="preserve"> و </w:t>
      </w:r>
      <w:r w:rsidR="41991FD2">
        <w:rPr>
          <w:b w:val="0"/>
          <w:bCs w:val="0"/>
          <w:rtl w:val="1"/>
        </w:rPr>
        <w:t>برای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هر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کلاس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میانگین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سیگنال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در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باندهای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مختلف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فرکانسی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را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محسابه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میکنیم</w:t>
      </w:r>
      <w:r w:rsidR="41991FD2">
        <w:rPr>
          <w:b w:val="0"/>
          <w:bCs w:val="0"/>
          <w:rtl w:val="1"/>
        </w:rPr>
        <w:t xml:space="preserve">. </w:t>
      </w:r>
      <w:r w:rsidR="41991FD2">
        <w:rPr>
          <w:b w:val="0"/>
          <w:bCs w:val="0"/>
          <w:rtl w:val="1"/>
        </w:rPr>
        <w:t>سپس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با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کنار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هم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قرار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تانسورهای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بدست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آمده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در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باند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های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مختلف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به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یک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تانسور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با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ابعاد</w:t>
      </w:r>
      <w:r w:rsidR="41991FD2">
        <w:rPr>
          <w:b w:val="0"/>
          <w:bCs w:val="0"/>
          <w:rtl w:val="1"/>
        </w:rPr>
        <w:t xml:space="preserve">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𝑋</m:t>
              </m:r>
            </m:e>
            <m:sup>
              <m:r>
                <m:t> 4×2560×30×5</m:t>
              </m:r>
            </m:sup>
          </m:sSup>
        </m:oMath>
      </m:oMathPara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میرسیم</w:t>
      </w:r>
      <w:r w:rsidR="41991FD2">
        <w:rPr>
          <w:b w:val="0"/>
          <w:bCs w:val="0"/>
          <w:rtl w:val="1"/>
        </w:rPr>
        <w:t>.</w:t>
      </w:r>
    </w:p>
    <w:p w:rsidR="41991FD2" w:rsidP="41991FD2" w:rsidRDefault="41991FD2" w14:paraId="4200257C" w14:textId="7852D6D8">
      <w:pPr>
        <w:pStyle w:val="Normal"/>
        <w:bidi w:val="1"/>
        <w:jc w:val="left"/>
        <w:rPr>
          <w:b w:val="0"/>
          <w:bCs w:val="0"/>
        </w:rPr>
      </w:pPr>
      <w:r w:rsidR="41991FD2">
        <w:rPr>
          <w:b w:val="0"/>
          <w:bCs w:val="0"/>
          <w:rtl w:val="1"/>
        </w:rPr>
        <w:t xml:space="preserve">ه) </w:t>
      </w:r>
      <w:r w:rsidR="41991FD2">
        <w:rPr>
          <w:b w:val="0"/>
          <w:bCs w:val="0"/>
          <w:rtl w:val="1"/>
        </w:rPr>
        <w:t>با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</w:rPr>
        <w:t>convolve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کردن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سیگنال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های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هر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باند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با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یک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پنجره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مستطیلی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آن</w:t>
      </w:r>
      <w:r w:rsidR="41991FD2">
        <w:rPr>
          <w:b w:val="0"/>
          <w:bCs w:val="0"/>
          <w:rtl w:val="1"/>
        </w:rPr>
        <w:t xml:space="preserve"> ها </w:t>
      </w:r>
      <w:r w:rsidR="41991FD2">
        <w:rPr>
          <w:b w:val="0"/>
          <w:bCs w:val="0"/>
          <w:rtl w:val="1"/>
        </w:rPr>
        <w:t>را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هموار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میکنیم</w:t>
      </w:r>
      <w:r w:rsidR="41991FD2">
        <w:rPr>
          <w:b w:val="0"/>
          <w:bCs w:val="0"/>
          <w:rtl w:val="1"/>
        </w:rPr>
        <w:t xml:space="preserve"> و </w:t>
      </w:r>
      <w:r w:rsidR="41991FD2">
        <w:rPr>
          <w:b w:val="0"/>
          <w:bCs w:val="0"/>
          <w:rtl w:val="1"/>
        </w:rPr>
        <w:t>آرگمان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</w:rPr>
        <w:t>shape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را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برابر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</w:rPr>
        <w:t>same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قرار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میدهیم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تا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طول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سیگنال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حفظ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شود</w:t>
      </w:r>
      <w:r w:rsidR="41991FD2">
        <w:rPr>
          <w:b w:val="0"/>
          <w:bCs w:val="0"/>
          <w:rtl w:val="1"/>
        </w:rPr>
        <w:t>.</w:t>
      </w:r>
    </w:p>
    <w:p w:rsidR="41991FD2" w:rsidP="41991FD2" w:rsidRDefault="41991FD2" w14:paraId="7ADB9706" w14:textId="70CB2BAF">
      <w:pPr>
        <w:pStyle w:val="Normal"/>
        <w:bidi w:val="1"/>
        <w:jc w:val="left"/>
        <w:rPr>
          <w:b w:val="0"/>
          <w:bCs w:val="0"/>
        </w:rPr>
      </w:pPr>
    </w:p>
    <w:p w:rsidR="41991FD2" w:rsidP="41991FD2" w:rsidRDefault="41991FD2" w14:paraId="35FD8FB9" w14:textId="301BEEBF">
      <w:pPr>
        <w:pStyle w:val="Normal"/>
        <w:bidi w:val="1"/>
        <w:jc w:val="left"/>
        <w:rPr>
          <w:b w:val="0"/>
          <w:bCs w:val="0"/>
        </w:rPr>
      </w:pPr>
    </w:p>
    <w:p w:rsidR="41991FD2" w:rsidP="41991FD2" w:rsidRDefault="41991FD2" w14:paraId="35527273" w14:textId="3658A976">
      <w:pPr>
        <w:pStyle w:val="Normal"/>
        <w:bidi w:val="1"/>
        <w:jc w:val="left"/>
        <w:rPr>
          <w:b w:val="0"/>
          <w:bCs w:val="0"/>
        </w:rPr>
      </w:pPr>
    </w:p>
    <w:p w:rsidR="41991FD2" w:rsidP="41991FD2" w:rsidRDefault="41991FD2" w14:paraId="1BFA9398" w14:textId="3761FEC7">
      <w:pPr>
        <w:pStyle w:val="Normal"/>
        <w:bidi w:val="1"/>
        <w:jc w:val="left"/>
        <w:rPr>
          <w:b w:val="0"/>
          <w:bCs w:val="0"/>
        </w:rPr>
      </w:pPr>
    </w:p>
    <w:p w:rsidR="41991FD2" w:rsidP="41991FD2" w:rsidRDefault="41991FD2" w14:paraId="79699880" w14:textId="11A44845">
      <w:pPr>
        <w:pStyle w:val="Normal"/>
        <w:bidi w:val="1"/>
        <w:jc w:val="left"/>
        <w:rPr>
          <w:b w:val="0"/>
          <w:bCs w:val="0"/>
        </w:rPr>
      </w:pPr>
    </w:p>
    <w:p w:rsidR="41991FD2" w:rsidP="41991FD2" w:rsidRDefault="41991FD2" w14:paraId="701650B8" w14:textId="03388CC6">
      <w:pPr>
        <w:pStyle w:val="Normal"/>
        <w:bidi w:val="1"/>
        <w:jc w:val="left"/>
        <w:rPr>
          <w:b w:val="0"/>
          <w:bCs w:val="0"/>
        </w:rPr>
      </w:pPr>
      <w:r w:rsidR="41991FD2">
        <w:rPr>
          <w:b w:val="0"/>
          <w:bCs w:val="0"/>
          <w:rtl w:val="1"/>
        </w:rPr>
        <w:t xml:space="preserve">و) </w:t>
      </w:r>
      <w:r w:rsidR="41991FD2">
        <w:rPr>
          <w:b w:val="0"/>
          <w:bCs w:val="0"/>
          <w:rtl w:val="1"/>
        </w:rPr>
        <w:t>با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مقایسه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نمودارها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به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این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نتیجه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میرسیم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که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کلاس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</w:rPr>
        <w:t>1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در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همه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باند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های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فرکانسی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دارای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پیک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در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ثانیه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</w:rPr>
        <w:t>4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است</w:t>
      </w:r>
      <w:r w:rsidR="41991FD2">
        <w:rPr>
          <w:b w:val="0"/>
          <w:bCs w:val="0"/>
          <w:rtl w:val="1"/>
        </w:rPr>
        <w:t xml:space="preserve"> و </w:t>
      </w:r>
      <w:r w:rsidR="41991FD2">
        <w:rPr>
          <w:b w:val="0"/>
          <w:bCs w:val="0"/>
          <w:rtl w:val="1"/>
        </w:rPr>
        <w:t>مقدار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آن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ازسایر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کلاس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ها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در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همه</w:t>
      </w:r>
      <w:r w:rsidR="41991FD2">
        <w:rPr>
          <w:b w:val="0"/>
          <w:bCs w:val="0"/>
          <w:rtl w:val="1"/>
        </w:rPr>
        <w:t xml:space="preserve"> ی </w:t>
      </w:r>
      <w:r w:rsidR="41991FD2">
        <w:rPr>
          <w:b w:val="0"/>
          <w:bCs w:val="0"/>
          <w:rtl w:val="1"/>
        </w:rPr>
        <w:t>باندهای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فرکانسی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با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در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این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لحظه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بیشتر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است</w:t>
      </w:r>
      <w:r w:rsidR="41991FD2">
        <w:rPr>
          <w:b w:val="0"/>
          <w:bCs w:val="0"/>
          <w:rtl w:val="1"/>
        </w:rPr>
        <w:t xml:space="preserve">. </w:t>
      </w:r>
      <w:r w:rsidR="41991FD2">
        <w:rPr>
          <w:b w:val="0"/>
          <w:bCs w:val="0"/>
          <w:rtl w:val="1"/>
        </w:rPr>
        <w:t>همچنین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کلاس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</w:rPr>
        <w:t>5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دارای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دو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پیک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در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همه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باندهای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فرکانسی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در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بازه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</w:rPr>
        <w:t>5.5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الی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</w:rPr>
        <w:t>6</w:t>
      </w:r>
      <w:r w:rsidR="41991FD2">
        <w:rPr>
          <w:b w:val="0"/>
          <w:bCs w:val="0"/>
          <w:rtl w:val="1"/>
        </w:rPr>
        <w:t xml:space="preserve"> و </w:t>
      </w:r>
      <w:r w:rsidR="41991FD2">
        <w:rPr>
          <w:b w:val="0"/>
          <w:bCs w:val="0"/>
        </w:rPr>
        <w:t>7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الی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</w:rPr>
        <w:t>8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ثانیه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است</w:t>
      </w:r>
      <w:r w:rsidR="41991FD2">
        <w:rPr>
          <w:b w:val="0"/>
          <w:bCs w:val="0"/>
          <w:rtl w:val="1"/>
        </w:rPr>
        <w:t xml:space="preserve"> و </w:t>
      </w:r>
      <w:r w:rsidR="41991FD2">
        <w:rPr>
          <w:b w:val="0"/>
          <w:bCs w:val="0"/>
          <w:rtl w:val="1"/>
        </w:rPr>
        <w:t>مقدارش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ازسایر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کلاس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ها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در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این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دو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بازه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بیشتر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است</w:t>
      </w:r>
      <w:r w:rsidR="41991FD2">
        <w:rPr>
          <w:b w:val="0"/>
          <w:bCs w:val="0"/>
          <w:rtl w:val="1"/>
        </w:rPr>
        <w:t xml:space="preserve">. </w:t>
      </w:r>
      <w:r w:rsidR="41991FD2">
        <w:rPr>
          <w:b w:val="0"/>
          <w:bCs w:val="0"/>
          <w:rtl w:val="1"/>
        </w:rPr>
        <w:t>کلاس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</w:rPr>
        <w:t>2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دارای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پیک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در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ثانیه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</w:rPr>
        <w:t>5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است</w:t>
      </w:r>
      <w:r w:rsidR="41991FD2">
        <w:rPr>
          <w:b w:val="0"/>
          <w:bCs w:val="0"/>
          <w:rtl w:val="1"/>
        </w:rPr>
        <w:t xml:space="preserve"> و </w:t>
      </w:r>
      <w:r w:rsidR="41991FD2">
        <w:rPr>
          <w:b w:val="0"/>
          <w:bCs w:val="0"/>
          <w:rtl w:val="1"/>
        </w:rPr>
        <w:t>مقدار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آن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در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باند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دلتا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در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این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لحظه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از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سایر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کلاس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ها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بیشتر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است</w:t>
      </w:r>
      <w:r w:rsidR="41991FD2">
        <w:rPr>
          <w:b w:val="0"/>
          <w:bCs w:val="0"/>
          <w:rtl w:val="1"/>
        </w:rPr>
        <w:t xml:space="preserve">. </w:t>
      </w:r>
      <w:r w:rsidR="41991FD2">
        <w:rPr>
          <w:b w:val="0"/>
          <w:bCs w:val="0"/>
          <w:rtl w:val="1"/>
        </w:rPr>
        <w:t>کلاس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</w:rPr>
        <w:t>3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دارای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کمینه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موضعی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در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باند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های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دلتا</w:t>
      </w:r>
      <w:r w:rsidR="41991FD2">
        <w:rPr>
          <w:b w:val="0"/>
          <w:bCs w:val="0"/>
          <w:rtl w:val="1"/>
        </w:rPr>
        <w:t xml:space="preserve"> و </w:t>
      </w:r>
      <w:r w:rsidR="41991FD2">
        <w:rPr>
          <w:b w:val="0"/>
          <w:bCs w:val="0"/>
          <w:rtl w:val="1"/>
        </w:rPr>
        <w:t>تتا</w:t>
      </w:r>
      <w:r w:rsidR="41991FD2">
        <w:rPr>
          <w:b w:val="0"/>
          <w:bCs w:val="0"/>
          <w:rtl w:val="1"/>
        </w:rPr>
        <w:t xml:space="preserve">  </w:t>
      </w:r>
      <w:r w:rsidR="41991FD2">
        <w:rPr>
          <w:b w:val="0"/>
          <w:bCs w:val="0"/>
          <w:rtl w:val="1"/>
        </w:rPr>
        <w:t>در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لحظه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</w:rPr>
        <w:t>5.3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است</w:t>
      </w:r>
      <w:r w:rsidR="41991FD2">
        <w:rPr>
          <w:b w:val="0"/>
          <w:bCs w:val="0"/>
          <w:rtl w:val="1"/>
        </w:rPr>
        <w:t xml:space="preserve"> و </w:t>
      </w:r>
      <w:r w:rsidR="41991FD2">
        <w:rPr>
          <w:b w:val="0"/>
          <w:bCs w:val="0"/>
          <w:rtl w:val="1"/>
        </w:rPr>
        <w:t>مقدار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آن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از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سایر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کلاس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ها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در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همه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باندهای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فرکانسی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در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این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لحظه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کمتر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است</w:t>
      </w:r>
      <w:r w:rsidR="41991FD2">
        <w:rPr>
          <w:b w:val="0"/>
          <w:bCs w:val="0"/>
          <w:rtl w:val="1"/>
        </w:rPr>
        <w:t xml:space="preserve">. </w:t>
      </w:r>
      <w:r w:rsidR="41991FD2">
        <w:rPr>
          <w:b w:val="0"/>
          <w:bCs w:val="0"/>
          <w:rtl w:val="1"/>
        </w:rPr>
        <w:t>کلاس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</w:rPr>
        <w:t>4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دارای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پیک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در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لحظه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</w:rPr>
        <w:t>5.8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در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باندهای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تتا</w:t>
      </w:r>
      <w:r w:rsidR="41991FD2">
        <w:rPr>
          <w:b w:val="0"/>
          <w:bCs w:val="0"/>
          <w:rtl w:val="1"/>
        </w:rPr>
        <w:t xml:space="preserve"> و </w:t>
      </w:r>
      <w:r w:rsidR="41991FD2">
        <w:rPr>
          <w:b w:val="0"/>
          <w:bCs w:val="0"/>
          <w:rtl w:val="1"/>
        </w:rPr>
        <w:t>الفا</w:t>
      </w:r>
      <w:r w:rsidR="41991FD2">
        <w:rPr>
          <w:b w:val="0"/>
          <w:bCs w:val="0"/>
          <w:rtl w:val="1"/>
        </w:rPr>
        <w:t xml:space="preserve"> و </w:t>
      </w:r>
      <w:r w:rsidR="41991FD2">
        <w:rPr>
          <w:b w:val="0"/>
          <w:bCs w:val="0"/>
          <w:rtl w:val="1"/>
        </w:rPr>
        <w:t>بتا</w:t>
      </w:r>
      <w:r w:rsidR="41991FD2">
        <w:rPr>
          <w:b w:val="0"/>
          <w:bCs w:val="0"/>
          <w:rtl w:val="1"/>
        </w:rPr>
        <w:t xml:space="preserve"> و </w:t>
      </w:r>
      <w:r w:rsidR="41991FD2">
        <w:rPr>
          <w:b w:val="0"/>
          <w:bCs w:val="0"/>
          <w:rtl w:val="1"/>
        </w:rPr>
        <w:t>پیک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در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لحظه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</w:rPr>
        <w:t>3.7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در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باندهای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دلتا</w:t>
      </w:r>
      <w:r w:rsidR="41991FD2">
        <w:rPr>
          <w:b w:val="0"/>
          <w:bCs w:val="0"/>
          <w:rtl w:val="1"/>
        </w:rPr>
        <w:t xml:space="preserve"> و </w:t>
      </w:r>
      <w:r w:rsidR="41991FD2">
        <w:rPr>
          <w:b w:val="0"/>
          <w:bCs w:val="0"/>
          <w:rtl w:val="1"/>
        </w:rPr>
        <w:t>تتا</w:t>
      </w:r>
      <w:r w:rsidR="41991FD2">
        <w:rPr>
          <w:b w:val="0"/>
          <w:bCs w:val="0"/>
          <w:rtl w:val="1"/>
        </w:rPr>
        <w:t xml:space="preserve"> و </w:t>
      </w:r>
      <w:r w:rsidR="41991FD2">
        <w:rPr>
          <w:b w:val="0"/>
          <w:bCs w:val="0"/>
          <w:rtl w:val="1"/>
        </w:rPr>
        <w:t>آلفا</w:t>
      </w:r>
      <w:r w:rsidR="41991FD2">
        <w:rPr>
          <w:b w:val="0"/>
          <w:bCs w:val="0"/>
          <w:rtl w:val="1"/>
        </w:rPr>
        <w:t xml:space="preserve"> </w:t>
      </w:r>
      <w:r w:rsidR="41991FD2">
        <w:rPr>
          <w:b w:val="0"/>
          <w:bCs w:val="0"/>
          <w:rtl w:val="1"/>
        </w:rPr>
        <w:t>است</w:t>
      </w:r>
      <w:r w:rsidR="41991FD2">
        <w:rPr>
          <w:b w:val="0"/>
          <w:bCs w:val="0"/>
          <w:rtl w:val="1"/>
        </w:rPr>
        <w:t>.</w:t>
      </w:r>
    </w:p>
    <w:p w:rsidR="41991FD2" w:rsidP="41991FD2" w:rsidRDefault="41991FD2" w14:paraId="2809FD1E" w14:textId="2F18C996">
      <w:pPr>
        <w:pStyle w:val="Normal"/>
        <w:bidi w:val="1"/>
        <w:jc w:val="left"/>
        <w:rPr>
          <w:b w:val="0"/>
          <w:bCs w:val="0"/>
        </w:rPr>
      </w:pPr>
    </w:p>
    <w:p w:rsidR="41991FD2" w:rsidP="41991FD2" w:rsidRDefault="41991FD2" w14:paraId="72602A43" w14:textId="095A2205">
      <w:pPr>
        <w:pStyle w:val="Normal"/>
        <w:bidi w:val="1"/>
        <w:jc w:val="center"/>
      </w:pPr>
      <w:r>
        <w:drawing>
          <wp:inline wp14:editId="22E6DE73" wp14:anchorId="2204E70F">
            <wp:extent cx="6471516" cy="4853637"/>
            <wp:effectExtent l="0" t="0" r="0" b="0"/>
            <wp:docPr id="1207985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d969f782c04c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516" cy="485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991FD2" w:rsidP="41991FD2" w:rsidRDefault="41991FD2" w14:paraId="15306DA3" w14:textId="4AA96419">
      <w:pPr>
        <w:pStyle w:val="Normal"/>
        <w:bidi w:val="1"/>
        <w:jc w:val="left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351E8C"/>
    <w:rsid w:val="34351E8C"/>
    <w:rsid w:val="4199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1E8C"/>
  <w15:chartTrackingRefBased/>
  <w15:docId w15:val="{DC24CAFF-EF0F-47C3-BDE0-C1859C4705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b3922540ffe41a5" /><Relationship Type="http://schemas.openxmlformats.org/officeDocument/2006/relationships/image" Target="/media/image2.png" Id="Rb5d969f782c04c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2023-11-22T02:40:02.9493995Z</dcterms:created>
  <dcterms:modified xsi:type="dcterms:W3CDTF">2023-11-22T04:23:51.4954347Z</dcterms:modified>
  <dc:creator>armin navardi</dc:creator>
  <lastModifiedBy>armin navardi</lastModifiedBy>
</coreProperties>
</file>