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AD976" w14:textId="6283F239" w:rsidR="00C93A00" w:rsidRDefault="00502166">
      <w:pPr>
        <w:spacing w:before="38" w:line="410" w:lineRule="exact"/>
        <w:ind w:left="2371" w:right="234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Programming Project</w:t>
      </w:r>
      <w:r>
        <w:rPr>
          <w:rFonts w:ascii="Times New Roman"/>
          <w:b/>
          <w:spacing w:val="-4"/>
          <w:sz w:val="36"/>
        </w:rPr>
        <w:t xml:space="preserve"> </w:t>
      </w:r>
      <w:r w:rsidR="009F2D12">
        <w:rPr>
          <w:rFonts w:ascii="Times New Roman"/>
          <w:b/>
          <w:sz w:val="36"/>
        </w:rPr>
        <w:t>5</w:t>
      </w:r>
    </w:p>
    <w:p w14:paraId="016557B7" w14:textId="4E8788F0" w:rsidR="00C93A00" w:rsidRDefault="00502166">
      <w:pPr>
        <w:spacing w:line="410" w:lineRule="exact"/>
        <w:ind w:left="2368" w:right="234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EE312 </w:t>
      </w:r>
      <w:r w:rsidR="00531146">
        <w:rPr>
          <w:rFonts w:ascii="Times New Roman"/>
          <w:sz w:val="36"/>
        </w:rPr>
        <w:t>Fall</w:t>
      </w:r>
      <w:bookmarkStart w:id="0" w:name="_GoBack"/>
      <w:bookmarkEnd w:id="0"/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201</w:t>
      </w:r>
      <w:r w:rsidR="009F2D12">
        <w:rPr>
          <w:rFonts w:ascii="Times New Roman"/>
          <w:sz w:val="36"/>
        </w:rPr>
        <w:t>7</w:t>
      </w:r>
    </w:p>
    <w:p w14:paraId="27E2C4C6" w14:textId="77777777" w:rsidR="00C93A00" w:rsidRDefault="00502166">
      <w:pPr>
        <w:pStyle w:val="BodyText"/>
        <w:spacing w:before="3"/>
        <w:ind w:left="2373" w:right="2349"/>
        <w:jc w:val="center"/>
      </w:pPr>
      <w:r>
        <w:t>Due: See Canvas</w:t>
      </w:r>
    </w:p>
    <w:p w14:paraId="41A3A9BC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3736A" w14:textId="77777777" w:rsidR="00C93A00" w:rsidRDefault="00C93A0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55F9110" w14:textId="77777777" w:rsidR="00C93A00" w:rsidRDefault="00502166">
      <w:pPr>
        <w:pStyle w:val="BodyText"/>
        <w:spacing w:line="237" w:lineRule="auto"/>
        <w:ind w:right="174"/>
      </w:pPr>
      <w:r>
        <w:rPr>
          <w:b/>
        </w:rPr>
        <w:t xml:space="preserve">General: </w:t>
      </w:r>
      <w:r>
        <w:t>This project will give you experience writing a data structure in C/C++.</w:t>
      </w:r>
      <w:r>
        <w:rPr>
          <w:spacing w:val="-10"/>
        </w:rPr>
        <w:t xml:space="preserve"> </w:t>
      </w:r>
      <w:r>
        <w:t>More importantly, you will get to put some serious effort into using good algorithms in</w:t>
      </w:r>
      <w:r>
        <w:rPr>
          <w:spacing w:val="-13"/>
        </w:rPr>
        <w:t xml:space="preserve"> </w:t>
      </w:r>
      <w:r>
        <w:t>your programs and analyzing their time complexity. Part of your grade for this project will</w:t>
      </w:r>
      <w:r>
        <w:rPr>
          <w:spacing w:val="-16"/>
        </w:rPr>
        <w:t xml:space="preserve"> </w:t>
      </w:r>
      <w:r>
        <w:t>be based on how efficient your programs are. We will attempt to ascertain if</w:t>
      </w:r>
      <w:r>
        <w:rPr>
          <w:spacing w:val="-5"/>
        </w:rPr>
        <w:t xml:space="preserve"> </w:t>
      </w:r>
      <w:r>
        <w:t xml:space="preserve">your </w:t>
      </w:r>
      <w:r>
        <w:rPr>
          <w:position w:val="2"/>
        </w:rPr>
        <w:t xml:space="preserve">algorithms require time proportional to </w:t>
      </w:r>
      <w:r>
        <w:rPr>
          <w:i/>
          <w:position w:val="2"/>
        </w:rPr>
        <w:t>N</w:t>
      </w:r>
      <w:r>
        <w:rPr>
          <w:i/>
          <w:position w:val="11"/>
          <w:sz w:val="16"/>
        </w:rPr>
        <w:t>2</w:t>
      </w:r>
      <w:r>
        <w:rPr>
          <w:i/>
          <w:position w:val="2"/>
        </w:rPr>
        <w:t>, N log</w:t>
      </w:r>
      <w:r>
        <w:rPr>
          <w:i/>
          <w:sz w:val="16"/>
        </w:rPr>
        <w:t xml:space="preserve">2 </w:t>
      </w:r>
      <w:r>
        <w:rPr>
          <w:i/>
          <w:position w:val="2"/>
        </w:rPr>
        <w:t xml:space="preserve">N, N, </w:t>
      </w:r>
      <w:r>
        <w:rPr>
          <w:position w:val="2"/>
        </w:rPr>
        <w:t>or</w:t>
      </w:r>
      <w:r>
        <w:rPr>
          <w:spacing w:val="-7"/>
          <w:position w:val="2"/>
        </w:rPr>
        <w:t xml:space="preserve"> </w:t>
      </w:r>
      <w:r>
        <w:rPr>
          <w:i/>
          <w:position w:val="2"/>
        </w:rPr>
        <w:t>log</w:t>
      </w:r>
      <w:r>
        <w:rPr>
          <w:i/>
          <w:sz w:val="16"/>
        </w:rPr>
        <w:t>2</w:t>
      </w:r>
      <w:r>
        <w:rPr>
          <w:i/>
          <w:position w:val="2"/>
        </w:rPr>
        <w:t>N</w:t>
      </w:r>
      <w:r>
        <w:rPr>
          <w:position w:val="2"/>
        </w:rPr>
        <w:t>.</w:t>
      </w:r>
    </w:p>
    <w:p w14:paraId="3E4CC756" w14:textId="77777777" w:rsidR="00C93A00" w:rsidRDefault="00C93A0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28814BF" w14:textId="123B7EEF" w:rsidR="00C93A00" w:rsidRDefault="00502166">
      <w:pPr>
        <w:pStyle w:val="BodyText"/>
        <w:ind w:right="174"/>
      </w:pPr>
      <w:r>
        <w:rPr>
          <w:rFonts w:cs="Times New Roman"/>
          <w:b/>
          <w:bCs/>
        </w:rPr>
        <w:t xml:space="preserve">Your Mission: </w:t>
      </w:r>
      <w:r>
        <w:t>Edit the fi</w:t>
      </w:r>
      <w:r>
        <w:rPr>
          <w:rFonts w:cs="Times New Roman"/>
        </w:rPr>
        <w:t>le “</w:t>
      </w:r>
      <w:r w:rsidR="00904A77">
        <w:t>Project5</w:t>
      </w:r>
      <w:r>
        <w:t>.cpp</w:t>
      </w:r>
      <w:r>
        <w:rPr>
          <w:rFonts w:cs="Times New Roman"/>
        </w:rPr>
        <w:t>”. You should not need to change any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other </w:t>
      </w:r>
      <w:r>
        <w:t xml:space="preserve">files. You must implement all of the functions defined for the Set ADT (see </w:t>
      </w:r>
      <w:proofErr w:type="spellStart"/>
      <w:r>
        <w:t>Set.h</w:t>
      </w:r>
      <w:proofErr w:type="spellEnd"/>
      <w:r>
        <w:t xml:space="preserve"> for</w:t>
      </w:r>
      <w:r>
        <w:rPr>
          <w:spacing w:val="-11"/>
        </w:rPr>
        <w:t xml:space="preserve"> </w:t>
      </w:r>
      <w:r>
        <w:t>a complete list)</w:t>
      </w:r>
      <w:r>
        <w:rPr>
          <w:rFonts w:cs="Times New Roman"/>
        </w:rPr>
        <w:t>. I’ve taken care of several of these functions to get you started.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However, </w:t>
      </w:r>
      <w:r>
        <w:t xml:space="preserve">the work that remains is </w:t>
      </w:r>
      <w:r>
        <w:rPr>
          <w:rFonts w:cs="Times New Roman"/>
          <w:b/>
          <w:bCs/>
        </w:rPr>
        <w:t>substantial</w:t>
      </w:r>
      <w:r>
        <w:t>.  Get started</w:t>
      </w:r>
      <w:r>
        <w:rPr>
          <w:spacing w:val="-10"/>
        </w:rPr>
        <w:t xml:space="preserve"> </w:t>
      </w:r>
      <w:r>
        <w:t>early.</w:t>
      </w:r>
    </w:p>
    <w:p w14:paraId="5990A972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4DE3" w14:textId="77777777" w:rsidR="00C93A00" w:rsidRDefault="00502166">
      <w:pPr>
        <w:pStyle w:val="BodyText"/>
        <w:ind w:right="174"/>
      </w:pPr>
      <w:r>
        <w:rPr>
          <w:b/>
        </w:rPr>
        <w:t xml:space="preserve">General Design: </w:t>
      </w:r>
      <w:r>
        <w:t>I suggest (actually, I insist) that you keep the elements inside the</w:t>
      </w:r>
      <w:r>
        <w:rPr>
          <w:spacing w:val="-11"/>
        </w:rPr>
        <w:t xml:space="preserve"> </w:t>
      </w:r>
      <w:r>
        <w:t xml:space="preserve">Set sorted. For example, whatever is stored in </w:t>
      </w:r>
      <w:proofErr w:type="gramStart"/>
      <w:r>
        <w:t>elements[</w:t>
      </w:r>
      <w:proofErr w:type="gramEnd"/>
      <w:r>
        <w:t>0] should be smaller than any</w:t>
      </w:r>
      <w:r>
        <w:rPr>
          <w:spacing w:val="-12"/>
        </w:rPr>
        <w:t xml:space="preserve"> </w:t>
      </w:r>
      <w:r>
        <w:t xml:space="preserve">other element in the set.  Whatever is in </w:t>
      </w:r>
      <w:proofErr w:type="gramStart"/>
      <w:r>
        <w:t>elements[</w:t>
      </w:r>
      <w:proofErr w:type="gramEnd"/>
      <w:r>
        <w:t>1] should be the second smallest,</w:t>
      </w:r>
      <w:r>
        <w:rPr>
          <w:spacing w:val="-9"/>
        </w:rPr>
        <w:t xml:space="preserve"> </w:t>
      </w:r>
      <w:r>
        <w:t>etc.</w:t>
      </w:r>
    </w:p>
    <w:p w14:paraId="1BD5BE48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18833" w14:textId="77777777" w:rsidR="00C93A00" w:rsidRDefault="00502166">
      <w:pPr>
        <w:pStyle w:val="BodyText"/>
        <w:ind w:right="174"/>
        <w:rPr>
          <w:rFonts w:cs="Times New Roman"/>
        </w:rPr>
      </w:pPr>
      <w:r>
        <w:rPr>
          <w:rFonts w:cs="Times New Roman"/>
          <w:b/>
          <w:bCs/>
        </w:rPr>
        <w:t xml:space="preserve">How Sets Work: </w:t>
      </w:r>
      <w:r>
        <w:t>Recall that a set is an unordered collection of things. Your Set</w:t>
      </w:r>
      <w:r>
        <w:rPr>
          <w:spacing w:val="-11"/>
        </w:rPr>
        <w:t xml:space="preserve"> </w:t>
      </w:r>
      <w:r>
        <w:t xml:space="preserve">class will hold a collection of </w:t>
      </w:r>
      <w:proofErr w:type="spellStart"/>
      <w:r>
        <w:rPr>
          <w:rFonts w:cs="Times New Roman"/>
          <w:b/>
          <w:bCs/>
        </w:rPr>
        <w:t>int</w:t>
      </w:r>
      <w:r>
        <w:t>s</w:t>
      </w:r>
      <w:proofErr w:type="spellEnd"/>
      <w:r>
        <w:t>. The operations you must implement include inserting</w:t>
      </w:r>
      <w:r>
        <w:rPr>
          <w:spacing w:val="-13"/>
        </w:rPr>
        <w:t xml:space="preserve"> </w:t>
      </w:r>
      <w:r>
        <w:t xml:space="preserve">and removing elements from the set. Please note that the same element </w:t>
      </w:r>
      <w:r>
        <w:rPr>
          <w:rFonts w:cs="Times New Roman"/>
          <w:b/>
          <w:bCs/>
        </w:rPr>
        <w:t xml:space="preserve">cannot </w:t>
      </w:r>
      <w:r>
        <w:t>appear</w:t>
      </w:r>
      <w:r>
        <w:rPr>
          <w:spacing w:val="-11"/>
        </w:rPr>
        <w:t xml:space="preserve"> </w:t>
      </w:r>
      <w:r>
        <w:t xml:space="preserve">twice in the same set.  If </w:t>
      </w:r>
      <w:proofErr w:type="spellStart"/>
      <w:r>
        <w:rPr>
          <w:rFonts w:cs="Times New Roman"/>
          <w:i/>
        </w:rPr>
        <w:t>insertSet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is called where the parameter is a number that’s already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in</w:t>
      </w:r>
    </w:p>
    <w:p w14:paraId="5A0307A2" w14:textId="77777777" w:rsidR="00C93A00" w:rsidRDefault="00502166">
      <w:pPr>
        <w:pStyle w:val="BodyText"/>
        <w:ind w:right="112"/>
      </w:pPr>
      <w:proofErr w:type="gramStart"/>
      <w:r>
        <w:t>the</w:t>
      </w:r>
      <w:proofErr w:type="gramEnd"/>
      <w:r>
        <w:t xml:space="preserve"> set, your function should do nothing. Similarly, </w:t>
      </w:r>
      <w:proofErr w:type="spellStart"/>
      <w:r>
        <w:rPr>
          <w:rFonts w:cs="Times New Roman"/>
          <w:i/>
        </w:rPr>
        <w:t>removeSet</w:t>
      </w:r>
      <w:proofErr w:type="spellEnd"/>
      <w:r>
        <w:rPr>
          <w:rFonts w:cs="Times New Roman"/>
          <w:i/>
        </w:rPr>
        <w:t xml:space="preserve"> </w:t>
      </w:r>
      <w:r>
        <w:t>should remove an</w:t>
      </w:r>
      <w:r>
        <w:rPr>
          <w:spacing w:val="-11"/>
        </w:rPr>
        <w:t xml:space="preserve"> </w:t>
      </w:r>
      <w:r>
        <w:t xml:space="preserve">element </w:t>
      </w:r>
      <w:r>
        <w:rPr>
          <w:rFonts w:cs="Times New Roman"/>
        </w:rPr>
        <w:t>from the set. If someone attempts to remove an element that’s not in the set, then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you </w:t>
      </w:r>
      <w:r>
        <w:t>should do</w:t>
      </w:r>
      <w:r>
        <w:rPr>
          <w:spacing w:val="-3"/>
        </w:rPr>
        <w:t xml:space="preserve"> </w:t>
      </w:r>
      <w:r>
        <w:t>nothing.</w:t>
      </w:r>
    </w:p>
    <w:p w14:paraId="4148BC7A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35A02" w14:textId="77777777" w:rsidR="00C93A00" w:rsidRDefault="00502166">
      <w:pPr>
        <w:pStyle w:val="BodyText"/>
        <w:ind w:right="174"/>
      </w:pPr>
      <w:r>
        <w:t>In addition to inserting and removing elements, you must provide a membership test.</w:t>
      </w:r>
      <w:r>
        <w:rPr>
          <w:spacing w:val="51"/>
        </w:rPr>
        <w:t xml:space="preserve"> </w:t>
      </w:r>
      <w:r>
        <w:t>In other words, it must be possible to determine if some arbitrary number is a member</w:t>
      </w:r>
      <w:r>
        <w:rPr>
          <w:spacing w:val="-12"/>
        </w:rPr>
        <w:t xml:space="preserve"> </w:t>
      </w:r>
      <w:r>
        <w:t xml:space="preserve">in your Set. The </w:t>
      </w:r>
      <w:proofErr w:type="spellStart"/>
      <w:r>
        <w:rPr>
          <w:i/>
        </w:rPr>
        <w:t>isMemberSet</w:t>
      </w:r>
      <w:proofErr w:type="spellEnd"/>
      <w:r>
        <w:rPr>
          <w:i/>
        </w:rPr>
        <w:t xml:space="preserve"> </w:t>
      </w:r>
      <w:r>
        <w:t>function should provide this capability. Two sets can also</w:t>
      </w:r>
      <w:r>
        <w:rPr>
          <w:spacing w:val="-14"/>
        </w:rPr>
        <w:t xml:space="preserve"> </w:t>
      </w:r>
      <w:r>
        <w:t>be compared. If the sets have exactly the same elements then they are equal. Note that</w:t>
      </w:r>
      <w:r>
        <w:rPr>
          <w:spacing w:val="-14"/>
        </w:rPr>
        <w:t xml:space="preserve"> </w:t>
      </w:r>
      <w:r>
        <w:t xml:space="preserve">two sets that each contain zero elements are equal.  A set, </w:t>
      </w:r>
      <w:r>
        <w:rPr>
          <w:i/>
        </w:rPr>
        <w:t xml:space="preserve">X </w:t>
      </w:r>
      <w:r>
        <w:t xml:space="preserve">is a subset of another set </w:t>
      </w:r>
      <w:r>
        <w:rPr>
          <w:i/>
        </w:rPr>
        <w:t xml:space="preserve">Y </w:t>
      </w:r>
      <w:r>
        <w:t>if</w:t>
      </w:r>
      <w:r>
        <w:rPr>
          <w:spacing w:val="-5"/>
        </w:rPr>
        <w:t xml:space="preserve"> </w:t>
      </w:r>
      <w:r>
        <w:t xml:space="preserve">all of the elements in </w:t>
      </w:r>
      <w:r>
        <w:rPr>
          <w:i/>
        </w:rPr>
        <w:t xml:space="preserve">X </w:t>
      </w:r>
      <w:r>
        <w:t xml:space="preserve">are also elements of </w:t>
      </w:r>
      <w:r>
        <w:rPr>
          <w:i/>
        </w:rPr>
        <w:t>Y</w:t>
      </w:r>
      <w:r>
        <w:t>. So, a set containing zero elements is a</w:t>
      </w:r>
      <w:r>
        <w:rPr>
          <w:spacing w:val="-12"/>
        </w:rPr>
        <w:t xml:space="preserve"> </w:t>
      </w:r>
      <w:r>
        <w:t>subset of every other set.  Also, every set is a subset of</w:t>
      </w:r>
      <w:r>
        <w:rPr>
          <w:spacing w:val="-7"/>
        </w:rPr>
        <w:t xml:space="preserve"> </w:t>
      </w:r>
      <w:r>
        <w:t>itself.</w:t>
      </w:r>
    </w:p>
    <w:p w14:paraId="4A50AF5B" w14:textId="77777777" w:rsidR="00C93A00" w:rsidRDefault="00C93A0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4640B7B" w14:textId="77777777" w:rsidR="00C93A00" w:rsidRDefault="00502166">
      <w:pPr>
        <w:pStyle w:val="BodyText"/>
        <w:ind w:right="207"/>
      </w:pPr>
      <w:r>
        <w:t>The interesting functions for sets are intersection, union and subtraction. Recall that</w:t>
      </w:r>
      <w:r>
        <w:rPr>
          <w:spacing w:val="-17"/>
        </w:rPr>
        <w:t xml:space="preserve"> </w:t>
      </w:r>
      <w:r>
        <w:t xml:space="preserve">the intersection of two sets is the elements that are common to both sets. So, if </w:t>
      </w:r>
      <w:r>
        <w:rPr>
          <w:i/>
        </w:rPr>
        <w:t xml:space="preserve">X </w:t>
      </w:r>
      <w:r>
        <w:t>has</w:t>
      </w:r>
      <w:r>
        <w:rPr>
          <w:spacing w:val="-7"/>
        </w:rPr>
        <w:t xml:space="preserve"> </w:t>
      </w:r>
      <w:r>
        <w:t xml:space="preserve">the elements {1, 3, 5, 7} and </w:t>
      </w:r>
      <w:r>
        <w:rPr>
          <w:i/>
        </w:rPr>
        <w:t xml:space="preserve">Y </w:t>
      </w:r>
      <w:r>
        <w:t xml:space="preserve">has the elements {1, 2, 3, 4} then the intersection of </w:t>
      </w:r>
      <w:r>
        <w:rPr>
          <w:i/>
        </w:rPr>
        <w:t xml:space="preserve">X </w:t>
      </w:r>
      <w:r>
        <w:t>and</w:t>
      </w:r>
      <w:r>
        <w:rPr>
          <w:spacing w:val="-5"/>
        </w:rPr>
        <w:t xml:space="preserve"> </w:t>
      </w:r>
      <w:r>
        <w:rPr>
          <w:i/>
        </w:rPr>
        <w:t xml:space="preserve">Y </w:t>
      </w:r>
      <w:r>
        <w:t>is a set with elements {1, 3}. The union of two sets is the set of elements that are</w:t>
      </w:r>
      <w:r>
        <w:rPr>
          <w:spacing w:val="-10"/>
        </w:rPr>
        <w:t xml:space="preserve"> </w:t>
      </w:r>
      <w:r>
        <w:t xml:space="preserve">in either one of the two sets. So, for the same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above, the union would be a</w:t>
      </w:r>
      <w:r>
        <w:rPr>
          <w:spacing w:val="-9"/>
        </w:rPr>
        <w:t xml:space="preserve"> </w:t>
      </w:r>
      <w:r>
        <w:t xml:space="preserve">set containing {1, 2, 3, 4, 5, </w:t>
      </w:r>
      <w:proofErr w:type="gramStart"/>
      <w:r>
        <w:t>7</w:t>
      </w:r>
      <w:proofErr w:type="gramEnd"/>
      <w:r>
        <w:t>}.  Finally, set subtraction is defined as the set of all</w:t>
      </w:r>
      <w:r>
        <w:rPr>
          <w:spacing w:val="-11"/>
        </w:rPr>
        <w:t xml:space="preserve"> </w:t>
      </w:r>
      <w:r>
        <w:t>elements</w:t>
      </w:r>
    </w:p>
    <w:p w14:paraId="5D1923DB" w14:textId="77777777" w:rsidR="00C93A00" w:rsidRDefault="00C93A00">
      <w:pPr>
        <w:sectPr w:rsidR="00C93A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28816EEA" w14:textId="77777777" w:rsidR="00C93A00" w:rsidRDefault="00502166">
      <w:pPr>
        <w:pStyle w:val="BodyText"/>
        <w:spacing w:before="52"/>
        <w:ind w:right="174"/>
      </w:pPr>
      <w:proofErr w:type="gramStart"/>
      <w:r>
        <w:lastRenderedPageBreak/>
        <w:t>that</w:t>
      </w:r>
      <w:proofErr w:type="gramEnd"/>
      <w:r>
        <w:t xml:space="preserve"> are in the first set but are not in the second set. So, if we ask for </w:t>
      </w:r>
      <w:r>
        <w:rPr>
          <w:rFonts w:cs="Times New Roman"/>
          <w:i/>
        </w:rPr>
        <w:t xml:space="preserve">X – Y </w:t>
      </w:r>
      <w:r>
        <w:t>we</w:t>
      </w:r>
      <w:r>
        <w:rPr>
          <w:spacing w:val="-8"/>
        </w:rPr>
        <w:t xml:space="preserve"> </w:t>
      </w:r>
      <w:r>
        <w:t>would compute the set containing {5, 7}.  You must write all three of these</w:t>
      </w:r>
      <w:r>
        <w:rPr>
          <w:spacing w:val="-11"/>
        </w:rPr>
        <w:t xml:space="preserve"> </w:t>
      </w:r>
      <w:r>
        <w:t>functions.</w:t>
      </w:r>
    </w:p>
    <w:p w14:paraId="0888BF22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930B4" w14:textId="77777777" w:rsidR="00C93A00" w:rsidRDefault="00502166">
      <w:pPr>
        <w:pStyle w:val="BodyText"/>
        <w:ind w:right="112"/>
      </w:pPr>
      <w:r>
        <w:rPr>
          <w:rFonts w:cs="Times New Roman"/>
          <w:b/>
          <w:bCs/>
        </w:rPr>
        <w:t xml:space="preserve">Performance: </w:t>
      </w:r>
      <w:r>
        <w:t>For this project we are interested in how efficiently your programs</w:t>
      </w:r>
      <w:r>
        <w:rPr>
          <w:spacing w:val="-11"/>
        </w:rPr>
        <w:t xml:space="preserve"> </w:t>
      </w:r>
      <w:r>
        <w:t xml:space="preserve">will </w:t>
      </w:r>
      <w:r>
        <w:rPr>
          <w:rFonts w:cs="Times New Roman"/>
        </w:rPr>
        <w:t>run. Specifically we’re interested in determining for each function you write whether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the </w:t>
      </w:r>
      <w:r>
        <w:t>function takes time proportional to the number of elements in the set, the logarithm of</w:t>
      </w:r>
      <w:r>
        <w:rPr>
          <w:spacing w:val="-12"/>
        </w:rPr>
        <w:t xml:space="preserve"> </w:t>
      </w:r>
      <w:r>
        <w:t>the number of elements in the set, or the square of the number of elements in the set.</w:t>
      </w:r>
      <w:r>
        <w:rPr>
          <w:spacing w:val="49"/>
        </w:rPr>
        <w:t xml:space="preserve"> </w:t>
      </w:r>
      <w:r>
        <w:t>The best way to determine the efficiency of your algorithm is to analyze the code by hand</w:t>
      </w:r>
      <w:r>
        <w:rPr>
          <w:spacing w:val="-20"/>
        </w:rPr>
        <w:t xml:space="preserve"> </w:t>
      </w:r>
      <w:r>
        <w:t xml:space="preserve">and </w:t>
      </w:r>
      <w:r>
        <w:rPr>
          <w:rFonts w:cs="Times New Roman"/>
        </w:rPr>
        <w:t>count how many operations must be performed. We’ll be trying to write a program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 xml:space="preserve">that </w:t>
      </w:r>
      <w:r>
        <w:t>will automatically guess the performance. Such programs are very difficult to write,</w:t>
      </w:r>
      <w:r>
        <w:rPr>
          <w:spacing w:val="-13"/>
        </w:rPr>
        <w:t xml:space="preserve"> </w:t>
      </w:r>
      <w:r>
        <w:t xml:space="preserve">so </w:t>
      </w:r>
      <w:r>
        <w:rPr>
          <w:rFonts w:cs="Times New Roman"/>
        </w:rPr>
        <w:t xml:space="preserve">don’t put too much faith in the estimates it gives </w:t>
      </w:r>
      <w:r>
        <w:t>(it almost always is wrong</w:t>
      </w:r>
      <w:r>
        <w:rPr>
          <w:spacing w:val="-7"/>
        </w:rPr>
        <w:t xml:space="preserve"> </w:t>
      </w:r>
      <w:r>
        <w:t xml:space="preserve">for </w:t>
      </w:r>
      <w:proofErr w:type="spellStart"/>
      <w:r>
        <w:t>isEqualTo</w:t>
      </w:r>
      <w:proofErr w:type="spellEnd"/>
      <w:r>
        <w:t>). Do your own analysis (besides it will be a great way to study for the</w:t>
      </w:r>
      <w:r>
        <w:rPr>
          <w:spacing w:val="-13"/>
        </w:rPr>
        <w:t xml:space="preserve"> </w:t>
      </w:r>
      <w:r>
        <w:t>next test). For each of the following functions, the worst-case time complexity must be</w:t>
      </w:r>
      <w:r>
        <w:rPr>
          <w:spacing w:val="-8"/>
        </w:rPr>
        <w:t xml:space="preserve"> </w:t>
      </w:r>
      <w:r>
        <w:t>as described</w:t>
      </w:r>
      <w:r>
        <w:rPr>
          <w:spacing w:val="-3"/>
        </w:rPr>
        <w:t xml:space="preserve"> </w:t>
      </w:r>
      <w:r>
        <w:t>below:</w:t>
      </w:r>
    </w:p>
    <w:p w14:paraId="3E6E2974" w14:textId="77777777" w:rsidR="00C93A00" w:rsidRDefault="00C93A0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6305"/>
      </w:tblGrid>
      <w:tr w:rsidR="00EB38D1" w14:paraId="73A7AA36" w14:textId="77777777" w:rsidTr="00EB38D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2C99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A646" w14:textId="77777777" w:rsidR="00C93A00" w:rsidRDefault="00502166">
            <w:pPr>
              <w:pStyle w:val="TableParagraph"/>
              <w:ind w:left="103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Time Complexity (worst case, N 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number of elements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a set, 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 that apply to two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sets, assume both sets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 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elements).</w:t>
            </w:r>
          </w:p>
        </w:tc>
      </w:tr>
      <w:tr w:rsidR="00EB38D1" w14:paraId="5F1D0B55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D13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insert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8DD4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6E642C80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9C7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remove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39E1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758AF5AB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1A72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isMember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4947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O(log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N)</w:t>
            </w:r>
          </w:p>
        </w:tc>
      </w:tr>
      <w:tr w:rsidR="00EB38D1" w14:paraId="44E985A2" w14:textId="77777777" w:rsidTr="00EB38D1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88E5" w14:textId="77777777" w:rsidR="00C93A00" w:rsidRDefault="00502166">
            <w:pPr>
              <w:pStyle w:val="TableParagraph"/>
              <w:spacing w:line="271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isEqualTo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A90F" w14:textId="77777777" w:rsidR="00C93A00" w:rsidRDefault="00502166">
            <w:pPr>
              <w:pStyle w:val="TableParagraph"/>
              <w:spacing w:line="271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 (not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graded)</w:t>
            </w:r>
          </w:p>
        </w:tc>
      </w:tr>
      <w:tr w:rsidR="00EB38D1" w14:paraId="6B9B36EA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61E1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isSubsetOf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E043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4FA2EC7B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A146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unionIn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46A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56900CC4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FBD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intersectFrom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E95A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2641A5CE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AAC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subtractFrom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332B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</w:tbl>
    <w:p w14:paraId="3F82979E" w14:textId="77777777" w:rsidR="00855241" w:rsidRDefault="00855241"/>
    <w:p w14:paraId="1E952C9E" w14:textId="598DE906" w:rsidR="00EB38D1" w:rsidRDefault="00EB38D1" w:rsidP="00502166">
      <w:pPr>
        <w:pStyle w:val="BodyText"/>
        <w:ind w:left="0" w:right="179"/>
        <w:rPr>
          <w:b/>
        </w:rPr>
      </w:pPr>
      <w:r>
        <w:rPr>
          <w:b/>
        </w:rPr>
        <w:t>Memory Leaks</w:t>
      </w:r>
    </w:p>
    <w:p w14:paraId="5BDD72E7" w14:textId="58C4C300" w:rsidR="00EB38D1" w:rsidRDefault="00EB38D1" w:rsidP="00502166">
      <w:pPr>
        <w:pStyle w:val="BodyText"/>
        <w:ind w:left="0" w:right="179"/>
      </w:pPr>
      <w:r>
        <w:t xml:space="preserve">Use </w:t>
      </w:r>
      <w:proofErr w:type="spellStart"/>
      <w:r>
        <w:t>Valgrind</w:t>
      </w:r>
      <w:proofErr w:type="spellEnd"/>
      <w:r>
        <w:t xml:space="preserve"> to check for memory leaks.  If your solution is implemented correctly, you should pass every test case, meet the above tim</w:t>
      </w:r>
      <w:r w:rsidR="002E2C66">
        <w:t>e complexity numbers, and have n</w:t>
      </w:r>
      <w:r>
        <w:t>o memory leaks of any kind, when run on the ECE Linux server.</w:t>
      </w:r>
    </w:p>
    <w:p w14:paraId="5922980E" w14:textId="77777777" w:rsidR="00EB38D1" w:rsidRDefault="00EB38D1" w:rsidP="00502166">
      <w:pPr>
        <w:pStyle w:val="BodyText"/>
        <w:ind w:left="0" w:right="179"/>
      </w:pPr>
    </w:p>
    <w:p w14:paraId="5D64D9DD" w14:textId="77777777" w:rsidR="00734B24" w:rsidRDefault="00734B24" w:rsidP="00734B24">
      <w:pPr>
        <w:pStyle w:val="BodyText"/>
        <w:ind w:left="0" w:right="179"/>
        <w:rPr>
          <w:b/>
        </w:rPr>
      </w:pPr>
      <w:r>
        <w:rPr>
          <w:b/>
        </w:rPr>
        <w:t xml:space="preserve">FAQ:  </w:t>
      </w:r>
    </w:p>
    <w:p w14:paraId="0106D79E" w14:textId="77777777" w:rsidR="00734B24" w:rsidRDefault="00734B24" w:rsidP="00734B24">
      <w:pPr>
        <w:pStyle w:val="BodyText"/>
        <w:ind w:left="0" w:right="179"/>
      </w:pPr>
      <w:r>
        <w:t>Q: Do I need to check for well-formed input?</w:t>
      </w:r>
    </w:p>
    <w:p w14:paraId="7E8A8430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we will only pass in inputs that are well-formed.</w:t>
      </w:r>
    </w:p>
    <w:p w14:paraId="22FE23B2" w14:textId="77777777" w:rsidR="00734B24" w:rsidRDefault="00734B24" w:rsidP="00734B24">
      <w:pPr>
        <w:pStyle w:val="BodyText"/>
        <w:ind w:left="0" w:right="179"/>
      </w:pPr>
    </w:p>
    <w:p w14:paraId="0AAC253B" w14:textId="77777777" w:rsidR="00734B24" w:rsidRDefault="00734B24" w:rsidP="00734B24">
      <w:pPr>
        <w:pStyle w:val="BodyText"/>
        <w:ind w:left="0" w:right="179"/>
      </w:pPr>
      <w:r>
        <w:t>Q: Will I be asked to merge two sets where they both point to the same place?</w:t>
      </w:r>
    </w:p>
    <w:p w14:paraId="091CF971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see above.</w:t>
      </w:r>
    </w:p>
    <w:p w14:paraId="379A0F96" w14:textId="77777777" w:rsidR="00734B24" w:rsidRDefault="00734B24" w:rsidP="00734B24">
      <w:pPr>
        <w:pStyle w:val="BodyText"/>
        <w:ind w:left="0" w:right="179"/>
      </w:pPr>
    </w:p>
    <w:p w14:paraId="2C54B56D" w14:textId="77777777" w:rsidR="00734B24" w:rsidRDefault="00734B24" w:rsidP="00734B24">
      <w:pPr>
        <w:pStyle w:val="BodyText"/>
        <w:ind w:left="0" w:right="179"/>
      </w:pPr>
      <w:r w:rsidRPr="00DB6C44">
        <w:t xml:space="preserve">Q. Do we have to check if </w:t>
      </w:r>
      <w:proofErr w:type="spellStart"/>
      <w:r w:rsidRPr="00734B24">
        <w:rPr>
          <w:rFonts w:ascii="Courier New" w:hAnsi="Courier New" w:cs="Courier New"/>
          <w:iCs/>
        </w:rPr>
        <w:t>realloc</w:t>
      </w:r>
      <w:proofErr w:type="spellEnd"/>
      <w:r w:rsidRPr="00DB6C44">
        <w:t xml:space="preserve">, </w:t>
      </w:r>
      <w:proofErr w:type="spellStart"/>
      <w:r w:rsidRPr="00734B24">
        <w:rPr>
          <w:rFonts w:ascii="Courier New" w:hAnsi="Courier New" w:cs="Courier New"/>
          <w:iCs/>
        </w:rPr>
        <w:t>calloc</w:t>
      </w:r>
      <w:proofErr w:type="spellEnd"/>
      <w:r>
        <w:t xml:space="preserve">, or </w:t>
      </w:r>
      <w:proofErr w:type="spellStart"/>
      <w:r w:rsidRPr="00734B24">
        <w:rPr>
          <w:rFonts w:ascii="Courier New" w:hAnsi="Courier New" w:cs="Courier New"/>
          <w:iCs/>
        </w:rPr>
        <w:t>malloc</w:t>
      </w:r>
      <w:proofErr w:type="spellEnd"/>
      <w:r>
        <w:t xml:space="preserve"> returns a null </w:t>
      </w:r>
      <w:proofErr w:type="spellStart"/>
      <w:r>
        <w:t>ptr</w:t>
      </w:r>
      <w:proofErr w:type="spellEnd"/>
      <w:r>
        <w:t>?</w:t>
      </w:r>
    </w:p>
    <w:p w14:paraId="48C0D876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not for this or any other project, unless it is explicitly asked for, or unless the project is geared towards filling up the heap or some such stress test.</w:t>
      </w:r>
    </w:p>
    <w:p w14:paraId="293CF3BF" w14:textId="77777777" w:rsidR="00734B24" w:rsidRDefault="00734B24" w:rsidP="00734B24">
      <w:pPr>
        <w:pStyle w:val="BodyText"/>
        <w:ind w:left="0" w:right="179"/>
      </w:pPr>
    </w:p>
    <w:p w14:paraId="225FA7CD" w14:textId="77777777" w:rsidR="00734B24" w:rsidRPr="00DB6C44" w:rsidRDefault="00734B24" w:rsidP="005C7706">
      <w:pPr>
        <w:pStyle w:val="BodyText"/>
        <w:ind w:left="0" w:right="179"/>
      </w:pPr>
      <w:r w:rsidRPr="00DB6C44">
        <w:t xml:space="preserve">Q. Why aren't the time complexities of </w:t>
      </w:r>
      <w:proofErr w:type="spellStart"/>
      <w:r w:rsidRPr="00734B24">
        <w:rPr>
          <w:rFonts w:ascii="Courier New" w:hAnsi="Courier New" w:cs="Courier New"/>
          <w:iCs/>
        </w:rPr>
        <w:t>insertSet</w:t>
      </w:r>
      <w:proofErr w:type="spellEnd"/>
      <w:r w:rsidRPr="00DB6C44">
        <w:t xml:space="preserve"> and </w:t>
      </w:r>
      <w:proofErr w:type="spellStart"/>
      <w:r w:rsidRPr="00734B24">
        <w:rPr>
          <w:rFonts w:ascii="Courier New" w:hAnsi="Courier New" w:cs="Courier New"/>
          <w:iCs/>
        </w:rPr>
        <w:t>removeSet</w:t>
      </w:r>
      <w:proofErr w:type="spellEnd"/>
      <w:r w:rsidRPr="00DB6C44">
        <w:t xml:space="preserve"> tested?</w:t>
      </w:r>
    </w:p>
    <w:p w14:paraId="4AB52CE7" w14:textId="77777777" w:rsidR="00734B24" w:rsidRPr="00864FF5" w:rsidRDefault="00734B24" w:rsidP="005C7706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A. We just did not do those. You should be able to look at your code to determine the time complexity.</w:t>
      </w:r>
    </w:p>
    <w:p w14:paraId="2388740F" w14:textId="77777777" w:rsidR="00734B24" w:rsidRDefault="00734B24" w:rsidP="00734B24"/>
    <w:p w14:paraId="44D92AA2" w14:textId="77777777" w:rsidR="00734B24" w:rsidRPr="00DB6C4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DB6C44">
        <w:rPr>
          <w:rFonts w:ascii="Times New Roman" w:eastAsia="Times New Roman" w:hAnsi="Times New Roman"/>
          <w:sz w:val="24"/>
          <w:szCs w:val="24"/>
        </w:rPr>
        <w:t xml:space="preserve">Q. Running </w:t>
      </w:r>
      <w:proofErr w:type="spellStart"/>
      <w:r w:rsidRPr="00DB6C44">
        <w:rPr>
          <w:rFonts w:ascii="Times New Roman" w:eastAsia="Times New Roman" w:hAnsi="Times New Roman"/>
          <w:sz w:val="24"/>
          <w:szCs w:val="24"/>
        </w:rPr>
        <w:t>Valgrind</w:t>
      </w:r>
      <w:proofErr w:type="spellEnd"/>
      <w:r w:rsidRPr="00DB6C44">
        <w:rPr>
          <w:rFonts w:ascii="Times New Roman" w:eastAsia="Times New Roman" w:hAnsi="Times New Roman"/>
          <w:sz w:val="24"/>
          <w:szCs w:val="24"/>
        </w:rPr>
        <w:t xml:space="preserve"> causes my code to go from linear to super linear</w:t>
      </w:r>
      <w:r>
        <w:rPr>
          <w:rFonts w:ascii="Times New Roman" w:eastAsia="Times New Roman" w:hAnsi="Times New Roman"/>
          <w:sz w:val="24"/>
          <w:szCs w:val="24"/>
        </w:rPr>
        <w:t>. I</w:t>
      </w:r>
      <w:r w:rsidRPr="00DB6C44">
        <w:rPr>
          <w:rFonts w:ascii="Times New Roman" w:eastAsia="Times New Roman" w:hAnsi="Times New Roman"/>
          <w:sz w:val="24"/>
          <w:szCs w:val="24"/>
        </w:rPr>
        <w:t>s this ok?</w:t>
      </w:r>
    </w:p>
    <w:p w14:paraId="5A4551C1" w14:textId="77777777" w:rsidR="00734B24" w:rsidRPr="00864FF5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color w:val="3366FF"/>
          <w:sz w:val="24"/>
          <w:szCs w:val="24"/>
        </w:rPr>
        <w:lastRenderedPageBreak/>
        <w:t>A. </w:t>
      </w:r>
      <w:proofErr w:type="spellStart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 is probably slowing everything down.  Your time complexities should be checked while not running </w:t>
      </w:r>
      <w:proofErr w:type="spellStart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.</w:t>
      </w:r>
    </w:p>
    <w:p w14:paraId="305E4F34" w14:textId="77777777" w:rsid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</w:p>
    <w:p w14:paraId="2D113B8F" w14:textId="77777777" w:rsid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Q: I am seeing a memory leak even though I am sure I fixed everything.</w:t>
      </w:r>
    </w:p>
    <w:p w14:paraId="0926A33C" w14:textId="77777777" w:rsidR="00734B24" w:rsidRPr="00DB6C44" w:rsidRDefault="00734B24" w:rsidP="00734B24">
      <w:pPr>
        <w:rPr>
          <w:rFonts w:ascii="Courier New" w:eastAsia="Times New Roman" w:hAnsi="Courier New" w:cs="Courier New"/>
          <w:sz w:val="24"/>
          <w:szCs w:val="24"/>
        </w:rPr>
      </w:pPr>
      <w:r w:rsidRPr="00DB6C44">
        <w:rPr>
          <w:rFonts w:ascii="Courier New" w:eastAsia="Times New Roman" w:hAnsi="Courier New" w:cs="Courier New"/>
          <w:iCs/>
          <w:sz w:val="24"/>
          <w:szCs w:val="24"/>
        </w:rPr>
        <w:t>"</w:t>
      </w:r>
      <w:proofErr w:type="gramStart"/>
      <w:r w:rsidRPr="00DB6C44">
        <w:rPr>
          <w:rFonts w:ascii="Courier New" w:eastAsia="Times New Roman" w:hAnsi="Courier New" w:cs="Courier New"/>
          <w:iCs/>
          <w:sz w:val="24"/>
          <w:szCs w:val="24"/>
        </w:rPr>
        <w:t>still</w:t>
      </w:r>
      <w:proofErr w:type="gramEnd"/>
      <w:r w:rsidRPr="00DB6C44">
        <w:rPr>
          <w:rFonts w:ascii="Courier New" w:eastAsia="Times New Roman" w:hAnsi="Courier New" w:cs="Courier New"/>
          <w:iCs/>
          <w:sz w:val="24"/>
          <w:szCs w:val="24"/>
        </w:rPr>
        <w:t xml:space="preserve"> reachable: 72,704 bytes in 1 blocks"</w:t>
      </w:r>
    </w:p>
    <w:p w14:paraId="2A50F6CF" w14:textId="77777777" w:rsidR="00734B24" w:rsidRPr="00864FF5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A: 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If you use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on the UT Linux machine you </w:t>
      </w:r>
      <w:r>
        <w:rPr>
          <w:rFonts w:ascii="Times New Roman" w:eastAsia="Times New Roman" w:hAnsi="Times New Roman"/>
          <w:iCs/>
          <w:color w:val="3366FF"/>
          <w:sz w:val="24"/>
          <w:szCs w:val="24"/>
        </w:rPr>
        <w:t>should not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color w:val="3366FF"/>
          <w:sz w:val="24"/>
          <w:szCs w:val="24"/>
        </w:rPr>
        <w:t>see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this. </w:t>
      </w:r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 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But, if you use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on some type of Linux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Distro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then you might have seen this.</w:t>
      </w:r>
    </w:p>
    <w:p w14:paraId="7F193E02" w14:textId="77777777" w:rsidR="00734B24" w:rsidRPr="00864FF5" w:rsidRDefault="00734B24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</w:p>
    <w:p w14:paraId="066CD8A1" w14:textId="77777777" w:rsidR="00734B24" w:rsidRPr="00864FF5" w:rsidRDefault="00531146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  <w:hyperlink r:id="rId14" w:history="1">
        <w:r w:rsidR="00734B24" w:rsidRPr="00864FF5">
          <w:rPr>
            <w:rStyle w:val="Hyperlink"/>
            <w:rFonts w:ascii="Times New Roman" w:eastAsia="Times New Roman" w:hAnsi="Times New Roman"/>
            <w:i/>
            <w:iCs/>
            <w:color w:val="3366FF"/>
            <w:sz w:val="24"/>
            <w:szCs w:val="24"/>
          </w:rPr>
          <w:t>http://stackoverflow.com/questions/30393229/new-libstdc-of-gcc5-1-may-allocate-large-heap-memory</w:t>
        </w:r>
      </w:hyperlink>
      <w:r w:rsidR="00734B24" w:rsidRPr="00864FF5">
        <w:rPr>
          <w:rFonts w:ascii="Times New Roman" w:eastAsia="Times New Roman" w:hAnsi="Times New Roman"/>
          <w:i/>
          <w:iCs/>
          <w:color w:val="3366FF"/>
          <w:sz w:val="24"/>
          <w:szCs w:val="24"/>
        </w:rPr>
        <w:t> </w:t>
      </w:r>
    </w:p>
    <w:p w14:paraId="18BF3C62" w14:textId="77777777" w:rsidR="00734B24" w:rsidRPr="00864FF5" w:rsidRDefault="00734B24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</w:p>
    <w:p w14:paraId="7B7C2F4C" w14:textId="77777777" w:rsidR="00734B24" w:rsidRDefault="00734B24" w:rsidP="00734B24">
      <w:pPr>
        <w:rPr>
          <w:rFonts w:ascii="Times New Roman" w:eastAsia="Times New Roman" w:hAnsi="Times New Roman"/>
          <w:iCs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The reason "still reachable: 72,704 bytes in 1 blocks" doesn't show up in the Linux servers is because they use an older version of GCC.</w:t>
      </w:r>
    </w:p>
    <w:p w14:paraId="662F838C" w14:textId="77777777" w:rsidR="00734B24" w:rsidRDefault="00734B24" w:rsidP="00734B24">
      <w:pPr>
        <w:rPr>
          <w:rFonts w:ascii="Times New Roman" w:eastAsia="Times New Roman" w:hAnsi="Times New Roman"/>
          <w:iCs/>
          <w:color w:val="3366FF"/>
          <w:sz w:val="24"/>
          <w:szCs w:val="24"/>
        </w:rPr>
      </w:pPr>
    </w:p>
    <w:p w14:paraId="47D68553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Q: Can we assume that all sets given to us will be ordered?</w:t>
      </w:r>
    </w:p>
    <w:p w14:paraId="0BC59779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3650BA06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A: Yes. Our implementation of a set in C is an ordered list, and you will not have to check to make sure that this is the case.</w:t>
      </w:r>
    </w:p>
    <w:p w14:paraId="51FD5371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Note, however, that even though the underlying stru</w:t>
      </w:r>
      <w:r>
        <w:rPr>
          <w:rFonts w:ascii="Times New Roman" w:eastAsia="Times New Roman" w:hAnsi="Times New Roman"/>
          <w:color w:val="3366FF"/>
          <w:sz w:val="24"/>
          <w:szCs w:val="24"/>
        </w:rPr>
        <w:t>cture is ordered, the user does</w:t>
      </w: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 not need to know about that. The ordering is just to </w:t>
      </w:r>
      <w:r>
        <w:rPr>
          <w:rFonts w:ascii="Times New Roman" w:eastAsia="Times New Roman" w:hAnsi="Times New Roman"/>
          <w:color w:val="3366FF"/>
          <w:sz w:val="24"/>
          <w:szCs w:val="24"/>
        </w:rPr>
        <w:t>make it faster to work with. Whe</w:t>
      </w: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n coding, remember that you are creating the mathematical concept of a set that has no order. So functions like subset should not pay attention to the order of the elements.</w:t>
      </w:r>
    </w:p>
    <w:p w14:paraId="353C7FB9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6CFCB18C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Q: Can we use standard C libraries?</w:t>
      </w:r>
    </w:p>
    <w:p w14:paraId="353443CB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3B5D1D69" w14:textId="108EA5FD" w:rsid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A: Yes, you can if they are helpful, but they are not required. Remember that C++ libraries are not allowed. C libraries have </w:t>
      </w:r>
      <w:proofErr w:type="gramStart"/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a</w:t>
      </w:r>
      <w:proofErr w:type="gramEnd"/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 .h at the end and are included with &lt; &gt;.</w:t>
      </w:r>
    </w:p>
    <w:p w14:paraId="5A733394" w14:textId="4B8290A2" w:rsidR="00447B36" w:rsidRDefault="00447B36" w:rsidP="00447B36">
      <w:pPr>
        <w:pStyle w:val="NormalWeb"/>
        <w:rPr>
          <w:sz w:val="24"/>
        </w:rPr>
      </w:pPr>
      <w:r>
        <w:rPr>
          <w:sz w:val="24"/>
        </w:rPr>
        <w:t xml:space="preserve">Q: </w:t>
      </w:r>
      <w:r w:rsidRPr="00447B36">
        <w:rPr>
          <w:sz w:val="24"/>
        </w:rPr>
        <w:t>So throughout Project5.cpp there are many functions that return the </w:t>
      </w:r>
      <w:proofErr w:type="spellStart"/>
      <w:r w:rsidRPr="00447B36">
        <w:rPr>
          <w:sz w:val="24"/>
        </w:rPr>
        <w:t>bool</w:t>
      </w:r>
      <w:proofErr w:type="spellEnd"/>
      <w:r w:rsidRPr="00447B36">
        <w:rPr>
          <w:sz w:val="24"/>
        </w:rPr>
        <w:t xml:space="preserve"> type rather than an integer to represent true/false. Does this mean that for this project we can use </w:t>
      </w:r>
      <w:proofErr w:type="spellStart"/>
      <w:r w:rsidRPr="00447B36">
        <w:rPr>
          <w:sz w:val="24"/>
        </w:rPr>
        <w:t>booleans</w:t>
      </w:r>
      <w:proofErr w:type="spellEnd"/>
      <w:r w:rsidRPr="00447B36">
        <w:rPr>
          <w:sz w:val="24"/>
        </w:rPr>
        <w:t>?</w:t>
      </w:r>
    </w:p>
    <w:p w14:paraId="7E3E1C22" w14:textId="3F44832B" w:rsidR="00734B24" w:rsidRPr="00447B36" w:rsidRDefault="00447B36" w:rsidP="00447B36">
      <w:pPr>
        <w:pStyle w:val="NormalWeb"/>
        <w:rPr>
          <w:sz w:val="24"/>
          <w:szCs w:val="24"/>
        </w:rPr>
      </w:pPr>
      <w:r w:rsidRPr="00447B36">
        <w:rPr>
          <w:sz w:val="24"/>
          <w:szCs w:val="24"/>
        </w:rPr>
        <w:t xml:space="preserve">A: Yes, just use </w:t>
      </w:r>
      <w:proofErr w:type="spellStart"/>
      <w:r w:rsidRPr="00447B36">
        <w:rPr>
          <w:sz w:val="24"/>
          <w:szCs w:val="24"/>
        </w:rPr>
        <w:t>boolean</w:t>
      </w:r>
      <w:proofErr w:type="spellEnd"/>
      <w:r w:rsidRPr="00447B36">
        <w:rPr>
          <w:sz w:val="24"/>
          <w:szCs w:val="24"/>
        </w:rPr>
        <w:t xml:space="preserve"> type.</w:t>
      </w:r>
    </w:p>
    <w:p w14:paraId="2FCA4022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Note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734B24">
        <w:rPr>
          <w:rFonts w:ascii="Times New Roman" w:eastAsia="Times New Roman" w:hAnsi="Times New Roman"/>
          <w:sz w:val="24"/>
          <w:szCs w:val="24"/>
        </w:rPr>
        <w:t>: This lab is much more concerned with time complexity than space complexity, so wasting a little space is fine.</w:t>
      </w:r>
    </w:p>
    <w:p w14:paraId="7D0B34E2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</w:p>
    <w:p w14:paraId="31F8CED1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 xml:space="preserve">It might be helpful to make </w:t>
      </w:r>
      <w:proofErr w:type="spellStart"/>
      <w:r w:rsidRPr="00734B24">
        <w:rPr>
          <w:rFonts w:ascii="Courier New" w:eastAsia="Times New Roman" w:hAnsi="Courier New" w:cs="Courier New"/>
          <w:iCs/>
          <w:sz w:val="24"/>
          <w:szCs w:val="24"/>
        </w:rPr>
        <w:t>maximum_set_size</w:t>
      </w:r>
      <w:proofErr w:type="spellEnd"/>
      <w:r w:rsidRPr="00734B24">
        <w:rPr>
          <w:rFonts w:ascii="Times New Roman" w:eastAsia="Times New Roman" w:hAnsi="Times New Roman"/>
          <w:sz w:val="24"/>
          <w:szCs w:val="24"/>
        </w:rPr>
        <w:t xml:space="preserve"> smaller in </w:t>
      </w:r>
      <w:r w:rsidRPr="00734B24">
        <w:rPr>
          <w:rFonts w:ascii="Courier New" w:eastAsia="Times New Roman" w:hAnsi="Courier New" w:cs="Courier New"/>
          <w:iCs/>
          <w:sz w:val="24"/>
          <w:szCs w:val="24"/>
        </w:rPr>
        <w:t>main</w:t>
      </w:r>
      <w:r w:rsidRPr="00734B24">
        <w:rPr>
          <w:rFonts w:ascii="Times New Roman" w:eastAsia="Times New Roman" w:hAnsi="Times New Roman"/>
          <w:sz w:val="24"/>
          <w:szCs w:val="24"/>
        </w:rPr>
        <w:t xml:space="preserve"> for testing purposes. When you're done testing and fixing bugs, though, make sure to change it back to 100 and retest.</w:t>
      </w:r>
    </w:p>
    <w:p w14:paraId="7E249B40" w14:textId="77777777" w:rsidR="00734B24" w:rsidRPr="00EB38D1" w:rsidRDefault="00734B24" w:rsidP="00502166">
      <w:pPr>
        <w:pStyle w:val="BodyText"/>
        <w:ind w:left="0" w:right="179"/>
      </w:pPr>
    </w:p>
    <w:p w14:paraId="0FFF62B1" w14:textId="77777777" w:rsidR="00502166" w:rsidRDefault="00502166" w:rsidP="00502166">
      <w:pPr>
        <w:pStyle w:val="BodyText"/>
        <w:ind w:left="0" w:right="179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to: </w:t>
      </w:r>
    </w:p>
    <w:p w14:paraId="5379CF0E" w14:textId="77777777" w:rsidR="00502166" w:rsidRDefault="00502166" w:rsidP="00502166">
      <w:pPr>
        <w:pStyle w:val="BodyText"/>
        <w:ind w:left="0" w:right="179"/>
        <w:rPr>
          <w:b/>
        </w:rPr>
      </w:pPr>
    </w:p>
    <w:p w14:paraId="0309331E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>Re-read the requirements after you finished your program to ensure that you meet all of them?</w:t>
      </w:r>
    </w:p>
    <w:p w14:paraId="12FAB003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Make sure that your program passes all our </w:t>
      </w:r>
      <w:proofErr w:type="spellStart"/>
      <w:r>
        <w:t>testcases</w:t>
      </w:r>
      <w:proofErr w:type="spellEnd"/>
      <w:r>
        <w:t>?</w:t>
      </w:r>
    </w:p>
    <w:p w14:paraId="363F19B7" w14:textId="16C4CDB0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Make up your own </w:t>
      </w:r>
      <w:proofErr w:type="spellStart"/>
      <w:r>
        <w:t>testcases</w:t>
      </w:r>
      <w:proofErr w:type="spellEnd"/>
      <w:r>
        <w:t>?</w:t>
      </w:r>
      <w:r w:rsidR="00721C3D">
        <w:t xml:space="preserve"> </w:t>
      </w:r>
    </w:p>
    <w:p w14:paraId="29254B41" w14:textId="5DF86DB2" w:rsidR="00721C3D" w:rsidRDefault="00721C3D" w:rsidP="00502166">
      <w:pPr>
        <w:pStyle w:val="BodyText"/>
        <w:numPr>
          <w:ilvl w:val="0"/>
          <w:numId w:val="1"/>
        </w:numPr>
        <w:ind w:right="179"/>
      </w:pPr>
      <w:r>
        <w:t>Check for memory leaks</w:t>
      </w:r>
      <w:r w:rsidR="00EB38D1">
        <w:t xml:space="preserve"> using </w:t>
      </w:r>
      <w:proofErr w:type="spellStart"/>
      <w:r w:rsidR="00EB38D1">
        <w:t>Valgrind</w:t>
      </w:r>
      <w:proofErr w:type="spellEnd"/>
      <w:r>
        <w:t>?</w:t>
      </w:r>
    </w:p>
    <w:p w14:paraId="1713A0F2" w14:textId="3F4B6424" w:rsidR="00721C3D" w:rsidRDefault="00721C3D" w:rsidP="00502166">
      <w:pPr>
        <w:pStyle w:val="BodyText"/>
        <w:numPr>
          <w:ilvl w:val="0"/>
          <w:numId w:val="1"/>
        </w:numPr>
        <w:ind w:right="179"/>
      </w:pPr>
      <w:r>
        <w:lastRenderedPageBreak/>
        <w:t>Run your solution on the ECE server (</w:t>
      </w:r>
      <w:proofErr w:type="spellStart"/>
      <w:r>
        <w:t>kamek</w:t>
      </w:r>
      <w:proofErr w:type="spellEnd"/>
      <w:r>
        <w:t>)?</w:t>
      </w:r>
    </w:p>
    <w:p w14:paraId="2DCA5BEC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>Upload your solution to Canvas?</w:t>
      </w:r>
    </w:p>
    <w:p w14:paraId="4735296D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Download your uploaded solution into a fresh directory and re-run all </w:t>
      </w:r>
      <w:proofErr w:type="spellStart"/>
      <w:r>
        <w:t>testcases</w:t>
      </w:r>
      <w:proofErr w:type="spellEnd"/>
      <w:r>
        <w:t>?</w:t>
      </w:r>
    </w:p>
    <w:p w14:paraId="68059F4D" w14:textId="79751CC4" w:rsidR="00734B24" w:rsidRPr="00734B24" w:rsidRDefault="00734B24" w:rsidP="00DB6C44"/>
    <w:sectPr w:rsidR="00734B24" w:rsidRPr="00734B24"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56085" w14:textId="77777777" w:rsidR="00447B36" w:rsidRDefault="00447B36" w:rsidP="00502166">
      <w:r>
        <w:separator/>
      </w:r>
    </w:p>
  </w:endnote>
  <w:endnote w:type="continuationSeparator" w:id="0">
    <w:p w14:paraId="7B09FF84" w14:textId="77777777" w:rsidR="00447B36" w:rsidRDefault="00447B36" w:rsidP="0050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CAF4D" w14:textId="77777777" w:rsidR="00447B36" w:rsidRDefault="00447B36" w:rsidP="00DB6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E0FD7" w14:textId="77777777" w:rsidR="00447B36" w:rsidRDefault="00447B36" w:rsidP="005021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3ED8A" w14:textId="77777777" w:rsidR="00447B36" w:rsidRDefault="00447B36" w:rsidP="00DB6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1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9C9B47" w14:textId="77777777" w:rsidR="00447B36" w:rsidRDefault="00447B36" w:rsidP="00502166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531146">
      <w:rPr>
        <w:noProof/>
      </w:rPr>
      <w:t>10/9/17 9:08 PM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0FF1" w14:textId="77777777" w:rsidR="00447B36" w:rsidRDefault="00447B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195D4" w14:textId="77777777" w:rsidR="00447B36" w:rsidRDefault="00447B36" w:rsidP="00502166">
      <w:r>
        <w:separator/>
      </w:r>
    </w:p>
  </w:footnote>
  <w:footnote w:type="continuationSeparator" w:id="0">
    <w:p w14:paraId="03B0CF2D" w14:textId="77777777" w:rsidR="00447B36" w:rsidRDefault="00447B36" w:rsidP="005021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86D2" w14:textId="77777777" w:rsidR="00447B36" w:rsidRDefault="00447B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F85E" w14:textId="77777777" w:rsidR="00447B36" w:rsidRDefault="00447B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655B0" w14:textId="77777777" w:rsidR="00447B36" w:rsidRDefault="00447B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3A00"/>
    <w:rsid w:val="002E2C66"/>
    <w:rsid w:val="00447B36"/>
    <w:rsid w:val="00502166"/>
    <w:rsid w:val="00531146"/>
    <w:rsid w:val="005C7706"/>
    <w:rsid w:val="00721C3D"/>
    <w:rsid w:val="00734B24"/>
    <w:rsid w:val="00855241"/>
    <w:rsid w:val="00864FF5"/>
    <w:rsid w:val="00904A77"/>
    <w:rsid w:val="009F2D12"/>
    <w:rsid w:val="00BC6512"/>
    <w:rsid w:val="00C93A00"/>
    <w:rsid w:val="00DB6C44"/>
    <w:rsid w:val="00EB38D1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D2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0216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2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166"/>
  </w:style>
  <w:style w:type="character" w:styleId="PageNumber">
    <w:name w:val="page number"/>
    <w:basedOn w:val="DefaultParagraphFont"/>
    <w:uiPriority w:val="99"/>
    <w:semiHidden/>
    <w:unhideWhenUsed/>
    <w:rsid w:val="00502166"/>
  </w:style>
  <w:style w:type="paragraph" w:styleId="Header">
    <w:name w:val="header"/>
    <w:basedOn w:val="Normal"/>
    <w:link w:val="HeaderChar"/>
    <w:uiPriority w:val="99"/>
    <w:unhideWhenUsed/>
    <w:rsid w:val="00502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166"/>
  </w:style>
  <w:style w:type="character" w:styleId="Hyperlink">
    <w:name w:val="Hyperlink"/>
    <w:basedOn w:val="DefaultParagraphFont"/>
    <w:uiPriority w:val="99"/>
    <w:unhideWhenUsed/>
    <w:rsid w:val="00DB6C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B36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://stackoverflow.com/questions/30393229/new-libstdc-of-gcc5-1-may-allocate-large-heap-memor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1111</Words>
  <Characters>6336</Characters>
  <Application>Microsoft Macintosh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M. Chase</dc:creator>
  <cp:lastModifiedBy>Vallath Nandakumar</cp:lastModifiedBy>
  <cp:revision>10</cp:revision>
  <cp:lastPrinted>2016-09-28T23:07:00Z</cp:lastPrinted>
  <dcterms:created xsi:type="dcterms:W3CDTF">2016-09-28T23:07:00Z</dcterms:created>
  <dcterms:modified xsi:type="dcterms:W3CDTF">2017-10-10T02:08:00Z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2016-07-06T00:00:00Z</vt:filetime>
  </property>
</Properties>
</file>