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8086A" w14:textId="603D12F6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  <w:r w:rsidR="007E6879">
        <w:rPr>
          <w:rFonts w:ascii="Arial" w:hAnsi="Arial" w:cs="Arial"/>
          <w:color w:val="auto"/>
        </w:rPr>
        <w:t xml:space="preserve"> Nicolas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E6636F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75779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1CB46C0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7B11D15D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56E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7DE6F2" w14:textId="24652F01" w:rsidR="007F1C2F" w:rsidRPr="00632B06" w:rsidRDefault="00461F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7E6879">
              <w:rPr>
                <w:rFonts w:ascii="Arial" w:hAnsi="Arial" w:cs="Arial"/>
              </w:rPr>
              <w:t>.0</w:t>
            </w:r>
            <w:r w:rsidR="00B9569A">
              <w:rPr>
                <w:rFonts w:ascii="Arial" w:hAnsi="Arial" w:cs="Arial"/>
              </w:rPr>
              <w:t>4</w:t>
            </w:r>
            <w:r w:rsidR="007E6879">
              <w:rPr>
                <w:rFonts w:ascii="Arial" w:hAnsi="Arial" w:cs="Arial"/>
              </w:rPr>
              <w:t>.2026</w:t>
            </w:r>
          </w:p>
        </w:tc>
      </w:tr>
    </w:tbl>
    <w:p w14:paraId="7599DBD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7E6879" w14:paraId="1F6CA43C" w14:textId="72215BB4" w:rsidTr="0068671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C80766" w14:textId="25BD558F" w:rsidR="007E6879" w:rsidRDefault="007E687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7E6879" w14:paraId="6BD54F9A" w14:textId="08D0830A" w:rsidTr="00DB6C0B">
        <w:trPr>
          <w:trHeight w:val="634"/>
        </w:trPr>
        <w:tc>
          <w:tcPr>
            <w:tcW w:w="1696" w:type="dxa"/>
          </w:tcPr>
          <w:p w14:paraId="25E5615F" w14:textId="160576C3" w:rsidR="007E6879" w:rsidRDefault="007E68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461F9A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423FC5D6" w14:textId="320B6F73" w:rsidR="0075033E" w:rsidRDefault="00461F9A" w:rsidP="00577FC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Rework</w:t>
            </w:r>
            <w:proofErr w:type="spellEnd"/>
            <w:r>
              <w:rPr>
                <w:rFonts w:ascii="Arial" w:hAnsi="Arial" w:cs="Arial"/>
              </w:rPr>
              <w:t xml:space="preserve"> design nemico 2 (Anti-Steel)</w:t>
            </w:r>
          </w:p>
        </w:tc>
      </w:tr>
      <w:tr w:rsidR="00461F9A" w14:paraId="14F4C144" w14:textId="77777777" w:rsidTr="00DB6C0B">
        <w:trPr>
          <w:trHeight w:val="634"/>
        </w:trPr>
        <w:tc>
          <w:tcPr>
            <w:tcW w:w="1696" w:type="dxa"/>
          </w:tcPr>
          <w:p w14:paraId="24ADCE40" w14:textId="6E3139FB" w:rsidR="00461F9A" w:rsidRDefault="00461F9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13:30</w:t>
            </w:r>
          </w:p>
        </w:tc>
        <w:tc>
          <w:tcPr>
            <w:tcW w:w="7932" w:type="dxa"/>
          </w:tcPr>
          <w:p w14:paraId="3ACE3C86" w14:textId="2F1F5A42" w:rsidR="00461F9A" w:rsidRDefault="00461F9A" w:rsidP="00577F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B9569A" w14:paraId="553E6B4B" w14:textId="77777777" w:rsidTr="00DB6C0B">
        <w:trPr>
          <w:trHeight w:val="634"/>
        </w:trPr>
        <w:tc>
          <w:tcPr>
            <w:tcW w:w="1696" w:type="dxa"/>
          </w:tcPr>
          <w:p w14:paraId="3B9D0650" w14:textId="4DBF1D17" w:rsidR="00B9569A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</w:t>
            </w:r>
            <w:r w:rsidR="00B9569A">
              <w:rPr>
                <w:rFonts w:ascii="Arial" w:hAnsi="Arial" w:cs="Arial"/>
              </w:rPr>
              <w:t xml:space="preserve"> – 15:45</w:t>
            </w:r>
          </w:p>
        </w:tc>
        <w:tc>
          <w:tcPr>
            <w:tcW w:w="7932" w:type="dxa"/>
          </w:tcPr>
          <w:p w14:paraId="1207EDE7" w14:textId="0A28112F" w:rsidR="00B9569A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Animazione proiettile e morte del nemico 2 (Anti-Steel)</w:t>
            </w:r>
          </w:p>
        </w:tc>
      </w:tr>
      <w:bookmarkEnd w:id="0"/>
      <w:bookmarkEnd w:id="1"/>
      <w:bookmarkEnd w:id="2"/>
    </w:tbl>
    <w:p w14:paraId="715BBBD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0BC824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41C2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6898FE5" w14:textId="77777777" w:rsidTr="00434F37">
        <w:tc>
          <w:tcPr>
            <w:tcW w:w="9854" w:type="dxa"/>
          </w:tcPr>
          <w:p w14:paraId="3ADF6099" w14:textId="299D6B29" w:rsidR="007E6879" w:rsidRDefault="004351E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0662148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13810B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7BB9DB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0BBEF31D" w14:textId="77777777" w:rsidTr="00B9569A">
        <w:tc>
          <w:tcPr>
            <w:tcW w:w="9628" w:type="dxa"/>
          </w:tcPr>
          <w:p w14:paraId="1B4A4828" w14:textId="340BB786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78145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3BC01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43C3D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255AE62" w14:textId="77777777" w:rsidTr="00434F37">
        <w:tc>
          <w:tcPr>
            <w:tcW w:w="9854" w:type="dxa"/>
          </w:tcPr>
          <w:p w14:paraId="1E94ED05" w14:textId="433BD20F" w:rsidR="00632B06" w:rsidRDefault="008B64F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C0FD013" w14:textId="271BD2DF" w:rsidR="007E6879" w:rsidRDefault="007E6879" w:rsidP="00632B06">
      <w:pPr>
        <w:rPr>
          <w:rFonts w:ascii="Arial" w:hAnsi="Arial" w:cs="Arial"/>
        </w:rPr>
      </w:pPr>
    </w:p>
    <w:p w14:paraId="71758974" w14:textId="77777777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9A1B379" w14:textId="1180C24C" w:rsidR="00082723" w:rsidRPr="00E04DB2" w:rsidRDefault="00082723" w:rsidP="0008272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Armir</w:t>
      </w:r>
      <w:proofErr w:type="spellEnd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082723" w:rsidRPr="00E04DB2" w14:paraId="67726469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0B6EF16B" w14:textId="77777777" w:rsidR="00082723" w:rsidRPr="00E04DB2" w:rsidRDefault="00082723" w:rsidP="009A232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A303BC9" w14:textId="77777777" w:rsidR="00082723" w:rsidRPr="00E04DB2" w:rsidRDefault="00082723" w:rsidP="009A232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F2AB993" w14:textId="77777777" w:rsidTr="009A232B">
        <w:trPr>
          <w:trHeight w:hRule="exact" w:val="397"/>
        </w:trPr>
        <w:tc>
          <w:tcPr>
            <w:tcW w:w="4803" w:type="dxa"/>
            <w:vAlign w:val="center"/>
          </w:tcPr>
          <w:p w14:paraId="2A82FA8B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DD27DA2" w14:textId="56046E03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751DEA7B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082723" w14:paraId="3E80398E" w14:textId="77777777" w:rsidTr="009A232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B965B9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9569A" w14:paraId="780894AC" w14:textId="77777777" w:rsidTr="007E7933">
        <w:trPr>
          <w:trHeight w:val="634"/>
        </w:trPr>
        <w:tc>
          <w:tcPr>
            <w:tcW w:w="1696" w:type="dxa"/>
          </w:tcPr>
          <w:p w14:paraId="3428800D" w14:textId="3D95F332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461F9A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7D3F14A9" w14:textId="3CDADDA5" w:rsidR="00B9569A" w:rsidRDefault="00461F9A" w:rsidP="00B9569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Rework</w:t>
            </w:r>
            <w:proofErr w:type="spellEnd"/>
            <w:r>
              <w:rPr>
                <w:rFonts w:ascii="Arial" w:hAnsi="Arial" w:cs="Arial"/>
              </w:rPr>
              <w:t xml:space="preserve"> sistema delle porte e animazione dell’apertura</w:t>
            </w:r>
          </w:p>
        </w:tc>
      </w:tr>
      <w:tr w:rsidR="007E7933" w14:paraId="58171EBD" w14:textId="77777777" w:rsidTr="007E7933">
        <w:tc>
          <w:tcPr>
            <w:tcW w:w="1696" w:type="dxa"/>
          </w:tcPr>
          <w:p w14:paraId="17BF1BFB" w14:textId="50770428" w:rsidR="007E7933" w:rsidRDefault="007E793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9569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B9569A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– </w:t>
            </w:r>
            <w:r w:rsidR="00461F9A">
              <w:rPr>
                <w:rFonts w:ascii="Arial" w:hAnsi="Arial" w:cs="Arial"/>
              </w:rPr>
              <w:t>13:30</w:t>
            </w:r>
          </w:p>
        </w:tc>
        <w:tc>
          <w:tcPr>
            <w:tcW w:w="7932" w:type="dxa"/>
          </w:tcPr>
          <w:p w14:paraId="19A13265" w14:textId="2A9E464A" w:rsidR="007E7933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B9569A" w14:paraId="57D2B6C4" w14:textId="77777777" w:rsidTr="007E7933">
        <w:tc>
          <w:tcPr>
            <w:tcW w:w="1696" w:type="dxa"/>
          </w:tcPr>
          <w:p w14:paraId="50125308" w14:textId="7CDAB087" w:rsidR="00B956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</w:t>
            </w:r>
            <w:r>
              <w:rPr>
                <w:rFonts w:ascii="Arial" w:hAnsi="Arial" w:cs="Arial"/>
              </w:rPr>
              <w:t xml:space="preserve"> </w:t>
            </w:r>
            <w:r w:rsidR="00B9569A">
              <w:rPr>
                <w:rFonts w:ascii="Arial" w:hAnsi="Arial" w:cs="Arial"/>
              </w:rPr>
              <w:t>– 15:</w:t>
            </w:r>
            <w:r>
              <w:rPr>
                <w:rFonts w:ascii="Arial" w:hAnsi="Arial" w:cs="Arial"/>
              </w:rPr>
              <w:t>00</w:t>
            </w:r>
          </w:p>
        </w:tc>
        <w:tc>
          <w:tcPr>
            <w:tcW w:w="7932" w:type="dxa"/>
          </w:tcPr>
          <w:p w14:paraId="6A08347E" w14:textId="300E209A" w:rsidR="00B956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Implementato sistema di AI sul nemico 2</w:t>
            </w:r>
          </w:p>
        </w:tc>
      </w:tr>
      <w:tr w:rsidR="00461F9A" w14:paraId="49D28FA5" w14:textId="77777777" w:rsidTr="007E7933">
        <w:tc>
          <w:tcPr>
            <w:tcW w:w="1696" w:type="dxa"/>
          </w:tcPr>
          <w:p w14:paraId="1A65A63C" w14:textId="0614FA12" w:rsidR="00461F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</w:t>
            </w:r>
          </w:p>
        </w:tc>
        <w:tc>
          <w:tcPr>
            <w:tcW w:w="7932" w:type="dxa"/>
          </w:tcPr>
          <w:p w14:paraId="48A700B2" w14:textId="794D045D" w:rsidR="00461F9A" w:rsidRDefault="00461F9A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diario con Samuele</w:t>
            </w:r>
          </w:p>
        </w:tc>
      </w:tr>
    </w:tbl>
    <w:p w14:paraId="49F6E8D6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188657CC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204F2D37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2723" w14:paraId="3F7E0447" w14:textId="77777777" w:rsidTr="009A232B">
        <w:tc>
          <w:tcPr>
            <w:tcW w:w="9854" w:type="dxa"/>
          </w:tcPr>
          <w:p w14:paraId="74E2E527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076DC0D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643BE8F" w14:textId="77777777" w:rsidTr="00B9569A">
        <w:tc>
          <w:tcPr>
            <w:tcW w:w="9628" w:type="dxa"/>
            <w:shd w:val="clear" w:color="auto" w:fill="D9D9D9" w:themeFill="background1" w:themeFillShade="D9"/>
          </w:tcPr>
          <w:p w14:paraId="4AE4CAC5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9569A" w14:paraId="7CF577AE" w14:textId="77777777" w:rsidTr="00B9569A">
        <w:tc>
          <w:tcPr>
            <w:tcW w:w="9628" w:type="dxa"/>
          </w:tcPr>
          <w:p w14:paraId="2FF2495E" w14:textId="60C86DDB" w:rsidR="00B9569A" w:rsidRDefault="00B956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6FFD5AEC" w14:textId="77777777" w:rsidR="00082723" w:rsidRDefault="00082723" w:rsidP="000827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2723" w14:paraId="49A633A8" w14:textId="77777777" w:rsidTr="009A232B">
        <w:tc>
          <w:tcPr>
            <w:tcW w:w="9854" w:type="dxa"/>
            <w:shd w:val="clear" w:color="auto" w:fill="D9D9D9" w:themeFill="background1" w:themeFillShade="D9"/>
          </w:tcPr>
          <w:p w14:paraId="659614BB" w14:textId="77777777" w:rsidR="00082723" w:rsidRDefault="00082723" w:rsidP="009A232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2723" w14:paraId="32B98228" w14:textId="77777777" w:rsidTr="009A232B">
        <w:tc>
          <w:tcPr>
            <w:tcW w:w="9854" w:type="dxa"/>
          </w:tcPr>
          <w:p w14:paraId="08189930" w14:textId="77777777" w:rsidR="00082723" w:rsidRDefault="00082723" w:rsidP="009A23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1C30975" w14:textId="77777777" w:rsidR="00082723" w:rsidRDefault="00082723" w:rsidP="00082723">
      <w:pPr>
        <w:rPr>
          <w:rFonts w:ascii="Arial" w:hAnsi="Arial" w:cs="Arial"/>
        </w:rPr>
      </w:pPr>
    </w:p>
    <w:p w14:paraId="2C905F38" w14:textId="19B3E37A" w:rsidR="00082723" w:rsidRDefault="000827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271C2E" w14:textId="04E94F7C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Michel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6C06F70E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58C785B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8F221C9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0B82ABE3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6240C88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A59A102" w14:textId="48371F0E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2F08D4F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2A1D7BF1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0DFF097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61F9A" w14:paraId="56885EBC" w14:textId="77777777" w:rsidTr="007A5BB7">
        <w:trPr>
          <w:trHeight w:val="634"/>
        </w:trPr>
        <w:tc>
          <w:tcPr>
            <w:tcW w:w="1696" w:type="dxa"/>
          </w:tcPr>
          <w:p w14:paraId="48289109" w14:textId="302092F0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5750EC5C" w14:textId="482F4792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Modificato lo </w:t>
            </w:r>
            <w:proofErr w:type="spellStart"/>
            <w:r>
              <w:rPr>
                <w:rFonts w:ascii="Arial" w:hAnsi="Arial" w:cs="Arial"/>
              </w:rPr>
              <w:t>spawn</w:t>
            </w:r>
            <w:proofErr w:type="spellEnd"/>
            <w:r>
              <w:rPr>
                <w:rFonts w:ascii="Arial" w:hAnsi="Arial" w:cs="Arial"/>
              </w:rPr>
              <w:t xml:space="preserve"> dei nemici e bilanciato il movimento </w:t>
            </w:r>
            <w:r w:rsidR="00421B22">
              <w:rPr>
                <w:rFonts w:ascii="Arial" w:hAnsi="Arial" w:cs="Arial"/>
              </w:rPr>
              <w:t>dei nemici</w:t>
            </w:r>
          </w:p>
        </w:tc>
      </w:tr>
      <w:tr w:rsidR="00461F9A" w14:paraId="70C884B4" w14:textId="77777777" w:rsidTr="007A5BB7">
        <w:tc>
          <w:tcPr>
            <w:tcW w:w="1696" w:type="dxa"/>
          </w:tcPr>
          <w:p w14:paraId="477825D0" w14:textId="31CDD9DB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13:30</w:t>
            </w:r>
          </w:p>
        </w:tc>
        <w:tc>
          <w:tcPr>
            <w:tcW w:w="7932" w:type="dxa"/>
          </w:tcPr>
          <w:p w14:paraId="674F85AF" w14:textId="3909E758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461F9A" w14:paraId="6165E8EF" w14:textId="77777777" w:rsidTr="007A5BB7">
        <w:tc>
          <w:tcPr>
            <w:tcW w:w="1696" w:type="dxa"/>
          </w:tcPr>
          <w:p w14:paraId="5797F070" w14:textId="429057A3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 – 15:00</w:t>
            </w:r>
          </w:p>
        </w:tc>
        <w:tc>
          <w:tcPr>
            <w:tcW w:w="7932" w:type="dxa"/>
          </w:tcPr>
          <w:p w14:paraId="7AEFED0C" w14:textId="088A066C" w:rsidR="00461F9A" w:rsidRDefault="00421B22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Implementato l’attacco del nemico 2 con proiettile</w:t>
            </w:r>
          </w:p>
        </w:tc>
      </w:tr>
      <w:tr w:rsidR="00461F9A" w14:paraId="4950F7A4" w14:textId="77777777" w:rsidTr="007A5BB7">
        <w:tc>
          <w:tcPr>
            <w:tcW w:w="1696" w:type="dxa"/>
          </w:tcPr>
          <w:p w14:paraId="08150553" w14:textId="0001254E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</w:t>
            </w:r>
          </w:p>
        </w:tc>
        <w:tc>
          <w:tcPr>
            <w:tcW w:w="7932" w:type="dxa"/>
          </w:tcPr>
          <w:p w14:paraId="297A0650" w14:textId="4EDB3E97" w:rsidR="00461F9A" w:rsidRDefault="00421B22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Revisione codice</w:t>
            </w:r>
          </w:p>
        </w:tc>
      </w:tr>
    </w:tbl>
    <w:p w14:paraId="482784DE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333B28F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F21151C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24BA3724" w14:textId="77777777" w:rsidTr="007A5BB7">
        <w:tc>
          <w:tcPr>
            <w:tcW w:w="9854" w:type="dxa"/>
          </w:tcPr>
          <w:p w14:paraId="1155D432" w14:textId="2262FE9F" w:rsidR="003B5A05" w:rsidRDefault="008B64F0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16E223AB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FDAABD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7C7F0473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5E9947F6" w14:textId="77777777" w:rsidTr="007A5BB7">
        <w:tc>
          <w:tcPr>
            <w:tcW w:w="9854" w:type="dxa"/>
          </w:tcPr>
          <w:p w14:paraId="72FFE8F7" w14:textId="4AB20BC3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396A888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6A3BA84D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47037210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609299F6" w14:textId="77777777" w:rsidTr="007A5BB7">
        <w:tc>
          <w:tcPr>
            <w:tcW w:w="9854" w:type="dxa"/>
          </w:tcPr>
          <w:p w14:paraId="0DB47FAC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72B646E2" w14:textId="77777777" w:rsidR="007E6879" w:rsidRDefault="007E6879" w:rsidP="007E6879">
      <w:pPr>
        <w:rPr>
          <w:rFonts w:ascii="Arial" w:hAnsi="Arial" w:cs="Arial"/>
        </w:rPr>
      </w:pPr>
    </w:p>
    <w:p w14:paraId="04680F33" w14:textId="55CA323A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7CFA0A" w14:textId="77BF0640" w:rsidR="007E6879" w:rsidRPr="00E04DB2" w:rsidRDefault="007E6879" w:rsidP="007E687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  <w:r>
        <w:rPr>
          <w:rFonts w:ascii="Arial" w:hAnsi="Arial" w:cs="Arial"/>
          <w:color w:val="auto"/>
        </w:rPr>
        <w:t xml:space="preserve"> Samu</w:t>
      </w:r>
      <w:r w:rsidR="00034019">
        <w:rPr>
          <w:rFonts w:ascii="Arial" w:hAnsi="Arial" w:cs="Arial"/>
          <w:color w:val="auto"/>
        </w:rPr>
        <w:t>ele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DB6C0B" w:rsidRPr="00E04DB2" w14:paraId="267FF45F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73296036" w14:textId="77777777" w:rsidR="00DB6C0B" w:rsidRPr="00E04DB2" w:rsidRDefault="00DB6C0B" w:rsidP="007A5BB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55CDC66" w14:textId="77777777" w:rsidR="00DB6C0B" w:rsidRPr="00E04DB2" w:rsidRDefault="00DB6C0B" w:rsidP="007A5BB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9569A" w:rsidRPr="00E04DB2" w14:paraId="1588864C" w14:textId="77777777" w:rsidTr="007A5BB7">
        <w:trPr>
          <w:trHeight w:hRule="exact" w:val="397"/>
        </w:trPr>
        <w:tc>
          <w:tcPr>
            <w:tcW w:w="4803" w:type="dxa"/>
            <w:vAlign w:val="center"/>
          </w:tcPr>
          <w:p w14:paraId="15CEA6A6" w14:textId="77777777" w:rsidR="00B9569A" w:rsidRPr="00E04DB2" w:rsidRDefault="00B9569A" w:rsidP="00B9569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3DBE262" w14:textId="3001F343" w:rsidR="00B9569A" w:rsidRPr="00632B06" w:rsidRDefault="00461F9A" w:rsidP="00B956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B9569A">
              <w:rPr>
                <w:rFonts w:ascii="Arial" w:hAnsi="Arial" w:cs="Arial"/>
              </w:rPr>
              <w:t>.04.2026</w:t>
            </w:r>
          </w:p>
        </w:tc>
      </w:tr>
    </w:tbl>
    <w:p w14:paraId="3194CA08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DB6C0B" w14:paraId="00B5D5EF" w14:textId="77777777" w:rsidTr="007A5BB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4176621" w14:textId="77777777" w:rsidR="00DB6C0B" w:rsidRDefault="00DB6C0B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61F9A" w14:paraId="3A23DDA9" w14:textId="77777777" w:rsidTr="007A5BB7">
        <w:trPr>
          <w:trHeight w:val="634"/>
        </w:trPr>
        <w:tc>
          <w:tcPr>
            <w:tcW w:w="1696" w:type="dxa"/>
          </w:tcPr>
          <w:p w14:paraId="5ADCF269" w14:textId="5CBD8B87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7932" w:type="dxa"/>
          </w:tcPr>
          <w:p w14:paraId="694C9603" w14:textId="1B2F5DEB" w:rsidR="00461F9A" w:rsidRDefault="00421B22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Bilanciamento generale del gioco (modificati parametri dei movimenti e degli attacchi del player)</w:t>
            </w:r>
          </w:p>
        </w:tc>
      </w:tr>
      <w:tr w:rsidR="00461F9A" w14:paraId="121A74F1" w14:textId="77777777" w:rsidTr="007A5BB7">
        <w:tc>
          <w:tcPr>
            <w:tcW w:w="1696" w:type="dxa"/>
          </w:tcPr>
          <w:p w14:paraId="0CFB7DCE" w14:textId="6D29776B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13:30</w:t>
            </w:r>
          </w:p>
        </w:tc>
        <w:tc>
          <w:tcPr>
            <w:tcW w:w="7932" w:type="dxa"/>
          </w:tcPr>
          <w:p w14:paraId="27160069" w14:textId="5C02C530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Teoria </w:t>
            </w:r>
            <w:proofErr w:type="spellStart"/>
            <w:r>
              <w:rPr>
                <w:rFonts w:ascii="Arial" w:hAnsi="Arial" w:cs="Arial"/>
              </w:rPr>
              <w:t>Clean</w:t>
            </w:r>
            <w:proofErr w:type="spellEnd"/>
            <w:r>
              <w:rPr>
                <w:rFonts w:ascii="Arial" w:hAnsi="Arial" w:cs="Arial"/>
              </w:rPr>
              <w:t xml:space="preserve"> Code e SOLID</w:t>
            </w:r>
          </w:p>
        </w:tc>
      </w:tr>
      <w:tr w:rsidR="00461F9A" w14:paraId="0952EBC9" w14:textId="77777777" w:rsidTr="007A5BB7">
        <w:tc>
          <w:tcPr>
            <w:tcW w:w="1696" w:type="dxa"/>
          </w:tcPr>
          <w:p w14:paraId="1C72D456" w14:textId="30AD554F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13:30 – 15:00</w:t>
            </w:r>
          </w:p>
        </w:tc>
        <w:tc>
          <w:tcPr>
            <w:tcW w:w="7932" w:type="dxa"/>
          </w:tcPr>
          <w:p w14:paraId="7C48A0EF" w14:textId="78052711" w:rsidR="00461F9A" w:rsidRDefault="00421B22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l’offset del posizionamento delle porte</w:t>
            </w:r>
          </w:p>
        </w:tc>
      </w:tr>
      <w:tr w:rsidR="00461F9A" w14:paraId="361CE01A" w14:textId="77777777" w:rsidTr="007A5BB7">
        <w:tc>
          <w:tcPr>
            <w:tcW w:w="1696" w:type="dxa"/>
          </w:tcPr>
          <w:p w14:paraId="1C050F41" w14:textId="035657F2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</w:t>
            </w:r>
          </w:p>
        </w:tc>
        <w:tc>
          <w:tcPr>
            <w:tcW w:w="7932" w:type="dxa"/>
          </w:tcPr>
          <w:p w14:paraId="0926F1F4" w14:textId="71C14EFF" w:rsidR="00461F9A" w:rsidRDefault="00461F9A" w:rsidP="00461F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Fatto diario con </w:t>
            </w:r>
            <w:proofErr w:type="spellStart"/>
            <w:r>
              <w:rPr>
                <w:rFonts w:ascii="Arial" w:hAnsi="Arial" w:cs="Arial"/>
              </w:rPr>
              <w:t>Armir</w:t>
            </w:r>
            <w:proofErr w:type="spellEnd"/>
          </w:p>
        </w:tc>
      </w:tr>
    </w:tbl>
    <w:p w14:paraId="3014AF90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2922694C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249FFFBB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B6C0B" w14:paraId="16AEC583" w14:textId="77777777" w:rsidTr="007A5BB7">
        <w:tc>
          <w:tcPr>
            <w:tcW w:w="9854" w:type="dxa"/>
          </w:tcPr>
          <w:p w14:paraId="282E6393" w14:textId="79DC4BB9" w:rsidR="003B5A05" w:rsidRDefault="00410632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49DBF487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4B1B921E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1640B2E4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B6C0B" w14:paraId="484E57CB" w14:textId="77777777" w:rsidTr="007A5BB7">
        <w:tc>
          <w:tcPr>
            <w:tcW w:w="9854" w:type="dxa"/>
          </w:tcPr>
          <w:p w14:paraId="7BC17910" w14:textId="2B7A1102" w:rsidR="00DB6C0B" w:rsidRDefault="003B5A05" w:rsidP="007A5B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Coerente rispetto alla pianificazione</w:t>
            </w:r>
          </w:p>
        </w:tc>
      </w:tr>
    </w:tbl>
    <w:p w14:paraId="008ADFB1" w14:textId="77777777" w:rsidR="00DB6C0B" w:rsidRDefault="00DB6C0B" w:rsidP="00DB6C0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6C0B" w14:paraId="1D4AA9F7" w14:textId="77777777" w:rsidTr="007A5BB7">
        <w:tc>
          <w:tcPr>
            <w:tcW w:w="9854" w:type="dxa"/>
            <w:shd w:val="clear" w:color="auto" w:fill="D9D9D9" w:themeFill="background1" w:themeFillShade="D9"/>
          </w:tcPr>
          <w:p w14:paraId="6AB42DB7" w14:textId="77777777" w:rsidR="00DB6C0B" w:rsidRDefault="00DB6C0B" w:rsidP="007A5BB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B6C0B" w14:paraId="11FFB6F2" w14:textId="77777777" w:rsidTr="007A5BB7">
        <w:tc>
          <w:tcPr>
            <w:tcW w:w="9854" w:type="dxa"/>
          </w:tcPr>
          <w:p w14:paraId="5467178F" w14:textId="77777777" w:rsidR="00DB6C0B" w:rsidRDefault="00DB6C0B" w:rsidP="007A5BB7">
            <w:pPr>
              <w:rPr>
                <w:rFonts w:ascii="Arial" w:hAnsi="Arial" w:cs="Arial"/>
              </w:rPr>
            </w:pPr>
          </w:p>
        </w:tc>
      </w:tr>
    </w:tbl>
    <w:p w14:paraId="5AEF4380" w14:textId="77777777" w:rsidR="007E6879" w:rsidRDefault="007E6879" w:rsidP="007E6879">
      <w:pPr>
        <w:rPr>
          <w:rFonts w:ascii="Arial" w:hAnsi="Arial" w:cs="Arial"/>
        </w:rPr>
      </w:pPr>
    </w:p>
    <w:p w14:paraId="48F5CB16" w14:textId="27FD6842" w:rsidR="007E6879" w:rsidRDefault="007E687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5AE4703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49E71D5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7D50D4D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425CCDD2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129C2C93" w14:textId="77777777" w:rsidTr="00944640">
        <w:tc>
          <w:tcPr>
            <w:tcW w:w="9854" w:type="dxa"/>
          </w:tcPr>
          <w:p w14:paraId="210331DA" w14:textId="69D5FB39" w:rsidR="00441B1B" w:rsidRPr="003B5A05" w:rsidRDefault="00441B1B" w:rsidP="00410632"/>
        </w:tc>
      </w:tr>
    </w:tbl>
    <w:p w14:paraId="0C66B59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6BB0386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5B51C99B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07B5D632" w14:textId="77777777" w:rsidTr="00944640">
        <w:tc>
          <w:tcPr>
            <w:tcW w:w="9854" w:type="dxa"/>
          </w:tcPr>
          <w:p w14:paraId="6270428C" w14:textId="4651412D" w:rsidR="00441B1B" w:rsidRDefault="00B9569A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65E6EDC4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118E7160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73C5B7B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D13E75D" w14:textId="77777777" w:rsidTr="00944640">
        <w:tc>
          <w:tcPr>
            <w:tcW w:w="9854" w:type="dxa"/>
          </w:tcPr>
          <w:p w14:paraId="20A034BD" w14:textId="27641893" w:rsidR="006403D4" w:rsidRDefault="003B5A05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3F9FB72C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4D8EC8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D42EB66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14:paraId="18C29FBE" w14:textId="77777777" w:rsidTr="00944640">
        <w:tc>
          <w:tcPr>
            <w:tcW w:w="9854" w:type="dxa"/>
          </w:tcPr>
          <w:p w14:paraId="296B69B2" w14:textId="008E300C" w:rsidR="006403D4" w:rsidRDefault="00421B22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D76F9D6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20FF6" w14:textId="77777777" w:rsidR="00E1585D" w:rsidRDefault="00E1585D" w:rsidP="00DC1A1A">
      <w:pPr>
        <w:spacing w:after="0" w:line="240" w:lineRule="auto"/>
      </w:pPr>
      <w:r>
        <w:separator/>
      </w:r>
    </w:p>
  </w:endnote>
  <w:endnote w:type="continuationSeparator" w:id="0">
    <w:p w14:paraId="21EABEA6" w14:textId="77777777" w:rsidR="00E1585D" w:rsidRDefault="00E1585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9788" w14:textId="4C3E3910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proofErr w:type="spellStart"/>
        <w:r w:rsidR="00DD130B">
          <w:rPr>
            <w:rFonts w:ascii="Arial" w:hAnsi="Arial" w:cs="Arial"/>
          </w:rPr>
          <w:t>Flesh&amp;Steel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269EE" w14:textId="77777777" w:rsidR="00E1585D" w:rsidRDefault="00E1585D" w:rsidP="00DC1A1A">
      <w:pPr>
        <w:spacing w:after="0" w:line="240" w:lineRule="auto"/>
      </w:pPr>
      <w:r>
        <w:separator/>
      </w:r>
    </w:p>
  </w:footnote>
  <w:footnote w:type="continuationSeparator" w:id="0">
    <w:p w14:paraId="043A7F3E" w14:textId="77777777" w:rsidR="00E1585D" w:rsidRDefault="00E1585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00130" w14:textId="21A02F91" w:rsidR="006C73DC" w:rsidRPr="00DD130B" w:rsidRDefault="00DD130B" w:rsidP="00C04A89">
    <w:pPr>
      <w:rPr>
        <w:rFonts w:ascii="Arial" w:hAnsi="Arial" w:cs="Arial"/>
        <w:shd w:val="clear" w:color="auto" w:fill="000000" w:themeFill="text1"/>
      </w:rPr>
    </w:pPr>
    <w:r w:rsidRPr="00DD130B">
      <w:rPr>
        <w:rFonts w:ascii="Arial" w:hAnsi="Arial" w:cs="Arial"/>
      </w:rPr>
      <w:t xml:space="preserve">Nicolas, Michel, Samuele e </w:t>
    </w:r>
    <w:proofErr w:type="spellStart"/>
    <w:r w:rsidRPr="00DD130B">
      <w:rPr>
        <w:rFonts w:ascii="Arial" w:hAnsi="Arial" w:cs="Arial"/>
      </w:rPr>
      <w:t>Armir</w:t>
    </w:r>
    <w:proofErr w:type="spellEnd"/>
    <w:r w:rsidRPr="00DD130B">
      <w:rPr>
        <w:rFonts w:ascii="Arial" w:hAnsi="Arial" w:cs="Arial"/>
      </w:rPr>
      <w:tab/>
    </w:r>
    <w:r w:rsidRPr="00DD130B">
      <w:rPr>
        <w:rFonts w:ascii="Arial" w:hAnsi="Arial" w:cs="Arial"/>
      </w:rPr>
      <w:tab/>
    </w:r>
    <w:r>
      <w:rPr>
        <w:rFonts w:ascii="Arial" w:hAnsi="Arial" w:cs="Arial"/>
      </w:rPr>
      <w:t>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5854">
    <w:abstractNumId w:val="14"/>
  </w:num>
  <w:num w:numId="2" w16cid:durableId="446655378">
    <w:abstractNumId w:val="12"/>
  </w:num>
  <w:num w:numId="3" w16cid:durableId="400831800">
    <w:abstractNumId w:val="15"/>
  </w:num>
  <w:num w:numId="4" w16cid:durableId="78646633">
    <w:abstractNumId w:val="4"/>
  </w:num>
  <w:num w:numId="5" w16cid:durableId="119765964">
    <w:abstractNumId w:val="18"/>
  </w:num>
  <w:num w:numId="6" w16cid:durableId="1288388501">
    <w:abstractNumId w:val="1"/>
  </w:num>
  <w:num w:numId="7" w16cid:durableId="1420524245">
    <w:abstractNumId w:val="16"/>
  </w:num>
  <w:num w:numId="8" w16cid:durableId="1233196680">
    <w:abstractNumId w:val="8"/>
  </w:num>
  <w:num w:numId="9" w16cid:durableId="1211184099">
    <w:abstractNumId w:val="5"/>
  </w:num>
  <w:num w:numId="10" w16cid:durableId="1632593763">
    <w:abstractNumId w:val="7"/>
  </w:num>
  <w:num w:numId="11" w16cid:durableId="2134907369">
    <w:abstractNumId w:val="13"/>
  </w:num>
  <w:num w:numId="12" w16cid:durableId="555701349">
    <w:abstractNumId w:val="0"/>
  </w:num>
  <w:num w:numId="13" w16cid:durableId="1843858971">
    <w:abstractNumId w:val="3"/>
  </w:num>
  <w:num w:numId="14" w16cid:durableId="358698434">
    <w:abstractNumId w:val="10"/>
  </w:num>
  <w:num w:numId="15" w16cid:durableId="850799639">
    <w:abstractNumId w:val="6"/>
  </w:num>
  <w:num w:numId="16" w16cid:durableId="469782863">
    <w:abstractNumId w:val="11"/>
  </w:num>
  <w:num w:numId="17" w16cid:durableId="1927571277">
    <w:abstractNumId w:val="19"/>
  </w:num>
  <w:num w:numId="18" w16cid:durableId="116803504">
    <w:abstractNumId w:val="9"/>
  </w:num>
  <w:num w:numId="19" w16cid:durableId="508838088">
    <w:abstractNumId w:val="17"/>
  </w:num>
  <w:num w:numId="20" w16cid:durableId="169557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019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704D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2723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6B06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7890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0B2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F63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5A05"/>
    <w:rsid w:val="003B6FDD"/>
    <w:rsid w:val="003B77EB"/>
    <w:rsid w:val="003C06BA"/>
    <w:rsid w:val="003C1500"/>
    <w:rsid w:val="003C32F1"/>
    <w:rsid w:val="003C740C"/>
    <w:rsid w:val="003D0B4F"/>
    <w:rsid w:val="003D1312"/>
    <w:rsid w:val="003D56EE"/>
    <w:rsid w:val="003E187E"/>
    <w:rsid w:val="003E3893"/>
    <w:rsid w:val="003E3A09"/>
    <w:rsid w:val="003E525A"/>
    <w:rsid w:val="003E6E01"/>
    <w:rsid w:val="003F0CE4"/>
    <w:rsid w:val="003F388D"/>
    <w:rsid w:val="00401AA9"/>
    <w:rsid w:val="00402BC9"/>
    <w:rsid w:val="0040345D"/>
    <w:rsid w:val="00405EA6"/>
    <w:rsid w:val="00410632"/>
    <w:rsid w:val="00410B71"/>
    <w:rsid w:val="00412A6B"/>
    <w:rsid w:val="00415D9F"/>
    <w:rsid w:val="0041641D"/>
    <w:rsid w:val="00416DED"/>
    <w:rsid w:val="00421B22"/>
    <w:rsid w:val="00425EF1"/>
    <w:rsid w:val="00426D79"/>
    <w:rsid w:val="0043247E"/>
    <w:rsid w:val="004351EF"/>
    <w:rsid w:val="00441B1B"/>
    <w:rsid w:val="00451327"/>
    <w:rsid w:val="004535D0"/>
    <w:rsid w:val="0045409B"/>
    <w:rsid w:val="00456321"/>
    <w:rsid w:val="00461F9A"/>
    <w:rsid w:val="00462104"/>
    <w:rsid w:val="00462130"/>
    <w:rsid w:val="004661A9"/>
    <w:rsid w:val="004670BF"/>
    <w:rsid w:val="004726E1"/>
    <w:rsid w:val="004761EF"/>
    <w:rsid w:val="00477157"/>
    <w:rsid w:val="00484EBD"/>
    <w:rsid w:val="004866B0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FC2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158"/>
    <w:rsid w:val="00615E89"/>
    <w:rsid w:val="0061659F"/>
    <w:rsid w:val="0061791B"/>
    <w:rsid w:val="00617D89"/>
    <w:rsid w:val="006222A5"/>
    <w:rsid w:val="00625D79"/>
    <w:rsid w:val="00630BF4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5881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845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033E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879"/>
    <w:rsid w:val="007E767D"/>
    <w:rsid w:val="007E7933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0381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98C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64F0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49BD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26D8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F2B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569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4FEE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3242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B6C0B"/>
    <w:rsid w:val="00DC146F"/>
    <w:rsid w:val="00DC1A1A"/>
    <w:rsid w:val="00DC4D6F"/>
    <w:rsid w:val="00DD121D"/>
    <w:rsid w:val="00DD130B"/>
    <w:rsid w:val="00DD4802"/>
    <w:rsid w:val="00DD4F96"/>
    <w:rsid w:val="00DD572B"/>
    <w:rsid w:val="00DD692D"/>
    <w:rsid w:val="00DE3201"/>
    <w:rsid w:val="00DE6B04"/>
    <w:rsid w:val="00DF1F55"/>
    <w:rsid w:val="00DF3861"/>
    <w:rsid w:val="00DF616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410E"/>
    <w:rsid w:val="00E1585D"/>
    <w:rsid w:val="00E1773D"/>
    <w:rsid w:val="00E26E4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262"/>
    <w:rsid w:val="00ED3A93"/>
    <w:rsid w:val="00ED4024"/>
    <w:rsid w:val="00ED405E"/>
    <w:rsid w:val="00ED7EF4"/>
    <w:rsid w:val="00EE4AF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3FBB"/>
    <w:rsid w:val="00F76251"/>
    <w:rsid w:val="00F77875"/>
    <w:rsid w:val="00F779A3"/>
    <w:rsid w:val="00F81888"/>
    <w:rsid w:val="00F85B9C"/>
    <w:rsid w:val="00F85EE6"/>
    <w:rsid w:val="00F877D9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D949B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E1EED"/>
    <w:rsid w:val="000F117C"/>
    <w:rsid w:val="001101C0"/>
    <w:rsid w:val="00127196"/>
    <w:rsid w:val="00166B06"/>
    <w:rsid w:val="00197890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96F04"/>
    <w:rsid w:val="002A3EDE"/>
    <w:rsid w:val="002E249D"/>
    <w:rsid w:val="003000B2"/>
    <w:rsid w:val="00304ECD"/>
    <w:rsid w:val="003158F0"/>
    <w:rsid w:val="00331C62"/>
    <w:rsid w:val="00357BE2"/>
    <w:rsid w:val="00392F29"/>
    <w:rsid w:val="003B7632"/>
    <w:rsid w:val="003D56EE"/>
    <w:rsid w:val="003E3A09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4158"/>
    <w:rsid w:val="006162E1"/>
    <w:rsid w:val="0063600C"/>
    <w:rsid w:val="00670B36"/>
    <w:rsid w:val="00673D1E"/>
    <w:rsid w:val="00682218"/>
    <w:rsid w:val="006D01E3"/>
    <w:rsid w:val="00702E19"/>
    <w:rsid w:val="00724B9C"/>
    <w:rsid w:val="007539A7"/>
    <w:rsid w:val="00754822"/>
    <w:rsid w:val="007778E5"/>
    <w:rsid w:val="007839C7"/>
    <w:rsid w:val="00793912"/>
    <w:rsid w:val="007A4EC3"/>
    <w:rsid w:val="007C49C7"/>
    <w:rsid w:val="007E2877"/>
    <w:rsid w:val="008073A0"/>
    <w:rsid w:val="00810381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63242"/>
    <w:rsid w:val="00CA6ECA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97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6AF5"/>
    <w:rsid w:val="00EE4297"/>
    <w:rsid w:val="00F1629B"/>
    <w:rsid w:val="00F45EB6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Flesh&amp;Steel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tlf177@cpt.local</cp:lastModifiedBy>
  <cp:revision>13</cp:revision>
  <cp:lastPrinted>2017-03-29T10:57:00Z</cp:lastPrinted>
  <dcterms:created xsi:type="dcterms:W3CDTF">2026-02-27T14:23:00Z</dcterms:created>
  <dcterms:modified xsi:type="dcterms:W3CDTF">2026-04-24T13:23:00Z</dcterms:modified>
</cp:coreProperties>
</file>