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F59" w:rsidRDefault="00C71F59" w:rsidP="00C71F59">
      <w:r>
        <w:t xml:space="preserve">The reading section claims that it has a lot of benefits to store medical records </w:t>
      </w:r>
      <w:r>
        <w:t>electronically</w:t>
      </w:r>
      <w:r>
        <w:t xml:space="preserve"> and provides three reasons to support. On the other hand, the lecturer opposes this idea and refutes all the reasons that the reading has provided. </w:t>
      </w:r>
    </w:p>
    <w:p w:rsidR="00C71F59" w:rsidRDefault="00C71F59" w:rsidP="00C71F59"/>
    <w:p w:rsidR="00C71F59" w:rsidRDefault="00C71F59" w:rsidP="00C71F59">
      <w:r>
        <w:t xml:space="preserve">At first, the article states that using electronic records will reduce the costs </w:t>
      </w:r>
      <w:r>
        <w:t>significantly. However, the speaker claim</w:t>
      </w:r>
      <w:r>
        <w:t>s that it is not so significa</w:t>
      </w:r>
      <w:r>
        <w:t>n</w:t>
      </w:r>
      <w:r>
        <w:t xml:space="preserve">t as the reading states. All the doctors do not through away the papers and they store them as backups because they include signatures and are important for legal problems. So they still pay storage costs. </w:t>
      </w:r>
    </w:p>
    <w:p w:rsidR="00C71F59" w:rsidRDefault="00C71F59" w:rsidP="00C71F59"/>
    <w:p w:rsidR="00C71F59" w:rsidRDefault="00C71F59" w:rsidP="00C71F59">
      <w:r>
        <w:t>secondly, the reading claims</w:t>
      </w:r>
      <w:r>
        <w:t xml:space="preserve"> that electronic records reduce medical errors that come from handwriting. In contrast, the lect</w:t>
      </w:r>
      <w:bookmarkStart w:id="0" w:name="_GoBack"/>
      <w:bookmarkEnd w:id="0"/>
      <w:r>
        <w:t>urer says that by electronic records, doctors still using pens. They often do not use computers and instead, they send their handwritings to the office staffs to</w:t>
      </w:r>
      <w:r>
        <w:t xml:space="preserve"> transform them to electronic </w:t>
      </w:r>
      <w:r>
        <w:t xml:space="preserve">forms. Therefore, poor handwriting will be a problem again because office staffs might not do their job </w:t>
      </w:r>
      <w:r>
        <w:t>correctly</w:t>
      </w:r>
      <w:r>
        <w:t>.</w:t>
      </w:r>
    </w:p>
    <w:p w:rsidR="00C71F59" w:rsidRDefault="00C71F59" w:rsidP="00C71F59"/>
    <w:p w:rsidR="00392F95" w:rsidRDefault="00C71F59" w:rsidP="00C71F59">
      <w:r>
        <w:t xml:space="preserve">Moreover, the text stated that these electronic records aids the </w:t>
      </w:r>
      <w:r>
        <w:t>researches</w:t>
      </w:r>
      <w:r>
        <w:t>.</w:t>
      </w:r>
      <w:r>
        <w:t xml:space="preserve"> </w:t>
      </w:r>
      <w:r>
        <w:t xml:space="preserve">But the teacher claimed that the privacy laws would be a barrier for any researcher. Thus, researchers must get the permission of the authorities and it is a very long process which is not attractive for anyone. Also, some doctors do not want to let others use their own data so this would </w:t>
      </w:r>
      <w:r>
        <w:t>make</w:t>
      </w:r>
      <w:r>
        <w:t xml:space="preserve"> the data not granted for research.</w:t>
      </w:r>
    </w:p>
    <w:sectPr w:rsidR="00392F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59"/>
    <w:rsid w:val="001D693A"/>
    <w:rsid w:val="005E5450"/>
    <w:rsid w:val="00C71F59"/>
    <w:rsid w:val="00D34DD7"/>
    <w:rsid w:val="00E512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22D2"/>
  <w15:chartTrackingRefBased/>
  <w15:docId w15:val="{7D4161F4-8110-418E-A5E9-856A9E07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TAHERI</dc:creator>
  <cp:keywords/>
  <dc:description/>
  <cp:lastModifiedBy>IMAN TAHERI</cp:lastModifiedBy>
  <cp:revision>1</cp:revision>
  <dcterms:created xsi:type="dcterms:W3CDTF">2018-09-23T15:00:00Z</dcterms:created>
  <dcterms:modified xsi:type="dcterms:W3CDTF">2018-09-23T15:03:00Z</dcterms:modified>
</cp:coreProperties>
</file>