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C7F2F" w14:textId="3753AB5D" w:rsidR="001D6E6C" w:rsidRPr="00DA4A5F" w:rsidRDefault="001D6E6C" w:rsidP="00913F4D">
      <w:pPr>
        <w:pStyle w:val="Heading1"/>
        <w:rPr>
          <w:rFonts w:ascii="Times New Roman" w:hAnsi="Times New Roman" w:cs="Times New Roman"/>
        </w:rPr>
      </w:pPr>
      <w:r w:rsidRPr="00DA4A5F">
        <w:rPr>
          <w:rFonts w:ascii="Times New Roman" w:hAnsi="Times New Roman" w:cs="Times New Roman"/>
        </w:rPr>
        <w:t xml:space="preserve">GGS 366: </w:t>
      </w:r>
      <w:r w:rsidR="00913F4D" w:rsidRPr="00DA4A5F">
        <w:rPr>
          <w:rFonts w:ascii="Times New Roman" w:hAnsi="Times New Roman" w:cs="Times New Roman"/>
        </w:rPr>
        <w:t>L</w:t>
      </w:r>
      <w:r w:rsidRPr="00DA4A5F">
        <w:rPr>
          <w:rFonts w:ascii="Times New Roman" w:hAnsi="Times New Roman" w:cs="Times New Roman"/>
        </w:rPr>
        <w:t xml:space="preserve">ab </w:t>
      </w:r>
      <w:r w:rsidR="00747106">
        <w:rPr>
          <w:rFonts w:ascii="Times New Roman" w:hAnsi="Times New Roman" w:cs="Times New Roman"/>
        </w:rPr>
        <w:t>4</w:t>
      </w:r>
    </w:p>
    <w:p w14:paraId="292860E8" w14:textId="4869DE70" w:rsidR="00CF562C" w:rsidRPr="00DA4A5F" w:rsidRDefault="00CF562C" w:rsidP="007628BB">
      <w:pPr>
        <w:pStyle w:val="Heading2"/>
        <w:rPr>
          <w:rFonts w:ascii="Times New Roman" w:hAnsi="Times New Roman" w:cs="Times New Roman"/>
        </w:rPr>
      </w:pPr>
      <w:r w:rsidRPr="00DA4A5F">
        <w:rPr>
          <w:rFonts w:ascii="Times New Roman" w:hAnsi="Times New Roman" w:cs="Times New Roman"/>
        </w:rPr>
        <w:t>General guideline</w:t>
      </w:r>
      <w:r w:rsidR="007628BB" w:rsidRPr="00DA4A5F">
        <w:rPr>
          <w:rFonts w:ascii="Times New Roman" w:hAnsi="Times New Roman" w:cs="Times New Roman"/>
        </w:rPr>
        <w:t>s</w:t>
      </w:r>
    </w:p>
    <w:p w14:paraId="3EE026A3" w14:textId="605CD1FB" w:rsidR="007628BB" w:rsidRPr="00DA4A5F" w:rsidRDefault="00A13E71" w:rsidP="007628BB">
      <w:pPr>
        <w:rPr>
          <w:rFonts w:ascii="Times New Roman" w:hAnsi="Times New Roman" w:cs="Times New Roman"/>
        </w:rPr>
      </w:pPr>
      <w:r w:rsidRPr="00DA4A5F">
        <w:rPr>
          <w:rFonts w:ascii="Times New Roman" w:hAnsi="Times New Roman" w:cs="Times New Roman"/>
          <w:b/>
          <w:bCs/>
        </w:rPr>
        <w:t xml:space="preserve">Please submit </w:t>
      </w:r>
      <w:r w:rsidR="00CD5C12" w:rsidRPr="00DA4A5F">
        <w:rPr>
          <w:rFonts w:ascii="Times New Roman" w:hAnsi="Times New Roman" w:cs="Times New Roman"/>
          <w:b/>
          <w:bCs/>
        </w:rPr>
        <w:t>the .ipynb notebook containing all the codes.</w:t>
      </w:r>
      <w:r w:rsidR="00CD5C12" w:rsidRPr="00DA4A5F">
        <w:rPr>
          <w:rFonts w:ascii="Times New Roman" w:hAnsi="Times New Roman" w:cs="Times New Roman"/>
        </w:rPr>
        <w:t xml:space="preserve"> Make sure the notebook is properly formatted by </w:t>
      </w:r>
      <w:r w:rsidR="00C54B5A" w:rsidRPr="00DA4A5F">
        <w:rPr>
          <w:rFonts w:ascii="Times New Roman" w:hAnsi="Times New Roman" w:cs="Times New Roman"/>
        </w:rPr>
        <w:t xml:space="preserve">following the instructions below. </w:t>
      </w:r>
    </w:p>
    <w:p w14:paraId="7D7D56A8" w14:textId="1A0DEA2F" w:rsidR="00641CD9" w:rsidRPr="00DA4A5F" w:rsidRDefault="00641CD9" w:rsidP="00CF562C">
      <w:pPr>
        <w:pStyle w:val="ListParagraph"/>
        <w:numPr>
          <w:ilvl w:val="0"/>
          <w:numId w:val="5"/>
        </w:numPr>
        <w:rPr>
          <w:rFonts w:ascii="Times New Roman" w:hAnsi="Times New Roman" w:cs="Times New Roman"/>
        </w:rPr>
      </w:pPr>
      <w:r w:rsidRPr="00DA4A5F">
        <w:rPr>
          <w:rFonts w:ascii="Times New Roman" w:hAnsi="Times New Roman" w:cs="Times New Roman"/>
        </w:rPr>
        <w:t xml:space="preserve">Separate answers to each question using </w:t>
      </w:r>
      <w:r w:rsidR="00F667E4" w:rsidRPr="00DA4A5F">
        <w:rPr>
          <w:rFonts w:ascii="Times New Roman" w:hAnsi="Times New Roman" w:cs="Times New Roman"/>
        </w:rPr>
        <w:t xml:space="preserve">text cells and </w:t>
      </w:r>
      <w:r w:rsidRPr="00DA4A5F">
        <w:rPr>
          <w:rFonts w:ascii="Times New Roman" w:hAnsi="Times New Roman" w:cs="Times New Roman"/>
        </w:rPr>
        <w:t xml:space="preserve">markdown headings. </w:t>
      </w:r>
      <w:r w:rsidR="00F667E4" w:rsidRPr="00DA4A5F">
        <w:rPr>
          <w:rFonts w:ascii="Times New Roman" w:hAnsi="Times New Roman" w:cs="Times New Roman"/>
        </w:rPr>
        <w:t xml:space="preserve">See </w:t>
      </w:r>
      <w:r w:rsidR="00A4370E" w:rsidRPr="00DA4A5F">
        <w:rPr>
          <w:rFonts w:ascii="Times New Roman" w:hAnsi="Times New Roman" w:cs="Times New Roman"/>
        </w:rPr>
        <w:t xml:space="preserve">example syntax here: </w:t>
      </w:r>
      <w:hyperlink r:id="rId5" w:history="1">
        <w:r w:rsidR="00A4370E" w:rsidRPr="00DA4A5F">
          <w:rPr>
            <w:rStyle w:val="Hyperlink"/>
            <w:rFonts w:ascii="Times New Roman" w:hAnsi="Times New Roman" w:cs="Times New Roman"/>
          </w:rPr>
          <w:t>Markdown Guide - Colab</w:t>
        </w:r>
      </w:hyperlink>
      <w:r w:rsidR="00F667E4" w:rsidRPr="00DA4A5F">
        <w:rPr>
          <w:rFonts w:ascii="Times New Roman" w:hAnsi="Times New Roman" w:cs="Times New Roman"/>
        </w:rPr>
        <w:t xml:space="preserve"> </w:t>
      </w:r>
    </w:p>
    <w:p w14:paraId="48C168AF" w14:textId="04604774" w:rsidR="000546EF" w:rsidRPr="00DA4A5F" w:rsidRDefault="000546EF" w:rsidP="000546EF">
      <w:pPr>
        <w:pStyle w:val="ListParagraph"/>
        <w:numPr>
          <w:ilvl w:val="0"/>
          <w:numId w:val="5"/>
        </w:numPr>
        <w:rPr>
          <w:rFonts w:ascii="Times New Roman" w:hAnsi="Times New Roman" w:cs="Times New Roman"/>
        </w:rPr>
      </w:pPr>
      <w:r w:rsidRPr="00DA4A5F">
        <w:rPr>
          <w:rFonts w:ascii="Times New Roman" w:hAnsi="Times New Roman" w:cs="Times New Roman"/>
        </w:rPr>
        <w:t xml:space="preserve">Write the essay questions in your Python notebook using text cells. </w:t>
      </w:r>
    </w:p>
    <w:p w14:paraId="12EDBF7A" w14:textId="6A6C0DD2" w:rsidR="00CF562C" w:rsidRPr="00DA4A5F" w:rsidRDefault="00CF562C" w:rsidP="00CF562C">
      <w:pPr>
        <w:pStyle w:val="ListParagraph"/>
        <w:numPr>
          <w:ilvl w:val="0"/>
          <w:numId w:val="5"/>
        </w:numPr>
        <w:rPr>
          <w:rFonts w:ascii="Times New Roman" w:hAnsi="Times New Roman" w:cs="Times New Roman"/>
        </w:rPr>
      </w:pPr>
      <w:r w:rsidRPr="00DA4A5F">
        <w:rPr>
          <w:rFonts w:ascii="Times New Roman" w:hAnsi="Times New Roman" w:cs="Times New Roman"/>
        </w:rPr>
        <w:t>The function body</w:t>
      </w:r>
      <w:r w:rsidR="00DF6EBB" w:rsidRPr="00DA4A5F">
        <w:rPr>
          <w:rFonts w:ascii="Times New Roman" w:hAnsi="Times New Roman" w:cs="Times New Roman"/>
        </w:rPr>
        <w:t xml:space="preserve"> (where appropriate)</w:t>
      </w:r>
      <w:r w:rsidRPr="00DA4A5F">
        <w:rPr>
          <w:rFonts w:ascii="Times New Roman" w:hAnsi="Times New Roman" w:cs="Times New Roman"/>
        </w:rPr>
        <w:t xml:space="preserve"> must include a docstring to </w:t>
      </w:r>
      <w:r w:rsidR="000A014E" w:rsidRPr="00DA4A5F">
        <w:rPr>
          <w:rFonts w:ascii="Times New Roman" w:hAnsi="Times New Roman" w:cs="Times New Roman"/>
        </w:rPr>
        <w:t>provide a general description of the function</w:t>
      </w:r>
      <w:r w:rsidRPr="00DA4A5F">
        <w:rPr>
          <w:rFonts w:ascii="Times New Roman" w:hAnsi="Times New Roman" w:cs="Times New Roman"/>
        </w:rPr>
        <w:t>.</w:t>
      </w:r>
    </w:p>
    <w:p w14:paraId="325DB072" w14:textId="0E623155" w:rsidR="00F41786" w:rsidRPr="00DA4A5F" w:rsidRDefault="000A014E" w:rsidP="00CF562C">
      <w:pPr>
        <w:pStyle w:val="ListParagraph"/>
        <w:numPr>
          <w:ilvl w:val="0"/>
          <w:numId w:val="5"/>
        </w:numPr>
        <w:rPr>
          <w:rFonts w:ascii="Times New Roman" w:hAnsi="Times New Roman" w:cs="Times New Roman"/>
        </w:rPr>
      </w:pPr>
      <w:r w:rsidRPr="00DA4A5F">
        <w:rPr>
          <w:rFonts w:ascii="Times New Roman" w:hAnsi="Times New Roman" w:cs="Times New Roman"/>
        </w:rPr>
        <w:t xml:space="preserve">Each </w:t>
      </w:r>
      <w:r w:rsidR="00265254" w:rsidRPr="00DA4A5F">
        <w:rPr>
          <w:rFonts w:ascii="Times New Roman" w:hAnsi="Times New Roman" w:cs="Times New Roman"/>
        </w:rPr>
        <w:t>step</w:t>
      </w:r>
      <w:r w:rsidRPr="00DA4A5F">
        <w:rPr>
          <w:rFonts w:ascii="Times New Roman" w:hAnsi="Times New Roman" w:cs="Times New Roman"/>
        </w:rPr>
        <w:t xml:space="preserve"> of the code </w:t>
      </w:r>
      <w:r w:rsidR="00F41786" w:rsidRPr="00DA4A5F">
        <w:rPr>
          <w:rFonts w:ascii="Times New Roman" w:hAnsi="Times New Roman" w:cs="Times New Roman"/>
        </w:rPr>
        <w:t>needs</w:t>
      </w:r>
      <w:r w:rsidRPr="00DA4A5F">
        <w:rPr>
          <w:rFonts w:ascii="Times New Roman" w:hAnsi="Times New Roman" w:cs="Times New Roman"/>
        </w:rPr>
        <w:t xml:space="preserve"> to be commented</w:t>
      </w:r>
      <w:r w:rsidR="007C730B" w:rsidRPr="00DA4A5F">
        <w:rPr>
          <w:rFonts w:ascii="Times New Roman" w:hAnsi="Times New Roman" w:cs="Times New Roman"/>
        </w:rPr>
        <w:t xml:space="preserve">. </w:t>
      </w:r>
    </w:p>
    <w:p w14:paraId="564AE3A7" w14:textId="63DC477D" w:rsidR="00CF562C" w:rsidRPr="00DA4A5F" w:rsidRDefault="008A68B6" w:rsidP="00DF6EBB">
      <w:pPr>
        <w:pStyle w:val="ListParagraph"/>
        <w:numPr>
          <w:ilvl w:val="0"/>
          <w:numId w:val="5"/>
        </w:numPr>
        <w:rPr>
          <w:rFonts w:ascii="Times New Roman" w:hAnsi="Times New Roman" w:cs="Times New Roman"/>
        </w:rPr>
      </w:pPr>
      <w:r w:rsidRPr="00DA4A5F">
        <w:rPr>
          <w:rFonts w:ascii="Times New Roman" w:hAnsi="Times New Roman" w:cs="Times New Roman"/>
        </w:rPr>
        <w:t>The code needs to be</w:t>
      </w:r>
      <w:r w:rsidR="00F23BCB" w:rsidRPr="00DA4A5F">
        <w:rPr>
          <w:rFonts w:ascii="Times New Roman" w:hAnsi="Times New Roman" w:cs="Times New Roman"/>
        </w:rPr>
        <w:t xml:space="preserve"> properly indent</w:t>
      </w:r>
      <w:r w:rsidR="0078008A" w:rsidRPr="00DA4A5F">
        <w:rPr>
          <w:rFonts w:ascii="Times New Roman" w:hAnsi="Times New Roman" w:cs="Times New Roman"/>
        </w:rPr>
        <w:t>ed</w:t>
      </w:r>
      <w:r w:rsidR="00F23BCB" w:rsidRPr="00DA4A5F">
        <w:rPr>
          <w:rFonts w:ascii="Times New Roman" w:hAnsi="Times New Roman" w:cs="Times New Roman"/>
        </w:rPr>
        <w:t xml:space="preserve"> and readable. </w:t>
      </w:r>
      <w:r w:rsidR="0078008A" w:rsidRPr="00DA4A5F">
        <w:rPr>
          <w:rFonts w:ascii="Times New Roman" w:hAnsi="Times New Roman" w:cs="Times New Roman"/>
        </w:rPr>
        <w:t xml:space="preserve">For more on formatting </w:t>
      </w:r>
      <w:r w:rsidR="005F63F6" w:rsidRPr="00DA4A5F">
        <w:rPr>
          <w:rFonts w:ascii="Times New Roman" w:hAnsi="Times New Roman" w:cs="Times New Roman"/>
        </w:rPr>
        <w:t>guidelines</w:t>
      </w:r>
      <w:r w:rsidR="0078008A" w:rsidRPr="00DA4A5F">
        <w:rPr>
          <w:rFonts w:ascii="Times New Roman" w:hAnsi="Times New Roman" w:cs="Times New Roman"/>
        </w:rPr>
        <w:t>:</w:t>
      </w:r>
      <w:r w:rsidR="005F63F6" w:rsidRPr="00DA4A5F">
        <w:rPr>
          <w:rFonts w:ascii="Times New Roman" w:hAnsi="Times New Roman" w:cs="Times New Roman"/>
        </w:rPr>
        <w:t xml:space="preserve"> </w:t>
      </w:r>
      <w:hyperlink r:id="rId6" w:history="1">
        <w:r w:rsidR="005F63F6" w:rsidRPr="00DA4A5F">
          <w:rPr>
            <w:rStyle w:val="Hyperlink"/>
            <w:rFonts w:ascii="Times New Roman" w:hAnsi="Times New Roman" w:cs="Times New Roman"/>
          </w:rPr>
          <w:t>PEP 8 – Style Guide for Python Code | peps.python.org</w:t>
        </w:r>
      </w:hyperlink>
      <w:r w:rsidR="005F63F6" w:rsidRPr="00DA4A5F">
        <w:rPr>
          <w:rFonts w:ascii="Times New Roman" w:hAnsi="Times New Roman" w:cs="Times New Roman"/>
        </w:rPr>
        <w:t xml:space="preserve"> and </w:t>
      </w:r>
      <w:hyperlink r:id="rId7" w:history="1">
        <w:r w:rsidR="005F63F6" w:rsidRPr="00DA4A5F">
          <w:rPr>
            <w:rStyle w:val="Hyperlink"/>
            <w:rFonts w:ascii="Times New Roman" w:hAnsi="Times New Roman" w:cs="Times New Roman"/>
          </w:rPr>
          <w:t>PEP 257 – Docstring Conventions | peps.python.org</w:t>
        </w:r>
      </w:hyperlink>
      <w:r w:rsidR="007C730B" w:rsidRPr="00DA4A5F">
        <w:rPr>
          <w:rFonts w:ascii="Times New Roman" w:hAnsi="Times New Roman" w:cs="Times New Roman"/>
        </w:rPr>
        <w:t xml:space="preserve"> </w:t>
      </w:r>
    </w:p>
    <w:p w14:paraId="0F42D524" w14:textId="0584E912" w:rsidR="00CD5C12" w:rsidRPr="00DA4A5F" w:rsidRDefault="00BC1560" w:rsidP="00CD5C12">
      <w:pPr>
        <w:rPr>
          <w:rFonts w:ascii="Times New Roman" w:hAnsi="Times New Roman" w:cs="Times New Roman"/>
        </w:rPr>
      </w:pPr>
      <w:r w:rsidRPr="00DA4A5F">
        <w:rPr>
          <w:rFonts w:ascii="Times New Roman" w:hAnsi="Times New Roman" w:cs="Times New Roman"/>
        </w:rPr>
        <w:t xml:space="preserve">You may use GenAI as a supporting tool. However, directly copying code from GenAI will be considered plagiarism and hinder your learning process. This can negatively impact your performance in course exams and, ultimately, your professional success. </w:t>
      </w:r>
      <w:r w:rsidR="00550BC3" w:rsidRPr="00DA4A5F">
        <w:rPr>
          <w:rFonts w:ascii="Times New Roman" w:hAnsi="Times New Roman" w:cs="Times New Roman"/>
        </w:rPr>
        <w:t>Therefore, it is in your best interest to thoroughly understand the fundamental concepts and make a genuine effort to solve the problems on your own.</w:t>
      </w:r>
    </w:p>
    <w:p w14:paraId="11CC52B9" w14:textId="77777777" w:rsidR="009A7E43" w:rsidRPr="00DA4A5F" w:rsidRDefault="009A7E43" w:rsidP="00CD5C12">
      <w:pPr>
        <w:rPr>
          <w:rFonts w:ascii="Times New Roman" w:hAnsi="Times New Roman" w:cs="Times New Roman"/>
        </w:rPr>
      </w:pPr>
    </w:p>
    <w:p w14:paraId="0336F16B" w14:textId="7CE6C210" w:rsidR="00913F4D" w:rsidRPr="00DA4A5F" w:rsidRDefault="00913F4D" w:rsidP="006C0A6B">
      <w:pPr>
        <w:pStyle w:val="Heading2"/>
        <w:rPr>
          <w:rFonts w:ascii="Times New Roman" w:hAnsi="Times New Roman" w:cs="Times New Roman"/>
        </w:rPr>
      </w:pPr>
      <w:r w:rsidRPr="00DA4A5F">
        <w:rPr>
          <w:rFonts w:ascii="Times New Roman" w:hAnsi="Times New Roman" w:cs="Times New Roman"/>
        </w:rPr>
        <w:t>Question 1</w:t>
      </w:r>
      <w:r w:rsidR="00875C43" w:rsidRPr="00DA4A5F">
        <w:rPr>
          <w:rFonts w:ascii="Times New Roman" w:hAnsi="Times New Roman" w:cs="Times New Roman"/>
        </w:rPr>
        <w:t xml:space="preserve"> </w:t>
      </w:r>
      <w:r w:rsidR="00753F64" w:rsidRPr="00DA4A5F">
        <w:rPr>
          <w:rFonts w:ascii="Times New Roman" w:hAnsi="Times New Roman" w:cs="Times New Roman"/>
        </w:rPr>
        <w:t>(</w:t>
      </w:r>
      <w:r w:rsidR="00AD5DA9">
        <w:rPr>
          <w:rFonts w:ascii="Times New Roman" w:hAnsi="Times New Roman" w:cs="Times New Roman"/>
        </w:rPr>
        <w:t>8</w:t>
      </w:r>
      <w:r w:rsidR="00753F64" w:rsidRPr="00DA4A5F">
        <w:rPr>
          <w:rFonts w:ascii="Times New Roman" w:hAnsi="Times New Roman" w:cs="Times New Roman"/>
        </w:rPr>
        <w:t xml:space="preserve"> points)</w:t>
      </w:r>
    </w:p>
    <w:p w14:paraId="32A400DD" w14:textId="57BF7E0F" w:rsidR="00FC6928" w:rsidRPr="00FC6928" w:rsidRDefault="00FC6928" w:rsidP="00FC6928">
      <w:pPr>
        <w:pStyle w:val="ListParagraph"/>
        <w:numPr>
          <w:ilvl w:val="0"/>
          <w:numId w:val="5"/>
        </w:numPr>
        <w:rPr>
          <w:rFonts w:ascii="Times New Roman" w:eastAsia="Times New Roman" w:hAnsi="Times New Roman" w:cs="Times New Roman"/>
          <w:kern w:val="0"/>
          <w14:ligatures w14:val="none"/>
        </w:rPr>
      </w:pPr>
      <w:r w:rsidRPr="00FC6928">
        <w:rPr>
          <w:rFonts w:ascii="Times New Roman" w:eastAsia="Times New Roman" w:hAnsi="Times New Roman" w:cs="Times New Roman"/>
          <w:kern w:val="0"/>
          <w14:ligatures w14:val="none"/>
        </w:rPr>
        <w:t xml:space="preserve">Go to the </w:t>
      </w:r>
      <w:hyperlink r:id="rId8" w:history="1">
        <w:r w:rsidR="004F75DD" w:rsidRPr="004F75DD">
          <w:rPr>
            <w:rStyle w:val="Hyperlink"/>
            <w:rFonts w:ascii="Times New Roman" w:eastAsia="Times New Roman" w:hAnsi="Times New Roman" w:cs="Times New Roman"/>
            <w:b/>
            <w:bCs/>
            <w:kern w:val="0"/>
            <w14:ligatures w14:val="none"/>
          </w:rPr>
          <w:t>Mapping Disparities by Social Determinants of Health | CMS Data</w:t>
        </w:r>
      </w:hyperlink>
      <w:r w:rsidR="004F75DD">
        <w:rPr>
          <w:rFonts w:ascii="Times New Roman" w:eastAsia="Times New Roman" w:hAnsi="Times New Roman" w:cs="Times New Roman"/>
          <w:b/>
          <w:bCs/>
          <w:kern w:val="0"/>
          <w14:ligatures w14:val="none"/>
        </w:rPr>
        <w:t xml:space="preserve"> </w:t>
      </w:r>
      <w:r w:rsidRPr="00FC6928">
        <w:rPr>
          <w:rFonts w:ascii="Times New Roman" w:eastAsia="Times New Roman" w:hAnsi="Times New Roman" w:cs="Times New Roman"/>
          <w:kern w:val="0"/>
          <w14:ligatures w14:val="none"/>
        </w:rPr>
        <w:t>website.</w:t>
      </w:r>
    </w:p>
    <w:p w14:paraId="58C1E1B8" w14:textId="6E6E623A" w:rsidR="00FC6928" w:rsidRPr="00FC6928" w:rsidRDefault="00FC6928" w:rsidP="00FC6928">
      <w:pPr>
        <w:pStyle w:val="ListParagraph"/>
        <w:numPr>
          <w:ilvl w:val="0"/>
          <w:numId w:val="5"/>
        </w:numPr>
        <w:rPr>
          <w:rFonts w:ascii="Times New Roman" w:eastAsia="Times New Roman" w:hAnsi="Times New Roman" w:cs="Times New Roman"/>
          <w:kern w:val="0"/>
          <w14:ligatures w14:val="none"/>
        </w:rPr>
      </w:pPr>
      <w:r w:rsidRPr="00FC6928">
        <w:rPr>
          <w:rFonts w:ascii="Times New Roman" w:eastAsia="Times New Roman" w:hAnsi="Times New Roman" w:cs="Times New Roman"/>
          <w:kern w:val="0"/>
          <w14:ligatures w14:val="none"/>
        </w:rPr>
        <w:t xml:space="preserve">Select </w:t>
      </w:r>
      <w:r w:rsidRPr="00FC6928">
        <w:rPr>
          <w:rFonts w:ascii="Times New Roman" w:eastAsia="Times New Roman" w:hAnsi="Times New Roman" w:cs="Times New Roman"/>
          <w:b/>
          <w:bCs/>
          <w:kern w:val="0"/>
          <w14:ligatures w14:val="none"/>
        </w:rPr>
        <w:t>Year: 2020</w:t>
      </w:r>
      <w:r w:rsidRPr="00FC6928">
        <w:rPr>
          <w:rFonts w:ascii="Times New Roman" w:eastAsia="Times New Roman" w:hAnsi="Times New Roman" w:cs="Times New Roman"/>
          <w:kern w:val="0"/>
          <w14:ligatures w14:val="none"/>
        </w:rPr>
        <w:t xml:space="preserve"> and </w:t>
      </w:r>
      <w:r w:rsidRPr="00FC6928">
        <w:rPr>
          <w:rFonts w:ascii="Times New Roman" w:eastAsia="Times New Roman" w:hAnsi="Times New Roman" w:cs="Times New Roman"/>
          <w:b/>
          <w:bCs/>
          <w:kern w:val="0"/>
          <w14:ligatures w14:val="none"/>
        </w:rPr>
        <w:t>State: Virginia</w:t>
      </w:r>
      <w:r w:rsidRPr="00FC6928">
        <w:rPr>
          <w:rFonts w:ascii="Times New Roman" w:eastAsia="Times New Roman" w:hAnsi="Times New Roman" w:cs="Times New Roman"/>
          <w:kern w:val="0"/>
          <w14:ligatures w14:val="none"/>
        </w:rPr>
        <w:t xml:space="preserve">, leaving the </w:t>
      </w:r>
      <w:r w:rsidRPr="00FC6928">
        <w:rPr>
          <w:rFonts w:ascii="Times New Roman" w:eastAsia="Times New Roman" w:hAnsi="Times New Roman" w:cs="Times New Roman"/>
          <w:b/>
          <w:bCs/>
          <w:kern w:val="0"/>
          <w14:ligatures w14:val="none"/>
        </w:rPr>
        <w:t>County</w:t>
      </w:r>
      <w:r w:rsidRPr="00FC6928">
        <w:rPr>
          <w:rFonts w:ascii="Times New Roman" w:eastAsia="Times New Roman" w:hAnsi="Times New Roman" w:cs="Times New Roman"/>
          <w:kern w:val="0"/>
          <w14:ligatures w14:val="none"/>
        </w:rPr>
        <w:t xml:space="preserve"> and </w:t>
      </w:r>
      <w:r w:rsidRPr="00FC6928">
        <w:rPr>
          <w:rFonts w:ascii="Times New Roman" w:eastAsia="Times New Roman" w:hAnsi="Times New Roman" w:cs="Times New Roman"/>
          <w:b/>
          <w:bCs/>
          <w:kern w:val="0"/>
          <w14:ligatures w14:val="none"/>
        </w:rPr>
        <w:t>Census Tract</w:t>
      </w:r>
      <w:r w:rsidRPr="00FC6928">
        <w:rPr>
          <w:rFonts w:ascii="Times New Roman" w:eastAsia="Times New Roman" w:hAnsi="Times New Roman" w:cs="Times New Roman"/>
          <w:kern w:val="0"/>
          <w14:ligatures w14:val="none"/>
        </w:rPr>
        <w:t xml:space="preserve"> fields blank.</w:t>
      </w:r>
    </w:p>
    <w:p w14:paraId="20FD3BF8" w14:textId="5A591737" w:rsidR="00FC6928" w:rsidRPr="00FC6928" w:rsidRDefault="00FC6928" w:rsidP="00FC6928">
      <w:pPr>
        <w:pStyle w:val="ListParagraph"/>
        <w:numPr>
          <w:ilvl w:val="0"/>
          <w:numId w:val="5"/>
        </w:numPr>
        <w:rPr>
          <w:rFonts w:ascii="Times New Roman" w:eastAsia="Times New Roman" w:hAnsi="Times New Roman" w:cs="Times New Roman"/>
          <w:kern w:val="0"/>
          <w14:ligatures w14:val="none"/>
        </w:rPr>
      </w:pPr>
      <w:r w:rsidRPr="00FC6928">
        <w:rPr>
          <w:rFonts w:ascii="Times New Roman" w:eastAsia="Times New Roman" w:hAnsi="Times New Roman" w:cs="Times New Roman"/>
          <w:kern w:val="0"/>
          <w14:ligatures w14:val="none"/>
        </w:rPr>
        <w:t>Download two datasets:</w:t>
      </w:r>
    </w:p>
    <w:p w14:paraId="2DF250B1" w14:textId="77777777" w:rsidR="00FC6928" w:rsidRPr="00FC6928" w:rsidRDefault="00FC6928" w:rsidP="00B427B0">
      <w:pPr>
        <w:pStyle w:val="ListParagraph"/>
        <w:numPr>
          <w:ilvl w:val="1"/>
          <w:numId w:val="5"/>
        </w:numPr>
        <w:spacing w:after="0"/>
        <w:rPr>
          <w:rFonts w:ascii="Times New Roman" w:eastAsia="Times New Roman" w:hAnsi="Times New Roman" w:cs="Times New Roman"/>
          <w:kern w:val="0"/>
          <w14:ligatures w14:val="none"/>
        </w:rPr>
      </w:pPr>
      <w:r w:rsidRPr="00FC6928">
        <w:rPr>
          <w:rFonts w:ascii="Times New Roman" w:eastAsia="Times New Roman" w:hAnsi="Times New Roman" w:cs="Times New Roman"/>
          <w:b/>
          <w:bCs/>
          <w:kern w:val="0"/>
          <w14:ligatures w14:val="none"/>
        </w:rPr>
        <w:t>Educational Attainment</w:t>
      </w:r>
      <w:r w:rsidRPr="00FC6928">
        <w:rPr>
          <w:rFonts w:ascii="Times New Roman" w:eastAsia="Times New Roman" w:hAnsi="Times New Roman" w:cs="Times New Roman"/>
          <w:kern w:val="0"/>
          <w14:ligatures w14:val="none"/>
        </w:rPr>
        <w:t xml:space="preserve"> as the domain, selecting </w:t>
      </w:r>
      <w:r w:rsidRPr="00FC6928">
        <w:rPr>
          <w:rFonts w:ascii="Times New Roman" w:eastAsia="Times New Roman" w:hAnsi="Times New Roman" w:cs="Times New Roman"/>
          <w:b/>
          <w:bCs/>
          <w:kern w:val="0"/>
          <w14:ligatures w14:val="none"/>
        </w:rPr>
        <w:t>Percentage with Only a High School Diploma</w:t>
      </w:r>
      <w:r w:rsidRPr="00FC6928">
        <w:rPr>
          <w:rFonts w:ascii="Times New Roman" w:eastAsia="Times New Roman" w:hAnsi="Times New Roman" w:cs="Times New Roman"/>
          <w:kern w:val="0"/>
          <w14:ligatures w14:val="none"/>
        </w:rPr>
        <w:t xml:space="preserve"> as the measure.</w:t>
      </w:r>
    </w:p>
    <w:p w14:paraId="440E6799" w14:textId="77777777" w:rsidR="00FC6928" w:rsidRPr="00FC6928" w:rsidRDefault="00FC6928" w:rsidP="00B427B0">
      <w:pPr>
        <w:pStyle w:val="ListParagraph"/>
        <w:numPr>
          <w:ilvl w:val="1"/>
          <w:numId w:val="5"/>
        </w:numPr>
        <w:spacing w:after="0"/>
        <w:rPr>
          <w:rFonts w:ascii="Times New Roman" w:eastAsia="Times New Roman" w:hAnsi="Times New Roman" w:cs="Times New Roman"/>
          <w:kern w:val="0"/>
          <w14:ligatures w14:val="none"/>
        </w:rPr>
      </w:pPr>
      <w:r w:rsidRPr="00FC6928">
        <w:rPr>
          <w:rFonts w:ascii="Times New Roman" w:eastAsia="Times New Roman" w:hAnsi="Times New Roman" w:cs="Times New Roman"/>
          <w:b/>
          <w:bCs/>
          <w:kern w:val="0"/>
          <w14:ligatures w14:val="none"/>
        </w:rPr>
        <w:t>Social and Community Context</w:t>
      </w:r>
      <w:r w:rsidRPr="00FC6928">
        <w:rPr>
          <w:rFonts w:ascii="Times New Roman" w:eastAsia="Times New Roman" w:hAnsi="Times New Roman" w:cs="Times New Roman"/>
          <w:kern w:val="0"/>
          <w14:ligatures w14:val="none"/>
        </w:rPr>
        <w:t xml:space="preserve"> as the domain, selecting </w:t>
      </w:r>
      <w:r w:rsidRPr="00FC6928">
        <w:rPr>
          <w:rFonts w:ascii="Times New Roman" w:eastAsia="Times New Roman" w:hAnsi="Times New Roman" w:cs="Times New Roman"/>
          <w:b/>
          <w:bCs/>
          <w:kern w:val="0"/>
          <w14:ligatures w14:val="none"/>
        </w:rPr>
        <w:t>Percentage of Owner-Occupied Housing Units</w:t>
      </w:r>
      <w:r w:rsidRPr="00FC6928">
        <w:rPr>
          <w:rFonts w:ascii="Times New Roman" w:eastAsia="Times New Roman" w:hAnsi="Times New Roman" w:cs="Times New Roman"/>
          <w:kern w:val="0"/>
          <w14:ligatures w14:val="none"/>
        </w:rPr>
        <w:t xml:space="preserve"> as the measure.</w:t>
      </w:r>
    </w:p>
    <w:p w14:paraId="77A9357D" w14:textId="7217A42A" w:rsidR="00FC6928" w:rsidRPr="00FC6928" w:rsidRDefault="00FC6928" w:rsidP="00FC6928">
      <w:pPr>
        <w:pStyle w:val="ListParagraph"/>
        <w:numPr>
          <w:ilvl w:val="0"/>
          <w:numId w:val="5"/>
        </w:numPr>
        <w:rPr>
          <w:rFonts w:ascii="Times New Roman" w:eastAsia="Times New Roman" w:hAnsi="Times New Roman" w:cs="Times New Roman"/>
          <w:kern w:val="0"/>
          <w14:ligatures w14:val="none"/>
        </w:rPr>
      </w:pPr>
      <w:r w:rsidRPr="00FC6928">
        <w:rPr>
          <w:rFonts w:ascii="Times New Roman" w:eastAsia="Times New Roman" w:hAnsi="Times New Roman" w:cs="Times New Roman"/>
          <w:kern w:val="0"/>
          <w14:ligatures w14:val="none"/>
        </w:rPr>
        <w:t xml:space="preserve">Load both datasets into </w:t>
      </w:r>
      <w:r w:rsidRPr="00FC6928">
        <w:rPr>
          <w:rFonts w:ascii="Times New Roman" w:eastAsia="Times New Roman" w:hAnsi="Times New Roman" w:cs="Times New Roman"/>
          <w:b/>
          <w:bCs/>
          <w:kern w:val="0"/>
          <w14:ligatures w14:val="none"/>
        </w:rPr>
        <w:t>Python</w:t>
      </w:r>
      <w:r w:rsidRPr="00FC6928">
        <w:rPr>
          <w:rFonts w:ascii="Times New Roman" w:eastAsia="Times New Roman" w:hAnsi="Times New Roman" w:cs="Times New Roman"/>
          <w:kern w:val="0"/>
          <w14:ligatures w14:val="none"/>
        </w:rPr>
        <w:t xml:space="preserve"> using Pandas.</w:t>
      </w:r>
    </w:p>
    <w:p w14:paraId="3176059B" w14:textId="6E85AB58" w:rsidR="00FC6928" w:rsidRPr="00FC6928" w:rsidRDefault="00FC6928" w:rsidP="00FC6928">
      <w:pPr>
        <w:pStyle w:val="ListParagraph"/>
        <w:numPr>
          <w:ilvl w:val="0"/>
          <w:numId w:val="5"/>
        </w:numPr>
        <w:rPr>
          <w:rFonts w:ascii="Times New Roman" w:eastAsia="Times New Roman" w:hAnsi="Times New Roman" w:cs="Times New Roman"/>
          <w:kern w:val="0"/>
          <w14:ligatures w14:val="none"/>
        </w:rPr>
      </w:pPr>
      <w:r w:rsidRPr="00FC6928">
        <w:rPr>
          <w:rFonts w:ascii="Times New Roman" w:eastAsia="Times New Roman" w:hAnsi="Times New Roman" w:cs="Times New Roman"/>
          <w:kern w:val="0"/>
          <w14:ligatures w14:val="none"/>
        </w:rPr>
        <w:t xml:space="preserve">Rename the </w:t>
      </w:r>
      <w:r w:rsidR="00C672D9">
        <w:rPr>
          <w:rFonts w:ascii="Times New Roman" w:eastAsia="Times New Roman" w:hAnsi="Times New Roman" w:cs="Times New Roman"/>
          <w:kern w:val="0"/>
          <w14:ligatures w14:val="none"/>
        </w:rPr>
        <w:t>“Value”</w:t>
      </w:r>
      <w:r w:rsidRPr="00FC6928">
        <w:rPr>
          <w:rFonts w:ascii="Times New Roman" w:eastAsia="Times New Roman" w:hAnsi="Times New Roman" w:cs="Times New Roman"/>
          <w:kern w:val="0"/>
          <w14:ligatures w14:val="none"/>
        </w:rPr>
        <w:t xml:space="preserve"> columns:</w:t>
      </w:r>
    </w:p>
    <w:p w14:paraId="17C1D544" w14:textId="190B3446" w:rsidR="00FC6928" w:rsidRPr="00FC6928" w:rsidRDefault="00FC6928" w:rsidP="00B427B0">
      <w:pPr>
        <w:pStyle w:val="ListParagraph"/>
        <w:numPr>
          <w:ilvl w:val="1"/>
          <w:numId w:val="5"/>
        </w:numPr>
        <w:spacing w:after="0"/>
        <w:rPr>
          <w:rFonts w:ascii="Times New Roman" w:eastAsia="Times New Roman" w:hAnsi="Times New Roman" w:cs="Times New Roman"/>
          <w:kern w:val="0"/>
          <w14:ligatures w14:val="none"/>
        </w:rPr>
      </w:pPr>
      <w:r w:rsidRPr="00FC6928">
        <w:rPr>
          <w:rFonts w:ascii="Times New Roman" w:eastAsia="Times New Roman" w:hAnsi="Times New Roman" w:cs="Times New Roman"/>
          <w:kern w:val="0"/>
          <w14:ligatures w14:val="none"/>
        </w:rPr>
        <w:t xml:space="preserve">In the </w:t>
      </w:r>
      <w:r w:rsidRPr="00FC6928">
        <w:rPr>
          <w:rFonts w:ascii="Times New Roman" w:eastAsia="Times New Roman" w:hAnsi="Times New Roman" w:cs="Times New Roman"/>
          <w:b/>
          <w:bCs/>
          <w:kern w:val="0"/>
          <w14:ligatures w14:val="none"/>
        </w:rPr>
        <w:t>diploma dataset</w:t>
      </w:r>
      <w:r w:rsidRPr="00FC6928">
        <w:rPr>
          <w:rFonts w:ascii="Times New Roman" w:eastAsia="Times New Roman" w:hAnsi="Times New Roman" w:cs="Times New Roman"/>
          <w:kern w:val="0"/>
          <w14:ligatures w14:val="none"/>
        </w:rPr>
        <w:t xml:space="preserve">, rename to </w:t>
      </w:r>
      <w:r w:rsidRPr="00FC6928">
        <w:rPr>
          <w:rFonts w:ascii="Times New Roman" w:eastAsia="Times New Roman" w:hAnsi="Times New Roman" w:cs="Times New Roman"/>
          <w:b/>
          <w:bCs/>
          <w:kern w:val="0"/>
          <w14:ligatures w14:val="none"/>
        </w:rPr>
        <w:t>pct_diploma</w:t>
      </w:r>
      <w:r w:rsidRPr="00FC6928">
        <w:rPr>
          <w:rFonts w:ascii="Times New Roman" w:eastAsia="Times New Roman" w:hAnsi="Times New Roman" w:cs="Times New Roman"/>
          <w:kern w:val="0"/>
          <w14:ligatures w14:val="none"/>
        </w:rPr>
        <w:t>.</w:t>
      </w:r>
    </w:p>
    <w:p w14:paraId="021F4FE6" w14:textId="5DE12B15" w:rsidR="00FC6928" w:rsidRPr="00FC6928" w:rsidRDefault="00FC6928" w:rsidP="00B427B0">
      <w:pPr>
        <w:pStyle w:val="ListParagraph"/>
        <w:numPr>
          <w:ilvl w:val="1"/>
          <w:numId w:val="5"/>
        </w:numPr>
        <w:spacing w:after="0"/>
        <w:rPr>
          <w:rFonts w:ascii="Times New Roman" w:eastAsia="Times New Roman" w:hAnsi="Times New Roman" w:cs="Times New Roman"/>
          <w:kern w:val="0"/>
          <w14:ligatures w14:val="none"/>
        </w:rPr>
      </w:pPr>
      <w:r w:rsidRPr="00FC6928">
        <w:rPr>
          <w:rFonts w:ascii="Times New Roman" w:eastAsia="Times New Roman" w:hAnsi="Times New Roman" w:cs="Times New Roman"/>
          <w:kern w:val="0"/>
          <w14:ligatures w14:val="none"/>
        </w:rPr>
        <w:t xml:space="preserve">In the </w:t>
      </w:r>
      <w:r w:rsidRPr="00FC6928">
        <w:rPr>
          <w:rFonts w:ascii="Times New Roman" w:eastAsia="Times New Roman" w:hAnsi="Times New Roman" w:cs="Times New Roman"/>
          <w:b/>
          <w:bCs/>
          <w:kern w:val="0"/>
          <w14:ligatures w14:val="none"/>
        </w:rPr>
        <w:t>housing dataset</w:t>
      </w:r>
      <w:r w:rsidRPr="00FC6928">
        <w:rPr>
          <w:rFonts w:ascii="Times New Roman" w:eastAsia="Times New Roman" w:hAnsi="Times New Roman" w:cs="Times New Roman"/>
          <w:kern w:val="0"/>
          <w14:ligatures w14:val="none"/>
        </w:rPr>
        <w:t xml:space="preserve">, rename to </w:t>
      </w:r>
      <w:r w:rsidRPr="00FC6928">
        <w:rPr>
          <w:rFonts w:ascii="Times New Roman" w:eastAsia="Times New Roman" w:hAnsi="Times New Roman" w:cs="Times New Roman"/>
          <w:b/>
          <w:bCs/>
          <w:kern w:val="0"/>
          <w14:ligatures w14:val="none"/>
        </w:rPr>
        <w:t>pct_owner</w:t>
      </w:r>
      <w:r w:rsidRPr="00FC6928">
        <w:rPr>
          <w:rFonts w:ascii="Times New Roman" w:eastAsia="Times New Roman" w:hAnsi="Times New Roman" w:cs="Times New Roman"/>
          <w:kern w:val="0"/>
          <w14:ligatures w14:val="none"/>
        </w:rPr>
        <w:t>.</w:t>
      </w:r>
    </w:p>
    <w:p w14:paraId="0648D4E5" w14:textId="6F5CA026" w:rsidR="00FC6928" w:rsidRPr="00FC6928" w:rsidRDefault="00FC6928" w:rsidP="00FC6928">
      <w:pPr>
        <w:pStyle w:val="ListParagraph"/>
        <w:numPr>
          <w:ilvl w:val="0"/>
          <w:numId w:val="5"/>
        </w:numPr>
        <w:rPr>
          <w:rFonts w:ascii="Times New Roman" w:eastAsia="Times New Roman" w:hAnsi="Times New Roman" w:cs="Times New Roman"/>
          <w:kern w:val="0"/>
          <w14:ligatures w14:val="none"/>
        </w:rPr>
      </w:pPr>
      <w:r w:rsidRPr="00FC6928">
        <w:rPr>
          <w:rFonts w:ascii="Times New Roman" w:eastAsia="Times New Roman" w:hAnsi="Times New Roman" w:cs="Times New Roman"/>
          <w:kern w:val="0"/>
          <w14:ligatures w14:val="none"/>
        </w:rPr>
        <w:t xml:space="preserve">Use the </w:t>
      </w:r>
      <w:r w:rsidRPr="00FC6928">
        <w:rPr>
          <w:rFonts w:ascii="Times New Roman" w:eastAsia="Times New Roman" w:hAnsi="Times New Roman" w:cs="Times New Roman"/>
          <w:b/>
          <w:bCs/>
          <w:kern w:val="0"/>
          <w14:ligatures w14:val="none"/>
        </w:rPr>
        <w:t>groupby()</w:t>
      </w:r>
      <w:r w:rsidRPr="00FC6928">
        <w:rPr>
          <w:rFonts w:ascii="Times New Roman" w:eastAsia="Times New Roman" w:hAnsi="Times New Roman" w:cs="Times New Roman"/>
          <w:kern w:val="0"/>
          <w14:ligatures w14:val="none"/>
        </w:rPr>
        <w:t xml:space="preserve"> function to summarize these two variables by county and calculate their </w:t>
      </w:r>
      <w:r w:rsidRPr="00FC6928">
        <w:rPr>
          <w:rFonts w:ascii="Times New Roman" w:eastAsia="Times New Roman" w:hAnsi="Times New Roman" w:cs="Times New Roman"/>
          <w:b/>
          <w:bCs/>
          <w:kern w:val="0"/>
          <w14:ligatures w14:val="none"/>
        </w:rPr>
        <w:t>median values</w:t>
      </w:r>
      <w:r w:rsidRPr="00FC6928">
        <w:rPr>
          <w:rFonts w:ascii="Times New Roman" w:eastAsia="Times New Roman" w:hAnsi="Times New Roman" w:cs="Times New Roman"/>
          <w:kern w:val="0"/>
          <w14:ligatures w14:val="none"/>
        </w:rPr>
        <w:t>.</w:t>
      </w:r>
    </w:p>
    <w:p w14:paraId="11F48338" w14:textId="0BD8AA93" w:rsidR="00C95B45" w:rsidRDefault="00FC6928" w:rsidP="00FC6928">
      <w:pPr>
        <w:pStyle w:val="ListParagraph"/>
        <w:numPr>
          <w:ilvl w:val="0"/>
          <w:numId w:val="5"/>
        </w:numPr>
        <w:spacing w:after="0" w:line="240" w:lineRule="auto"/>
        <w:rPr>
          <w:rFonts w:ascii="Times New Roman" w:eastAsia="Times New Roman" w:hAnsi="Times New Roman" w:cs="Times New Roman"/>
          <w:kern w:val="0"/>
          <w14:ligatures w14:val="none"/>
        </w:rPr>
      </w:pPr>
      <w:r w:rsidRPr="00FC6928">
        <w:rPr>
          <w:rFonts w:ascii="Times New Roman" w:eastAsia="Times New Roman" w:hAnsi="Times New Roman" w:cs="Times New Roman"/>
          <w:kern w:val="0"/>
          <w14:ligatures w14:val="none"/>
        </w:rPr>
        <w:t xml:space="preserve">Display each summary </w:t>
      </w:r>
      <w:r w:rsidR="003406D6">
        <w:rPr>
          <w:rFonts w:ascii="Times New Roman" w:eastAsia="Times New Roman" w:hAnsi="Times New Roman" w:cs="Times New Roman"/>
          <w:kern w:val="0"/>
          <w14:ligatures w14:val="none"/>
        </w:rPr>
        <w:t>dataframe</w:t>
      </w:r>
      <w:r w:rsidRPr="00FC6928">
        <w:rPr>
          <w:rFonts w:ascii="Times New Roman" w:eastAsia="Times New Roman" w:hAnsi="Times New Roman" w:cs="Times New Roman"/>
          <w:kern w:val="0"/>
          <w14:ligatures w14:val="none"/>
        </w:rPr>
        <w:t>.</w:t>
      </w:r>
    </w:p>
    <w:p w14:paraId="10A7317C" w14:textId="3441F1A5" w:rsidR="001374D4" w:rsidRDefault="001374D4" w:rsidP="00C95B45">
      <w:pPr>
        <w:spacing w:after="0" w:line="240" w:lineRule="auto"/>
        <w:rPr>
          <w:rFonts w:ascii="Times New Roman" w:eastAsia="Times New Roman" w:hAnsi="Times New Roman" w:cs="Times New Roman"/>
          <w:kern w:val="0"/>
          <w14:ligatures w14:val="none"/>
        </w:rPr>
      </w:pPr>
    </w:p>
    <w:p w14:paraId="76D3911F" w14:textId="48D47CE7" w:rsidR="000C2B01" w:rsidRPr="000C2B01" w:rsidRDefault="000C2B01" w:rsidP="000C2B01">
      <w:pPr>
        <w:pStyle w:val="ListParagraph"/>
        <w:numPr>
          <w:ilvl w:val="0"/>
          <w:numId w:val="5"/>
        </w:numPr>
        <w:spacing w:after="0" w:line="240" w:lineRule="auto"/>
        <w:rPr>
          <w:rFonts w:ascii="Times New Roman" w:eastAsia="Times New Roman" w:hAnsi="Times New Roman" w:cs="Times New Roman"/>
          <w:kern w:val="0"/>
          <w14:ligatures w14:val="none"/>
        </w:rPr>
      </w:pPr>
    </w:p>
    <w:p w14:paraId="24B5A768" w14:textId="77777777" w:rsidR="00C95B45" w:rsidRPr="00C95B45" w:rsidRDefault="00C95B45" w:rsidP="00C95B45">
      <w:pPr>
        <w:spacing w:after="0" w:line="240" w:lineRule="auto"/>
        <w:rPr>
          <w:rFonts w:ascii="Times New Roman" w:eastAsia="Times New Roman" w:hAnsi="Times New Roman" w:cs="Times New Roman"/>
          <w:kern w:val="0"/>
          <w14:ligatures w14:val="none"/>
        </w:rPr>
      </w:pPr>
    </w:p>
    <w:p w14:paraId="2DE3C434" w14:textId="3E8546A5" w:rsidR="005F63F6" w:rsidRDefault="001F4262" w:rsidP="00B370DE">
      <w:pPr>
        <w:pStyle w:val="Heading2"/>
        <w:rPr>
          <w:rFonts w:ascii="Times New Roman" w:hAnsi="Times New Roman" w:cs="Times New Roman"/>
        </w:rPr>
      </w:pPr>
      <w:r w:rsidRPr="00DA4A5F">
        <w:rPr>
          <w:rFonts w:ascii="Times New Roman" w:hAnsi="Times New Roman" w:cs="Times New Roman"/>
        </w:rPr>
        <w:t>Question 2</w:t>
      </w:r>
      <w:r w:rsidR="00816F9F" w:rsidRPr="00DA4A5F">
        <w:rPr>
          <w:rFonts w:ascii="Times New Roman" w:hAnsi="Times New Roman" w:cs="Times New Roman"/>
        </w:rPr>
        <w:t xml:space="preserve"> (</w:t>
      </w:r>
      <w:r w:rsidR="00417711">
        <w:rPr>
          <w:rFonts w:ascii="Times New Roman" w:hAnsi="Times New Roman" w:cs="Times New Roman"/>
        </w:rPr>
        <w:t>7</w:t>
      </w:r>
      <w:r w:rsidR="00816F9F" w:rsidRPr="00DA4A5F">
        <w:rPr>
          <w:rFonts w:ascii="Times New Roman" w:hAnsi="Times New Roman" w:cs="Times New Roman"/>
        </w:rPr>
        <w:t xml:space="preserve"> points)</w:t>
      </w:r>
    </w:p>
    <w:p w14:paraId="3C73C980" w14:textId="6FF03FD1" w:rsidR="00B427B0" w:rsidRPr="00B427B0" w:rsidRDefault="00B427B0" w:rsidP="00B427B0">
      <w:pPr>
        <w:pStyle w:val="ListParagraph"/>
        <w:numPr>
          <w:ilvl w:val="0"/>
          <w:numId w:val="5"/>
        </w:numPr>
        <w:rPr>
          <w:rFonts w:ascii="Times New Roman" w:eastAsia="Times New Roman" w:hAnsi="Times New Roman" w:cs="Times New Roman"/>
          <w:kern w:val="0"/>
          <w14:ligatures w14:val="none"/>
        </w:rPr>
      </w:pPr>
      <w:r w:rsidRPr="00B427B0">
        <w:rPr>
          <w:rFonts w:ascii="Times New Roman" w:eastAsia="Times New Roman" w:hAnsi="Times New Roman" w:cs="Times New Roman"/>
          <w:kern w:val="0"/>
          <w14:ligatures w14:val="none"/>
        </w:rPr>
        <w:t>Merge the two datasets</w:t>
      </w:r>
      <w:r>
        <w:rPr>
          <w:rFonts w:ascii="Times New Roman" w:eastAsia="Times New Roman" w:hAnsi="Times New Roman" w:cs="Times New Roman"/>
          <w:kern w:val="0"/>
          <w14:ligatures w14:val="none"/>
        </w:rPr>
        <w:t xml:space="preserve"> of the previous question</w:t>
      </w:r>
      <w:r w:rsidRPr="00B427B0">
        <w:rPr>
          <w:rFonts w:ascii="Times New Roman" w:eastAsia="Times New Roman" w:hAnsi="Times New Roman" w:cs="Times New Roman"/>
          <w:kern w:val="0"/>
          <w14:ligatures w14:val="none"/>
        </w:rPr>
        <w:t xml:space="preserve"> based on the </w:t>
      </w:r>
      <w:r w:rsidRPr="00B427B0">
        <w:rPr>
          <w:rFonts w:ascii="Times New Roman" w:eastAsia="Times New Roman" w:hAnsi="Times New Roman" w:cs="Times New Roman"/>
          <w:b/>
          <w:bCs/>
          <w:kern w:val="0"/>
          <w14:ligatures w14:val="none"/>
        </w:rPr>
        <w:t>GEOID</w:t>
      </w:r>
      <w:r w:rsidRPr="00B427B0">
        <w:rPr>
          <w:rFonts w:ascii="Times New Roman" w:eastAsia="Times New Roman" w:hAnsi="Times New Roman" w:cs="Times New Roman"/>
          <w:kern w:val="0"/>
          <w14:ligatures w14:val="none"/>
        </w:rPr>
        <w:t xml:space="preserve"> column.</w:t>
      </w:r>
    </w:p>
    <w:p w14:paraId="4105FCEE" w14:textId="6811E89D" w:rsidR="00B427B0" w:rsidRPr="00B427B0" w:rsidRDefault="00B427B0" w:rsidP="00B427B0">
      <w:pPr>
        <w:pStyle w:val="ListParagraph"/>
        <w:numPr>
          <w:ilvl w:val="0"/>
          <w:numId w:val="5"/>
        </w:numPr>
        <w:rPr>
          <w:rFonts w:ascii="Times New Roman" w:eastAsia="Times New Roman" w:hAnsi="Times New Roman" w:cs="Times New Roman"/>
          <w:kern w:val="0"/>
          <w14:ligatures w14:val="none"/>
        </w:rPr>
      </w:pPr>
      <w:r w:rsidRPr="00B427B0">
        <w:rPr>
          <w:rFonts w:ascii="Times New Roman" w:eastAsia="Times New Roman" w:hAnsi="Times New Roman" w:cs="Times New Roman"/>
          <w:kern w:val="0"/>
          <w14:ligatures w14:val="none"/>
        </w:rPr>
        <w:t>Count</w:t>
      </w:r>
      <w:r w:rsidR="004F75DD">
        <w:rPr>
          <w:rFonts w:ascii="Times New Roman" w:eastAsia="Times New Roman" w:hAnsi="Times New Roman" w:cs="Times New Roman"/>
          <w:kern w:val="0"/>
          <w14:ligatures w14:val="none"/>
        </w:rPr>
        <w:t xml:space="preserve"> and print</w:t>
      </w:r>
      <w:r w:rsidRPr="00B427B0">
        <w:rPr>
          <w:rFonts w:ascii="Times New Roman" w:eastAsia="Times New Roman" w:hAnsi="Times New Roman" w:cs="Times New Roman"/>
          <w:kern w:val="0"/>
          <w14:ligatures w14:val="none"/>
        </w:rPr>
        <w:t xml:space="preserve"> the number of census tracts that meet </w:t>
      </w:r>
      <w:r w:rsidRPr="00B427B0">
        <w:rPr>
          <w:rFonts w:ascii="Times New Roman" w:eastAsia="Times New Roman" w:hAnsi="Times New Roman" w:cs="Times New Roman"/>
          <w:b/>
          <w:bCs/>
          <w:kern w:val="0"/>
          <w14:ligatures w14:val="none"/>
        </w:rPr>
        <w:t>at least one</w:t>
      </w:r>
      <w:r w:rsidRPr="00B427B0">
        <w:rPr>
          <w:rFonts w:ascii="Times New Roman" w:eastAsia="Times New Roman" w:hAnsi="Times New Roman" w:cs="Times New Roman"/>
          <w:kern w:val="0"/>
          <w14:ligatures w14:val="none"/>
        </w:rPr>
        <w:t xml:space="preserve"> of the following criteria:</w:t>
      </w:r>
    </w:p>
    <w:p w14:paraId="1DC5109A" w14:textId="77777777" w:rsidR="00B427B0" w:rsidRPr="00B427B0" w:rsidRDefault="00B427B0" w:rsidP="003406D6">
      <w:pPr>
        <w:pStyle w:val="ListParagraph"/>
        <w:numPr>
          <w:ilvl w:val="1"/>
          <w:numId w:val="5"/>
        </w:numPr>
        <w:spacing w:after="0"/>
        <w:rPr>
          <w:rFonts w:ascii="Times New Roman" w:eastAsia="Times New Roman" w:hAnsi="Times New Roman" w:cs="Times New Roman"/>
          <w:kern w:val="0"/>
          <w14:ligatures w14:val="none"/>
        </w:rPr>
      </w:pPr>
      <w:r w:rsidRPr="00B427B0">
        <w:rPr>
          <w:rFonts w:ascii="Times New Roman" w:eastAsia="Times New Roman" w:hAnsi="Times New Roman" w:cs="Times New Roman"/>
          <w:kern w:val="0"/>
          <w14:ligatures w14:val="none"/>
        </w:rPr>
        <w:t xml:space="preserve">Housing ownership is </w:t>
      </w:r>
      <w:r w:rsidRPr="00B427B0">
        <w:rPr>
          <w:rFonts w:ascii="Times New Roman" w:eastAsia="Times New Roman" w:hAnsi="Times New Roman" w:cs="Times New Roman"/>
          <w:b/>
          <w:bCs/>
          <w:kern w:val="0"/>
          <w14:ligatures w14:val="none"/>
        </w:rPr>
        <w:t>more than 30%</w:t>
      </w:r>
      <w:r w:rsidRPr="00B427B0">
        <w:rPr>
          <w:rFonts w:ascii="Times New Roman" w:eastAsia="Times New Roman" w:hAnsi="Times New Roman" w:cs="Times New Roman"/>
          <w:kern w:val="0"/>
          <w14:ligatures w14:val="none"/>
        </w:rPr>
        <w:t>.</w:t>
      </w:r>
    </w:p>
    <w:p w14:paraId="2C1AAB21" w14:textId="77777777" w:rsidR="00B427B0" w:rsidRPr="00B427B0" w:rsidRDefault="00B427B0" w:rsidP="003406D6">
      <w:pPr>
        <w:pStyle w:val="ListParagraph"/>
        <w:numPr>
          <w:ilvl w:val="1"/>
          <w:numId w:val="5"/>
        </w:numPr>
        <w:spacing w:after="0"/>
        <w:rPr>
          <w:rFonts w:ascii="Times New Roman" w:eastAsia="Times New Roman" w:hAnsi="Times New Roman" w:cs="Times New Roman"/>
          <w:kern w:val="0"/>
          <w14:ligatures w14:val="none"/>
        </w:rPr>
      </w:pPr>
      <w:r w:rsidRPr="00B427B0">
        <w:rPr>
          <w:rFonts w:ascii="Times New Roman" w:eastAsia="Times New Roman" w:hAnsi="Times New Roman" w:cs="Times New Roman"/>
          <w:kern w:val="0"/>
          <w14:ligatures w14:val="none"/>
        </w:rPr>
        <w:t xml:space="preserve">Percentage of people with only a high school diploma is </w:t>
      </w:r>
      <w:r w:rsidRPr="00B427B0">
        <w:rPr>
          <w:rFonts w:ascii="Times New Roman" w:eastAsia="Times New Roman" w:hAnsi="Times New Roman" w:cs="Times New Roman"/>
          <w:b/>
          <w:bCs/>
          <w:kern w:val="0"/>
          <w14:ligatures w14:val="none"/>
        </w:rPr>
        <w:t>more than 65%</w:t>
      </w:r>
      <w:r w:rsidRPr="00B427B0">
        <w:rPr>
          <w:rFonts w:ascii="Times New Roman" w:eastAsia="Times New Roman" w:hAnsi="Times New Roman" w:cs="Times New Roman"/>
          <w:kern w:val="0"/>
          <w14:ligatures w14:val="none"/>
        </w:rPr>
        <w:t>.</w:t>
      </w:r>
    </w:p>
    <w:p w14:paraId="1623D9E5" w14:textId="5D46B015" w:rsidR="00B427B0" w:rsidRPr="00B427B0" w:rsidRDefault="00B427B0" w:rsidP="00B427B0">
      <w:pPr>
        <w:pStyle w:val="ListParagraph"/>
        <w:numPr>
          <w:ilvl w:val="0"/>
          <w:numId w:val="5"/>
        </w:numPr>
        <w:rPr>
          <w:rFonts w:ascii="Times New Roman" w:eastAsia="Times New Roman" w:hAnsi="Times New Roman" w:cs="Times New Roman"/>
          <w:kern w:val="0"/>
          <w14:ligatures w14:val="none"/>
        </w:rPr>
      </w:pPr>
      <w:r w:rsidRPr="00B427B0">
        <w:rPr>
          <w:rFonts w:ascii="Times New Roman" w:eastAsia="Times New Roman" w:hAnsi="Times New Roman" w:cs="Times New Roman"/>
          <w:kern w:val="0"/>
          <w14:ligatures w14:val="none"/>
        </w:rPr>
        <w:t>Count</w:t>
      </w:r>
      <w:r w:rsidR="004F75DD">
        <w:rPr>
          <w:rFonts w:ascii="Times New Roman" w:eastAsia="Times New Roman" w:hAnsi="Times New Roman" w:cs="Times New Roman"/>
          <w:kern w:val="0"/>
          <w14:ligatures w14:val="none"/>
        </w:rPr>
        <w:t xml:space="preserve"> and print</w:t>
      </w:r>
      <w:r w:rsidRPr="00B427B0">
        <w:rPr>
          <w:rFonts w:ascii="Times New Roman" w:eastAsia="Times New Roman" w:hAnsi="Times New Roman" w:cs="Times New Roman"/>
          <w:kern w:val="0"/>
          <w14:ligatures w14:val="none"/>
        </w:rPr>
        <w:t xml:space="preserve"> the number of census tracts that meet </w:t>
      </w:r>
      <w:r w:rsidRPr="00B427B0">
        <w:rPr>
          <w:rFonts w:ascii="Times New Roman" w:eastAsia="Times New Roman" w:hAnsi="Times New Roman" w:cs="Times New Roman"/>
          <w:b/>
          <w:bCs/>
          <w:kern w:val="0"/>
          <w14:ligatures w14:val="none"/>
        </w:rPr>
        <w:t>both</w:t>
      </w:r>
      <w:r w:rsidRPr="00B427B0">
        <w:rPr>
          <w:rFonts w:ascii="Times New Roman" w:eastAsia="Times New Roman" w:hAnsi="Times New Roman" w:cs="Times New Roman"/>
          <w:kern w:val="0"/>
          <w14:ligatures w14:val="none"/>
        </w:rPr>
        <w:t xml:space="preserve"> of the following criteria:</w:t>
      </w:r>
    </w:p>
    <w:p w14:paraId="786AF5E9" w14:textId="77777777" w:rsidR="00B427B0" w:rsidRPr="00B427B0" w:rsidRDefault="00B427B0" w:rsidP="00891940">
      <w:pPr>
        <w:pStyle w:val="ListParagraph"/>
        <w:numPr>
          <w:ilvl w:val="1"/>
          <w:numId w:val="5"/>
        </w:numPr>
        <w:spacing w:after="0"/>
        <w:rPr>
          <w:rFonts w:ascii="Times New Roman" w:eastAsia="Times New Roman" w:hAnsi="Times New Roman" w:cs="Times New Roman"/>
          <w:kern w:val="0"/>
          <w14:ligatures w14:val="none"/>
        </w:rPr>
      </w:pPr>
      <w:r w:rsidRPr="00B427B0">
        <w:rPr>
          <w:rFonts w:ascii="Times New Roman" w:eastAsia="Times New Roman" w:hAnsi="Times New Roman" w:cs="Times New Roman"/>
          <w:kern w:val="0"/>
          <w14:ligatures w14:val="none"/>
        </w:rPr>
        <w:t xml:space="preserve">Housing ownership is </w:t>
      </w:r>
      <w:r w:rsidRPr="00B427B0">
        <w:rPr>
          <w:rFonts w:ascii="Times New Roman" w:eastAsia="Times New Roman" w:hAnsi="Times New Roman" w:cs="Times New Roman"/>
          <w:b/>
          <w:bCs/>
          <w:kern w:val="0"/>
          <w14:ligatures w14:val="none"/>
        </w:rPr>
        <w:t>more than 40%</w:t>
      </w:r>
      <w:r w:rsidRPr="00B427B0">
        <w:rPr>
          <w:rFonts w:ascii="Times New Roman" w:eastAsia="Times New Roman" w:hAnsi="Times New Roman" w:cs="Times New Roman"/>
          <w:kern w:val="0"/>
          <w14:ligatures w14:val="none"/>
        </w:rPr>
        <w:t>.</w:t>
      </w:r>
    </w:p>
    <w:p w14:paraId="26EBBB0E" w14:textId="2A76153D" w:rsidR="00B427B0" w:rsidRPr="00E40760" w:rsidRDefault="00B427B0" w:rsidP="00B427B0">
      <w:pPr>
        <w:pStyle w:val="ListParagraph"/>
        <w:numPr>
          <w:ilvl w:val="1"/>
          <w:numId w:val="5"/>
        </w:numPr>
        <w:spacing w:after="0"/>
        <w:rPr>
          <w:rFonts w:ascii="Times New Roman" w:eastAsia="Times New Roman" w:hAnsi="Times New Roman" w:cs="Times New Roman"/>
          <w:kern w:val="0"/>
          <w14:ligatures w14:val="none"/>
        </w:rPr>
      </w:pPr>
      <w:r w:rsidRPr="00B427B0">
        <w:rPr>
          <w:rFonts w:ascii="Times New Roman" w:eastAsia="Times New Roman" w:hAnsi="Times New Roman" w:cs="Times New Roman"/>
          <w:kern w:val="0"/>
          <w14:ligatures w14:val="none"/>
        </w:rPr>
        <w:t xml:space="preserve">Percentage of people with only a high school diploma is </w:t>
      </w:r>
      <w:r w:rsidRPr="00B427B0">
        <w:rPr>
          <w:rFonts w:ascii="Times New Roman" w:eastAsia="Times New Roman" w:hAnsi="Times New Roman" w:cs="Times New Roman"/>
          <w:b/>
          <w:bCs/>
          <w:kern w:val="0"/>
          <w14:ligatures w14:val="none"/>
        </w:rPr>
        <w:t>more than 55%</w:t>
      </w:r>
    </w:p>
    <w:p w14:paraId="0B3D2596" w14:textId="28BDACD8" w:rsidR="0017255F" w:rsidRPr="00DA4A5F" w:rsidRDefault="0017255F" w:rsidP="0017255F">
      <w:pPr>
        <w:pStyle w:val="Heading2"/>
        <w:rPr>
          <w:rFonts w:ascii="Times New Roman" w:hAnsi="Times New Roman" w:cs="Times New Roman"/>
        </w:rPr>
      </w:pPr>
      <w:r w:rsidRPr="00DA4A5F">
        <w:rPr>
          <w:rFonts w:ascii="Times New Roman" w:hAnsi="Times New Roman" w:cs="Times New Roman"/>
        </w:rPr>
        <w:t>Question 3</w:t>
      </w:r>
      <w:r w:rsidR="00816F9F" w:rsidRPr="00DA4A5F">
        <w:rPr>
          <w:rFonts w:ascii="Times New Roman" w:hAnsi="Times New Roman" w:cs="Times New Roman"/>
        </w:rPr>
        <w:t xml:space="preserve"> </w:t>
      </w:r>
      <w:r w:rsidR="00C26D0F" w:rsidRPr="00DA4A5F">
        <w:rPr>
          <w:rFonts w:ascii="Times New Roman" w:hAnsi="Times New Roman" w:cs="Times New Roman"/>
        </w:rPr>
        <w:t>(</w:t>
      </w:r>
      <w:r w:rsidR="00EF51EF">
        <w:rPr>
          <w:rFonts w:ascii="Times New Roman" w:hAnsi="Times New Roman" w:cs="Times New Roman"/>
        </w:rPr>
        <w:t>10</w:t>
      </w:r>
      <w:r w:rsidR="00C26D0F" w:rsidRPr="00DA4A5F">
        <w:rPr>
          <w:rFonts w:ascii="Times New Roman" w:hAnsi="Times New Roman" w:cs="Times New Roman"/>
        </w:rPr>
        <w:t xml:space="preserve"> points)</w:t>
      </w:r>
    </w:p>
    <w:p w14:paraId="4E4DA1DF" w14:textId="77777777" w:rsidR="00EF51EF" w:rsidRPr="00EF51EF" w:rsidRDefault="00EF51EF" w:rsidP="00EF51EF">
      <w:pPr>
        <w:rPr>
          <w:rFonts w:ascii="Times New Roman" w:hAnsi="Times New Roman" w:cs="Times New Roman"/>
        </w:rPr>
      </w:pPr>
      <w:r w:rsidRPr="00EF51EF">
        <w:rPr>
          <w:rFonts w:ascii="Times New Roman" w:hAnsi="Times New Roman" w:cs="Times New Roman"/>
        </w:rPr>
        <w:t xml:space="preserve">Using the instructions provided in the lecture, load the </w:t>
      </w:r>
      <w:r w:rsidRPr="00EF51EF">
        <w:rPr>
          <w:rFonts w:ascii="Times New Roman" w:hAnsi="Times New Roman" w:cs="Times New Roman"/>
          <w:b/>
          <w:bCs/>
        </w:rPr>
        <w:t>ACS 5-Year (2022) data</w:t>
      </w:r>
      <w:r w:rsidRPr="00EF51EF">
        <w:rPr>
          <w:rFonts w:ascii="Times New Roman" w:hAnsi="Times New Roman" w:cs="Times New Roman"/>
        </w:rPr>
        <w:t xml:space="preserve"> for all </w:t>
      </w:r>
      <w:r w:rsidRPr="00EF51EF">
        <w:rPr>
          <w:rFonts w:ascii="Times New Roman" w:hAnsi="Times New Roman" w:cs="Times New Roman"/>
          <w:b/>
          <w:bCs/>
        </w:rPr>
        <w:t>census tracts in Maryland (FIPS code: 24)</w:t>
      </w:r>
      <w:r w:rsidRPr="00EF51EF">
        <w:rPr>
          <w:rFonts w:ascii="Times New Roman" w:hAnsi="Times New Roman" w:cs="Times New Roman"/>
        </w:rPr>
        <w:t xml:space="preserve"> and extract the following variables:</w:t>
      </w:r>
    </w:p>
    <w:p w14:paraId="1347D124" w14:textId="77777777" w:rsidR="00EF51EF" w:rsidRPr="00EF51EF" w:rsidRDefault="00EF51EF" w:rsidP="00EF51EF">
      <w:pPr>
        <w:pStyle w:val="ListParagraph"/>
        <w:numPr>
          <w:ilvl w:val="0"/>
          <w:numId w:val="5"/>
        </w:numPr>
        <w:rPr>
          <w:rFonts w:ascii="Times New Roman" w:hAnsi="Times New Roman" w:cs="Times New Roman"/>
        </w:rPr>
      </w:pPr>
      <w:r w:rsidRPr="00EF51EF">
        <w:rPr>
          <w:rFonts w:ascii="Times New Roman" w:hAnsi="Times New Roman" w:cs="Times New Roman"/>
          <w:b/>
          <w:bCs/>
        </w:rPr>
        <w:t>B01001_001E</w:t>
      </w:r>
      <w:r w:rsidRPr="00EF51EF">
        <w:rPr>
          <w:rFonts w:ascii="Times New Roman" w:hAnsi="Times New Roman" w:cs="Times New Roman"/>
        </w:rPr>
        <w:t>: Total population</w:t>
      </w:r>
    </w:p>
    <w:p w14:paraId="452EFF7C" w14:textId="77777777" w:rsidR="00EF51EF" w:rsidRPr="00EF51EF" w:rsidRDefault="00EF51EF" w:rsidP="00EF51EF">
      <w:pPr>
        <w:pStyle w:val="ListParagraph"/>
        <w:numPr>
          <w:ilvl w:val="0"/>
          <w:numId w:val="5"/>
        </w:numPr>
        <w:rPr>
          <w:rFonts w:ascii="Times New Roman" w:hAnsi="Times New Roman" w:cs="Times New Roman"/>
        </w:rPr>
      </w:pPr>
      <w:r w:rsidRPr="00EF51EF">
        <w:rPr>
          <w:rFonts w:ascii="Times New Roman" w:hAnsi="Times New Roman" w:cs="Times New Roman"/>
          <w:b/>
          <w:bCs/>
        </w:rPr>
        <w:t>B27010_017E</w:t>
      </w:r>
      <w:r w:rsidRPr="00EF51EF">
        <w:rPr>
          <w:rFonts w:ascii="Times New Roman" w:hAnsi="Times New Roman" w:cs="Times New Roman"/>
        </w:rPr>
        <w:t xml:space="preserve">: Population under </w:t>
      </w:r>
      <w:r w:rsidRPr="00EF51EF">
        <w:rPr>
          <w:rFonts w:ascii="Times New Roman" w:hAnsi="Times New Roman" w:cs="Times New Roman"/>
          <w:b/>
          <w:bCs/>
        </w:rPr>
        <w:t>19 years</w:t>
      </w:r>
      <w:r w:rsidRPr="00EF51EF">
        <w:rPr>
          <w:rFonts w:ascii="Times New Roman" w:hAnsi="Times New Roman" w:cs="Times New Roman"/>
        </w:rPr>
        <w:t xml:space="preserve"> without health insurance</w:t>
      </w:r>
    </w:p>
    <w:p w14:paraId="370C14BC" w14:textId="77777777" w:rsidR="00EF51EF" w:rsidRPr="00EF51EF" w:rsidRDefault="00EF51EF" w:rsidP="00EF51EF">
      <w:pPr>
        <w:pStyle w:val="ListParagraph"/>
        <w:numPr>
          <w:ilvl w:val="0"/>
          <w:numId w:val="5"/>
        </w:numPr>
        <w:rPr>
          <w:rFonts w:ascii="Times New Roman" w:hAnsi="Times New Roman" w:cs="Times New Roman"/>
        </w:rPr>
      </w:pPr>
      <w:r w:rsidRPr="00EF51EF">
        <w:rPr>
          <w:rFonts w:ascii="Times New Roman" w:hAnsi="Times New Roman" w:cs="Times New Roman"/>
          <w:b/>
          <w:bCs/>
        </w:rPr>
        <w:t>B27010_033E</w:t>
      </w:r>
      <w:r w:rsidRPr="00EF51EF">
        <w:rPr>
          <w:rFonts w:ascii="Times New Roman" w:hAnsi="Times New Roman" w:cs="Times New Roman"/>
        </w:rPr>
        <w:t xml:space="preserve">: Population </w:t>
      </w:r>
      <w:r w:rsidRPr="00EF51EF">
        <w:rPr>
          <w:rFonts w:ascii="Times New Roman" w:hAnsi="Times New Roman" w:cs="Times New Roman"/>
          <w:b/>
          <w:bCs/>
        </w:rPr>
        <w:t>19-34 years</w:t>
      </w:r>
      <w:r w:rsidRPr="00EF51EF">
        <w:rPr>
          <w:rFonts w:ascii="Times New Roman" w:hAnsi="Times New Roman" w:cs="Times New Roman"/>
        </w:rPr>
        <w:t xml:space="preserve"> without health insurance</w:t>
      </w:r>
    </w:p>
    <w:p w14:paraId="65843E38" w14:textId="77777777" w:rsidR="00EF51EF" w:rsidRPr="00EF51EF" w:rsidRDefault="00EF51EF" w:rsidP="00EF51EF">
      <w:pPr>
        <w:pStyle w:val="ListParagraph"/>
        <w:numPr>
          <w:ilvl w:val="0"/>
          <w:numId w:val="5"/>
        </w:numPr>
        <w:rPr>
          <w:rFonts w:ascii="Times New Roman" w:hAnsi="Times New Roman" w:cs="Times New Roman"/>
        </w:rPr>
      </w:pPr>
      <w:r w:rsidRPr="00EF51EF">
        <w:rPr>
          <w:rFonts w:ascii="Times New Roman" w:hAnsi="Times New Roman" w:cs="Times New Roman"/>
          <w:b/>
          <w:bCs/>
        </w:rPr>
        <w:t>B27010_050E</w:t>
      </w:r>
      <w:r w:rsidRPr="00EF51EF">
        <w:rPr>
          <w:rFonts w:ascii="Times New Roman" w:hAnsi="Times New Roman" w:cs="Times New Roman"/>
        </w:rPr>
        <w:t xml:space="preserve">: Population </w:t>
      </w:r>
      <w:r w:rsidRPr="00EF51EF">
        <w:rPr>
          <w:rFonts w:ascii="Times New Roman" w:hAnsi="Times New Roman" w:cs="Times New Roman"/>
          <w:b/>
          <w:bCs/>
        </w:rPr>
        <w:t>35-64 years</w:t>
      </w:r>
      <w:r w:rsidRPr="00EF51EF">
        <w:rPr>
          <w:rFonts w:ascii="Times New Roman" w:hAnsi="Times New Roman" w:cs="Times New Roman"/>
        </w:rPr>
        <w:t xml:space="preserve"> without health insurance</w:t>
      </w:r>
    </w:p>
    <w:p w14:paraId="1D53E6F4" w14:textId="77777777" w:rsidR="00EF51EF" w:rsidRPr="00EF51EF" w:rsidRDefault="00EF51EF" w:rsidP="00EF51EF">
      <w:pPr>
        <w:pStyle w:val="ListParagraph"/>
        <w:numPr>
          <w:ilvl w:val="0"/>
          <w:numId w:val="5"/>
        </w:numPr>
        <w:rPr>
          <w:rFonts w:ascii="Times New Roman" w:hAnsi="Times New Roman" w:cs="Times New Roman"/>
        </w:rPr>
      </w:pPr>
      <w:r w:rsidRPr="00EF51EF">
        <w:rPr>
          <w:rFonts w:ascii="Times New Roman" w:hAnsi="Times New Roman" w:cs="Times New Roman"/>
          <w:b/>
          <w:bCs/>
        </w:rPr>
        <w:t>B27010_066E</w:t>
      </w:r>
      <w:r w:rsidRPr="00EF51EF">
        <w:rPr>
          <w:rFonts w:ascii="Times New Roman" w:hAnsi="Times New Roman" w:cs="Times New Roman"/>
        </w:rPr>
        <w:t xml:space="preserve">: Population </w:t>
      </w:r>
      <w:r w:rsidRPr="00EF51EF">
        <w:rPr>
          <w:rFonts w:ascii="Times New Roman" w:hAnsi="Times New Roman" w:cs="Times New Roman"/>
          <w:b/>
          <w:bCs/>
        </w:rPr>
        <w:t>65+ years</w:t>
      </w:r>
      <w:r w:rsidRPr="00EF51EF">
        <w:rPr>
          <w:rFonts w:ascii="Times New Roman" w:hAnsi="Times New Roman" w:cs="Times New Roman"/>
        </w:rPr>
        <w:t xml:space="preserve"> without health insurance</w:t>
      </w:r>
    </w:p>
    <w:p w14:paraId="36CFD4BD" w14:textId="77777777" w:rsidR="00EF51EF" w:rsidRPr="00EF51EF" w:rsidRDefault="00EF51EF" w:rsidP="00EF51EF">
      <w:pPr>
        <w:rPr>
          <w:rFonts w:ascii="Times New Roman" w:hAnsi="Times New Roman" w:cs="Times New Roman"/>
          <w:b/>
          <w:bCs/>
        </w:rPr>
      </w:pPr>
      <w:r w:rsidRPr="00EF51EF">
        <w:rPr>
          <w:rFonts w:ascii="Times New Roman" w:hAnsi="Times New Roman" w:cs="Times New Roman"/>
          <w:b/>
          <w:bCs/>
        </w:rPr>
        <w:t>Tasks:</w:t>
      </w:r>
    </w:p>
    <w:p w14:paraId="730E2E15" w14:textId="77777777" w:rsidR="00264100" w:rsidRPr="00264100" w:rsidRDefault="00264100" w:rsidP="00EF51EF">
      <w:pPr>
        <w:pStyle w:val="ListParagraph"/>
        <w:numPr>
          <w:ilvl w:val="0"/>
          <w:numId w:val="5"/>
        </w:numPr>
        <w:rPr>
          <w:rFonts w:ascii="Times New Roman" w:hAnsi="Times New Roman" w:cs="Times New Roman"/>
        </w:rPr>
      </w:pPr>
      <w:r>
        <w:rPr>
          <w:rFonts w:ascii="Times New Roman" w:hAnsi="Times New Roman" w:cs="Times New Roman"/>
          <w:b/>
          <w:bCs/>
        </w:rPr>
        <w:t>Rename the variables as appropriate</w:t>
      </w:r>
    </w:p>
    <w:p w14:paraId="5E21360B" w14:textId="7AA04F46" w:rsidR="00EF51EF" w:rsidRPr="00EF51EF" w:rsidRDefault="00EF51EF" w:rsidP="00EF51EF">
      <w:pPr>
        <w:pStyle w:val="ListParagraph"/>
        <w:numPr>
          <w:ilvl w:val="0"/>
          <w:numId w:val="5"/>
        </w:numPr>
        <w:rPr>
          <w:rFonts w:ascii="Times New Roman" w:hAnsi="Times New Roman" w:cs="Times New Roman"/>
        </w:rPr>
      </w:pPr>
      <w:r w:rsidRPr="00EF51EF">
        <w:rPr>
          <w:rFonts w:ascii="Times New Roman" w:hAnsi="Times New Roman" w:cs="Times New Roman"/>
          <w:b/>
          <w:bCs/>
        </w:rPr>
        <w:t>Create a new column</w:t>
      </w:r>
      <w:r w:rsidRPr="00EF51EF">
        <w:rPr>
          <w:rFonts w:ascii="Times New Roman" w:hAnsi="Times New Roman" w:cs="Times New Roman"/>
        </w:rPr>
        <w:t xml:space="preserve"> (total_no_insurance) that calculates the total population </w:t>
      </w:r>
      <w:r w:rsidRPr="00EF51EF">
        <w:rPr>
          <w:rFonts w:ascii="Times New Roman" w:hAnsi="Times New Roman" w:cs="Times New Roman"/>
          <w:b/>
          <w:bCs/>
        </w:rPr>
        <w:t>without health insurance</w:t>
      </w:r>
      <w:r w:rsidRPr="00EF51EF">
        <w:rPr>
          <w:rFonts w:ascii="Times New Roman" w:hAnsi="Times New Roman" w:cs="Times New Roman"/>
        </w:rPr>
        <w:t xml:space="preserve"> by summing the relevant age group columns.</w:t>
      </w:r>
    </w:p>
    <w:p w14:paraId="3B23269A" w14:textId="77777777" w:rsidR="00EF51EF" w:rsidRPr="00EF51EF" w:rsidRDefault="00EF51EF" w:rsidP="00EF51EF">
      <w:pPr>
        <w:pStyle w:val="ListParagraph"/>
        <w:numPr>
          <w:ilvl w:val="0"/>
          <w:numId w:val="5"/>
        </w:numPr>
        <w:rPr>
          <w:rFonts w:ascii="Times New Roman" w:hAnsi="Times New Roman" w:cs="Times New Roman"/>
        </w:rPr>
      </w:pPr>
      <w:r w:rsidRPr="00EF51EF">
        <w:rPr>
          <w:rFonts w:ascii="Times New Roman" w:hAnsi="Times New Roman" w:cs="Times New Roman"/>
          <w:b/>
          <w:bCs/>
        </w:rPr>
        <w:t>Create another column</w:t>
      </w:r>
      <w:r w:rsidRPr="00EF51EF">
        <w:rPr>
          <w:rFonts w:ascii="Times New Roman" w:hAnsi="Times New Roman" w:cs="Times New Roman"/>
        </w:rPr>
        <w:t xml:space="preserve"> (pct_no_insurance) to calculate the </w:t>
      </w:r>
      <w:r w:rsidRPr="00EF51EF">
        <w:rPr>
          <w:rFonts w:ascii="Times New Roman" w:hAnsi="Times New Roman" w:cs="Times New Roman"/>
          <w:b/>
          <w:bCs/>
        </w:rPr>
        <w:t>percentage</w:t>
      </w:r>
      <w:r w:rsidRPr="00EF51EF">
        <w:rPr>
          <w:rFonts w:ascii="Times New Roman" w:hAnsi="Times New Roman" w:cs="Times New Roman"/>
        </w:rPr>
        <w:t xml:space="preserve"> of the total population that lacks health insurance.</w:t>
      </w:r>
    </w:p>
    <w:p w14:paraId="4E8CBD48" w14:textId="77777777" w:rsidR="00EF51EF" w:rsidRPr="00EF51EF" w:rsidRDefault="00EF51EF" w:rsidP="00EF51EF">
      <w:pPr>
        <w:pStyle w:val="ListParagraph"/>
        <w:numPr>
          <w:ilvl w:val="0"/>
          <w:numId w:val="5"/>
        </w:numPr>
        <w:rPr>
          <w:rFonts w:ascii="Times New Roman" w:hAnsi="Times New Roman" w:cs="Times New Roman"/>
        </w:rPr>
      </w:pPr>
      <w:r w:rsidRPr="00EF51EF">
        <w:rPr>
          <w:rFonts w:ascii="Times New Roman" w:hAnsi="Times New Roman" w:cs="Times New Roman"/>
          <w:b/>
          <w:bCs/>
        </w:rPr>
        <w:t>Estimate the quartile values</w:t>
      </w:r>
      <w:r w:rsidRPr="00EF51EF">
        <w:rPr>
          <w:rFonts w:ascii="Times New Roman" w:hAnsi="Times New Roman" w:cs="Times New Roman"/>
        </w:rPr>
        <w:t xml:space="preserve"> (25th, 50th, and 75th percentiles) for pct_no_insurance.</w:t>
      </w:r>
    </w:p>
    <w:p w14:paraId="08465D1C" w14:textId="33B79D2D" w:rsidR="00EF51EF" w:rsidRPr="00EF51EF" w:rsidRDefault="00EF51EF" w:rsidP="00EF51EF">
      <w:pPr>
        <w:pStyle w:val="ListParagraph"/>
        <w:numPr>
          <w:ilvl w:val="0"/>
          <w:numId w:val="5"/>
        </w:numPr>
        <w:rPr>
          <w:rFonts w:ascii="Times New Roman" w:hAnsi="Times New Roman" w:cs="Times New Roman"/>
        </w:rPr>
      </w:pPr>
      <w:r w:rsidRPr="00EF51EF">
        <w:rPr>
          <w:rFonts w:ascii="Times New Roman" w:hAnsi="Times New Roman" w:cs="Times New Roman"/>
          <w:b/>
          <w:bCs/>
        </w:rPr>
        <w:t>Using these quartile values</w:t>
      </w:r>
      <w:r w:rsidRPr="00EF51EF">
        <w:rPr>
          <w:rFonts w:ascii="Times New Roman" w:hAnsi="Times New Roman" w:cs="Times New Roman"/>
        </w:rPr>
        <w:t>, create a new column</w:t>
      </w:r>
      <w:r w:rsidR="00CA4732">
        <w:rPr>
          <w:rFonts w:ascii="Times New Roman" w:hAnsi="Times New Roman" w:cs="Times New Roman"/>
        </w:rPr>
        <w:t xml:space="preserve"> (</w:t>
      </w:r>
      <w:r w:rsidR="001661E3">
        <w:rPr>
          <w:rFonts w:ascii="Times New Roman" w:hAnsi="Times New Roman" w:cs="Times New Roman"/>
        </w:rPr>
        <w:t>i</w:t>
      </w:r>
      <w:r w:rsidR="00CA4732">
        <w:rPr>
          <w:rFonts w:ascii="Times New Roman" w:hAnsi="Times New Roman" w:cs="Times New Roman"/>
        </w:rPr>
        <w:t>nsurance_quartile)</w:t>
      </w:r>
      <w:r w:rsidRPr="00EF51EF">
        <w:rPr>
          <w:rFonts w:ascii="Times New Roman" w:hAnsi="Times New Roman" w:cs="Times New Roman"/>
        </w:rPr>
        <w:t xml:space="preserve"> to categorize census tracts into </w:t>
      </w:r>
      <w:r w:rsidRPr="00EF51EF">
        <w:rPr>
          <w:rFonts w:ascii="Times New Roman" w:hAnsi="Times New Roman" w:cs="Times New Roman"/>
          <w:b/>
          <w:bCs/>
        </w:rPr>
        <w:t>four groups</w:t>
      </w:r>
      <w:r w:rsidRPr="00EF51EF">
        <w:rPr>
          <w:rFonts w:ascii="Times New Roman" w:hAnsi="Times New Roman" w:cs="Times New Roman"/>
        </w:rPr>
        <w:t>:</w:t>
      </w:r>
    </w:p>
    <w:p w14:paraId="0E6EA882" w14:textId="77777777" w:rsidR="00EF51EF" w:rsidRPr="00EF51EF" w:rsidRDefault="00EF51EF" w:rsidP="00EF51EF">
      <w:pPr>
        <w:pStyle w:val="ListParagraph"/>
        <w:numPr>
          <w:ilvl w:val="1"/>
          <w:numId w:val="5"/>
        </w:numPr>
        <w:rPr>
          <w:rFonts w:ascii="Times New Roman" w:hAnsi="Times New Roman" w:cs="Times New Roman"/>
        </w:rPr>
      </w:pPr>
      <w:r w:rsidRPr="00EF51EF">
        <w:rPr>
          <w:rFonts w:ascii="Times New Roman" w:hAnsi="Times New Roman" w:cs="Times New Roman"/>
          <w:b/>
          <w:bCs/>
        </w:rPr>
        <w:t>1st Quartile</w:t>
      </w:r>
      <w:r w:rsidRPr="00EF51EF">
        <w:rPr>
          <w:rFonts w:ascii="Times New Roman" w:hAnsi="Times New Roman" w:cs="Times New Roman"/>
        </w:rPr>
        <w:t xml:space="preserve"> (Lowest 25%)</w:t>
      </w:r>
    </w:p>
    <w:p w14:paraId="46433295" w14:textId="77777777" w:rsidR="00EF51EF" w:rsidRPr="00EF51EF" w:rsidRDefault="00EF51EF" w:rsidP="00EF51EF">
      <w:pPr>
        <w:pStyle w:val="ListParagraph"/>
        <w:numPr>
          <w:ilvl w:val="1"/>
          <w:numId w:val="5"/>
        </w:numPr>
        <w:rPr>
          <w:rFonts w:ascii="Times New Roman" w:hAnsi="Times New Roman" w:cs="Times New Roman"/>
        </w:rPr>
      </w:pPr>
      <w:r w:rsidRPr="00EF51EF">
        <w:rPr>
          <w:rFonts w:ascii="Times New Roman" w:hAnsi="Times New Roman" w:cs="Times New Roman"/>
          <w:b/>
          <w:bCs/>
        </w:rPr>
        <w:t>2nd Quartile</w:t>
      </w:r>
      <w:r w:rsidRPr="00EF51EF">
        <w:rPr>
          <w:rFonts w:ascii="Times New Roman" w:hAnsi="Times New Roman" w:cs="Times New Roman"/>
        </w:rPr>
        <w:t xml:space="preserve"> (25%-50%)</w:t>
      </w:r>
    </w:p>
    <w:p w14:paraId="1AF8502E" w14:textId="77777777" w:rsidR="00EF51EF" w:rsidRPr="00EF51EF" w:rsidRDefault="00EF51EF" w:rsidP="00EF51EF">
      <w:pPr>
        <w:pStyle w:val="ListParagraph"/>
        <w:numPr>
          <w:ilvl w:val="1"/>
          <w:numId w:val="5"/>
        </w:numPr>
        <w:rPr>
          <w:rFonts w:ascii="Times New Roman" w:hAnsi="Times New Roman" w:cs="Times New Roman"/>
        </w:rPr>
      </w:pPr>
      <w:r w:rsidRPr="00EF51EF">
        <w:rPr>
          <w:rFonts w:ascii="Times New Roman" w:hAnsi="Times New Roman" w:cs="Times New Roman"/>
          <w:b/>
          <w:bCs/>
        </w:rPr>
        <w:t>3rd Quartile</w:t>
      </w:r>
      <w:r w:rsidRPr="00EF51EF">
        <w:rPr>
          <w:rFonts w:ascii="Times New Roman" w:hAnsi="Times New Roman" w:cs="Times New Roman"/>
        </w:rPr>
        <w:t xml:space="preserve"> (50%-75%)</w:t>
      </w:r>
    </w:p>
    <w:p w14:paraId="4D034750" w14:textId="3F455770" w:rsidR="0062142D" w:rsidRPr="001469C5" w:rsidRDefault="00EF51EF" w:rsidP="001469C5">
      <w:pPr>
        <w:pStyle w:val="ListParagraph"/>
        <w:numPr>
          <w:ilvl w:val="1"/>
          <w:numId w:val="5"/>
        </w:numPr>
        <w:rPr>
          <w:rFonts w:ascii="Times New Roman" w:hAnsi="Times New Roman" w:cs="Times New Roman"/>
        </w:rPr>
      </w:pPr>
      <w:r w:rsidRPr="00EF51EF">
        <w:rPr>
          <w:rFonts w:ascii="Times New Roman" w:hAnsi="Times New Roman" w:cs="Times New Roman"/>
          <w:b/>
          <w:bCs/>
        </w:rPr>
        <w:t>4th Quartile</w:t>
      </w:r>
      <w:r w:rsidRPr="00EF51EF">
        <w:rPr>
          <w:rFonts w:ascii="Times New Roman" w:hAnsi="Times New Roman" w:cs="Times New Roman"/>
        </w:rPr>
        <w:t xml:space="preserve"> (Highest 25%)</w:t>
      </w:r>
    </w:p>
    <w:p w14:paraId="5DD41771" w14:textId="7CF8158C" w:rsidR="00FD218A" w:rsidRDefault="00FD218A" w:rsidP="00FD218A">
      <w:pPr>
        <w:pStyle w:val="Heading2"/>
        <w:rPr>
          <w:rFonts w:ascii="Times New Roman" w:hAnsi="Times New Roman" w:cs="Times New Roman"/>
        </w:rPr>
      </w:pPr>
      <w:r w:rsidRPr="00DA4A5F">
        <w:rPr>
          <w:rFonts w:ascii="Times New Roman" w:hAnsi="Times New Roman" w:cs="Times New Roman"/>
        </w:rPr>
        <w:lastRenderedPageBreak/>
        <w:t>Question 4</w:t>
      </w:r>
      <w:r w:rsidR="00E3284F" w:rsidRPr="00DA4A5F">
        <w:rPr>
          <w:rFonts w:ascii="Times New Roman" w:hAnsi="Times New Roman" w:cs="Times New Roman"/>
        </w:rPr>
        <w:t xml:space="preserve"> (10 points)</w:t>
      </w:r>
    </w:p>
    <w:p w14:paraId="02225DA9" w14:textId="3A6C883D" w:rsidR="009A56E7" w:rsidRPr="009A56E7" w:rsidRDefault="009A56E7" w:rsidP="009A56E7">
      <w:pPr>
        <w:rPr>
          <w:rFonts w:ascii="Times New Roman" w:hAnsi="Times New Roman" w:cs="Times New Roman"/>
        </w:rPr>
      </w:pPr>
      <w:r w:rsidRPr="009A56E7">
        <w:rPr>
          <w:rFonts w:ascii="Times New Roman" w:hAnsi="Times New Roman" w:cs="Times New Roman"/>
        </w:rPr>
        <w:t xml:space="preserve">Using the instructions provided in the lecture, load the </w:t>
      </w:r>
      <w:r w:rsidRPr="003F4204">
        <w:rPr>
          <w:rFonts w:ascii="Times New Roman" w:hAnsi="Times New Roman" w:cs="Times New Roman"/>
          <w:b/>
          <w:bCs/>
        </w:rPr>
        <w:t xml:space="preserve">Maryland </w:t>
      </w:r>
      <w:r w:rsidR="00BA6BD2" w:rsidRPr="003F4204">
        <w:rPr>
          <w:rFonts w:ascii="Times New Roman" w:hAnsi="Times New Roman" w:cs="Times New Roman"/>
          <w:b/>
          <w:bCs/>
        </w:rPr>
        <w:t>block groups</w:t>
      </w:r>
      <w:r w:rsidR="00487682">
        <w:rPr>
          <w:rFonts w:ascii="Times New Roman" w:hAnsi="Times New Roman" w:cs="Times New Roman"/>
        </w:rPr>
        <w:t xml:space="preserve"> </w:t>
      </w:r>
      <w:r w:rsidR="00FB5572">
        <w:rPr>
          <w:rFonts w:ascii="Times New Roman" w:hAnsi="Times New Roman" w:cs="Times New Roman"/>
        </w:rPr>
        <w:t xml:space="preserve">boundaries </w:t>
      </w:r>
      <w:r w:rsidRPr="009A56E7">
        <w:rPr>
          <w:rFonts w:ascii="Times New Roman" w:hAnsi="Times New Roman" w:cs="Times New Roman"/>
        </w:rPr>
        <w:t>from the TIGER/Line Shapefiles</w:t>
      </w:r>
      <w:r w:rsidR="00487682">
        <w:rPr>
          <w:rFonts w:ascii="Times New Roman" w:hAnsi="Times New Roman" w:cs="Times New Roman"/>
        </w:rPr>
        <w:t xml:space="preserve"> (</w:t>
      </w:r>
      <w:r w:rsidR="00487682">
        <w:rPr>
          <w:rFonts w:ascii="Times New Roman" w:hAnsi="Times New Roman" w:cs="Times New Roman"/>
        </w:rPr>
        <w:t xml:space="preserve">hint: </w:t>
      </w:r>
      <w:r w:rsidR="003F4204">
        <w:rPr>
          <w:rFonts w:ascii="Times New Roman" w:hAnsi="Times New Roman" w:cs="Times New Roman"/>
        </w:rPr>
        <w:t xml:space="preserve">block groups </w:t>
      </w:r>
      <w:r w:rsidR="00487682">
        <w:rPr>
          <w:rFonts w:ascii="Times New Roman" w:hAnsi="Times New Roman" w:cs="Times New Roman"/>
        </w:rPr>
        <w:t xml:space="preserve">shortened as </w:t>
      </w:r>
      <w:r w:rsidR="003F4204">
        <w:rPr>
          <w:rFonts w:ascii="Times New Roman" w:hAnsi="Times New Roman" w:cs="Times New Roman"/>
        </w:rPr>
        <w:t>BG</w:t>
      </w:r>
      <w:r w:rsidR="00487682">
        <w:rPr>
          <w:rFonts w:ascii="Times New Roman" w:hAnsi="Times New Roman" w:cs="Times New Roman"/>
        </w:rPr>
        <w:t xml:space="preserve"> in </w:t>
      </w:r>
      <w:r w:rsidR="003F4204" w:rsidRPr="009A56E7">
        <w:rPr>
          <w:rFonts w:ascii="Times New Roman" w:hAnsi="Times New Roman" w:cs="Times New Roman"/>
        </w:rPr>
        <w:t>TIGER/Line Shapefiles</w:t>
      </w:r>
      <w:r w:rsidR="003F4204">
        <w:rPr>
          <w:rFonts w:ascii="Times New Roman" w:hAnsi="Times New Roman" w:cs="Times New Roman"/>
        </w:rPr>
        <w:t xml:space="preserve"> </w:t>
      </w:r>
      <w:r w:rsidR="003F4204">
        <w:rPr>
          <w:rFonts w:ascii="Times New Roman" w:hAnsi="Times New Roman" w:cs="Times New Roman"/>
        </w:rPr>
        <w:t>websites</w:t>
      </w:r>
      <w:r w:rsidR="00487682">
        <w:rPr>
          <w:rFonts w:ascii="Times New Roman" w:hAnsi="Times New Roman" w:cs="Times New Roman"/>
        </w:rPr>
        <w:t>)</w:t>
      </w:r>
      <w:r w:rsidRPr="009A56E7">
        <w:rPr>
          <w:rFonts w:ascii="Times New Roman" w:hAnsi="Times New Roman" w:cs="Times New Roman"/>
        </w:rPr>
        <w:t>.</w:t>
      </w:r>
    </w:p>
    <w:p w14:paraId="7B6FC5C0" w14:textId="77777777" w:rsidR="009A56E7" w:rsidRPr="009A56E7" w:rsidRDefault="009A56E7" w:rsidP="009A56E7">
      <w:pPr>
        <w:pStyle w:val="ListParagraph"/>
        <w:numPr>
          <w:ilvl w:val="0"/>
          <w:numId w:val="5"/>
        </w:numPr>
        <w:rPr>
          <w:rFonts w:ascii="Times New Roman" w:hAnsi="Times New Roman" w:cs="Times New Roman"/>
        </w:rPr>
      </w:pPr>
      <w:r w:rsidRPr="009A56E7">
        <w:rPr>
          <w:rFonts w:ascii="Times New Roman" w:hAnsi="Times New Roman" w:cs="Times New Roman"/>
        </w:rPr>
        <w:t>Check the Coordinate Reference System (CRS) of the shapefile.</w:t>
      </w:r>
    </w:p>
    <w:p w14:paraId="0A026126" w14:textId="272D5E5D" w:rsidR="009A56E7" w:rsidRPr="009A56E7" w:rsidRDefault="009A56E7" w:rsidP="009A56E7">
      <w:pPr>
        <w:pStyle w:val="ListParagraph"/>
        <w:numPr>
          <w:ilvl w:val="0"/>
          <w:numId w:val="5"/>
        </w:numPr>
        <w:rPr>
          <w:rFonts w:ascii="Times New Roman" w:hAnsi="Times New Roman" w:cs="Times New Roman"/>
        </w:rPr>
      </w:pPr>
      <w:r w:rsidRPr="009A56E7">
        <w:rPr>
          <w:rFonts w:ascii="Times New Roman" w:hAnsi="Times New Roman" w:cs="Times New Roman"/>
        </w:rPr>
        <w:t xml:space="preserve">Convert the </w:t>
      </w:r>
      <w:r w:rsidRPr="00935DA7">
        <w:rPr>
          <w:rFonts w:ascii="Times New Roman" w:hAnsi="Times New Roman" w:cs="Times New Roman"/>
          <w:b/>
          <w:bCs/>
        </w:rPr>
        <w:t xml:space="preserve">CRS to EPSG: </w:t>
      </w:r>
      <w:r w:rsidR="00184100" w:rsidRPr="00935DA7">
        <w:rPr>
          <w:rFonts w:ascii="Times New Roman" w:hAnsi="Times New Roman" w:cs="Times New Roman"/>
          <w:b/>
          <w:bCs/>
        </w:rPr>
        <w:t>3857</w:t>
      </w:r>
      <w:r w:rsidRPr="009A56E7">
        <w:rPr>
          <w:rFonts w:ascii="Times New Roman" w:hAnsi="Times New Roman" w:cs="Times New Roman"/>
        </w:rPr>
        <w:t xml:space="preserve">. </w:t>
      </w:r>
      <w:r w:rsidR="00216D9F">
        <w:rPr>
          <w:rFonts w:ascii="Times New Roman" w:hAnsi="Times New Roman" w:cs="Times New Roman"/>
        </w:rPr>
        <w:t>What</w:t>
      </w:r>
      <w:r w:rsidRPr="009A56E7">
        <w:rPr>
          <w:rFonts w:ascii="Times New Roman" w:hAnsi="Times New Roman" w:cs="Times New Roman"/>
        </w:rPr>
        <w:t xml:space="preserve"> differences</w:t>
      </w:r>
      <w:r w:rsidR="00216D9F">
        <w:rPr>
          <w:rFonts w:ascii="Times New Roman" w:hAnsi="Times New Roman" w:cs="Times New Roman"/>
        </w:rPr>
        <w:t xml:space="preserve"> do you observe</w:t>
      </w:r>
      <w:r w:rsidRPr="009A56E7">
        <w:rPr>
          <w:rFonts w:ascii="Times New Roman" w:hAnsi="Times New Roman" w:cs="Times New Roman"/>
        </w:rPr>
        <w:t xml:space="preserve"> in the </w:t>
      </w:r>
      <w:r w:rsidR="000B49E0">
        <w:rPr>
          <w:rFonts w:ascii="Times New Roman" w:hAnsi="Times New Roman" w:cs="Times New Roman"/>
        </w:rPr>
        <w:t>geometries</w:t>
      </w:r>
      <w:r w:rsidRPr="009A56E7">
        <w:rPr>
          <w:rFonts w:ascii="Times New Roman" w:hAnsi="Times New Roman" w:cs="Times New Roman"/>
        </w:rPr>
        <w:t>?</w:t>
      </w:r>
    </w:p>
    <w:p w14:paraId="28C3AFE1" w14:textId="77777777" w:rsidR="009A56E7" w:rsidRPr="009A56E7" w:rsidRDefault="009A56E7" w:rsidP="009F451D">
      <w:pPr>
        <w:pStyle w:val="ListParagraph"/>
        <w:numPr>
          <w:ilvl w:val="0"/>
          <w:numId w:val="5"/>
        </w:numPr>
        <w:rPr>
          <w:rFonts w:ascii="Times New Roman" w:hAnsi="Times New Roman" w:cs="Times New Roman"/>
        </w:rPr>
      </w:pPr>
      <w:r w:rsidRPr="009A56E7">
        <w:rPr>
          <w:rFonts w:ascii="Times New Roman" w:hAnsi="Times New Roman" w:cs="Times New Roman"/>
        </w:rPr>
        <w:t xml:space="preserve">How many </w:t>
      </w:r>
      <w:r w:rsidRPr="00935DA7">
        <w:rPr>
          <w:rFonts w:ascii="Times New Roman" w:hAnsi="Times New Roman" w:cs="Times New Roman"/>
          <w:b/>
          <w:bCs/>
        </w:rPr>
        <w:t>unique counties</w:t>
      </w:r>
      <w:r w:rsidRPr="009A56E7">
        <w:rPr>
          <w:rFonts w:ascii="Times New Roman" w:hAnsi="Times New Roman" w:cs="Times New Roman"/>
        </w:rPr>
        <w:t xml:space="preserve"> are there in Maryland?</w:t>
      </w:r>
    </w:p>
    <w:p w14:paraId="75875277" w14:textId="1DF384B3" w:rsidR="00FE7FD5" w:rsidRPr="00286DE6" w:rsidRDefault="009A56E7" w:rsidP="009F451D">
      <w:pPr>
        <w:pStyle w:val="ListParagraph"/>
        <w:numPr>
          <w:ilvl w:val="0"/>
          <w:numId w:val="5"/>
        </w:numPr>
      </w:pPr>
      <w:r w:rsidRPr="009A56E7">
        <w:rPr>
          <w:rFonts w:ascii="Times New Roman" w:hAnsi="Times New Roman" w:cs="Times New Roman"/>
        </w:rPr>
        <w:t xml:space="preserve">Calculate the </w:t>
      </w:r>
      <w:r w:rsidRPr="00935DA7">
        <w:rPr>
          <w:rFonts w:ascii="Times New Roman" w:hAnsi="Times New Roman" w:cs="Times New Roman"/>
          <w:b/>
          <w:bCs/>
        </w:rPr>
        <w:t xml:space="preserve">average </w:t>
      </w:r>
      <w:r w:rsidR="00564B17" w:rsidRPr="003F4204">
        <w:rPr>
          <w:rFonts w:ascii="Times New Roman" w:hAnsi="Times New Roman" w:cs="Times New Roman"/>
          <w:b/>
          <w:bCs/>
        </w:rPr>
        <w:t>block group</w:t>
      </w:r>
      <w:r w:rsidR="00564B17">
        <w:rPr>
          <w:rFonts w:ascii="Times New Roman" w:hAnsi="Times New Roman" w:cs="Times New Roman"/>
          <w:b/>
          <w:bCs/>
        </w:rPr>
        <w:t xml:space="preserve"> </w:t>
      </w:r>
      <w:r w:rsidRPr="00935DA7">
        <w:rPr>
          <w:rFonts w:ascii="Times New Roman" w:hAnsi="Times New Roman" w:cs="Times New Roman"/>
          <w:b/>
          <w:bCs/>
        </w:rPr>
        <w:t>area</w:t>
      </w:r>
      <w:r w:rsidRPr="009A56E7">
        <w:rPr>
          <w:rFonts w:ascii="Times New Roman" w:hAnsi="Times New Roman" w:cs="Times New Roman"/>
        </w:rPr>
        <w:t xml:space="preserve"> for each county.</w:t>
      </w:r>
    </w:p>
    <w:p w14:paraId="26E8941B" w14:textId="77777777" w:rsidR="002F165E" w:rsidRPr="00DA4A5F" w:rsidRDefault="002F165E" w:rsidP="00A25F7F">
      <w:pPr>
        <w:autoSpaceDE w:val="0"/>
        <w:autoSpaceDN w:val="0"/>
        <w:adjustRightInd w:val="0"/>
        <w:spacing w:after="0"/>
        <w:rPr>
          <w:rFonts w:ascii="Times New Roman" w:hAnsi="Times New Roman" w:cs="Times New Roman"/>
          <w:kern w:val="0"/>
        </w:rPr>
      </w:pPr>
    </w:p>
    <w:sectPr w:rsidR="002F165E" w:rsidRPr="00DA4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C1F4C"/>
    <w:multiLevelType w:val="multilevel"/>
    <w:tmpl w:val="E120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A98"/>
    <w:multiLevelType w:val="multilevel"/>
    <w:tmpl w:val="DCF8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A05F6"/>
    <w:multiLevelType w:val="multilevel"/>
    <w:tmpl w:val="B9FEF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27DE0"/>
    <w:multiLevelType w:val="multilevel"/>
    <w:tmpl w:val="AE8A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C7B2B"/>
    <w:multiLevelType w:val="multilevel"/>
    <w:tmpl w:val="FF3E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112DF"/>
    <w:multiLevelType w:val="hybridMultilevel"/>
    <w:tmpl w:val="F39C6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03E87"/>
    <w:multiLevelType w:val="hybridMultilevel"/>
    <w:tmpl w:val="AB8CCFB2"/>
    <w:lvl w:ilvl="0" w:tplc="26A60F6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92ADC"/>
    <w:multiLevelType w:val="hybridMultilevel"/>
    <w:tmpl w:val="807A322E"/>
    <w:lvl w:ilvl="0" w:tplc="5FE086B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9B6110"/>
    <w:multiLevelType w:val="multilevel"/>
    <w:tmpl w:val="E2F2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82987"/>
    <w:multiLevelType w:val="multilevel"/>
    <w:tmpl w:val="BA2E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D56A7"/>
    <w:multiLevelType w:val="multilevel"/>
    <w:tmpl w:val="1506D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5B1FC6"/>
    <w:multiLevelType w:val="hybridMultilevel"/>
    <w:tmpl w:val="A67A1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896189"/>
    <w:multiLevelType w:val="multilevel"/>
    <w:tmpl w:val="0122E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603710"/>
    <w:multiLevelType w:val="hybridMultilevel"/>
    <w:tmpl w:val="97AE9D6E"/>
    <w:lvl w:ilvl="0" w:tplc="6674CFE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5243B"/>
    <w:multiLevelType w:val="hybridMultilevel"/>
    <w:tmpl w:val="A67A15E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C1F7832"/>
    <w:multiLevelType w:val="multilevel"/>
    <w:tmpl w:val="B518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065F4"/>
    <w:multiLevelType w:val="multilevel"/>
    <w:tmpl w:val="3F8C5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F90BEF"/>
    <w:multiLevelType w:val="multilevel"/>
    <w:tmpl w:val="24B4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E510E"/>
    <w:multiLevelType w:val="multilevel"/>
    <w:tmpl w:val="DCF8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4341F0"/>
    <w:multiLevelType w:val="multilevel"/>
    <w:tmpl w:val="A01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87789"/>
    <w:multiLevelType w:val="multilevel"/>
    <w:tmpl w:val="1C6A6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EE3B0C"/>
    <w:multiLevelType w:val="multilevel"/>
    <w:tmpl w:val="F0C6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E97423"/>
    <w:multiLevelType w:val="multilevel"/>
    <w:tmpl w:val="835E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676B9"/>
    <w:multiLevelType w:val="multilevel"/>
    <w:tmpl w:val="AF305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F353AC"/>
    <w:multiLevelType w:val="multilevel"/>
    <w:tmpl w:val="5794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5A01D7"/>
    <w:multiLevelType w:val="multilevel"/>
    <w:tmpl w:val="6CFE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1E2999"/>
    <w:multiLevelType w:val="hybridMultilevel"/>
    <w:tmpl w:val="29528DB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1084E"/>
    <w:multiLevelType w:val="multilevel"/>
    <w:tmpl w:val="87C4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006A58"/>
    <w:multiLevelType w:val="multilevel"/>
    <w:tmpl w:val="017A1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419068">
    <w:abstractNumId w:val="11"/>
  </w:num>
  <w:num w:numId="2" w16cid:durableId="448814092">
    <w:abstractNumId w:val="14"/>
  </w:num>
  <w:num w:numId="3" w16cid:durableId="618804568">
    <w:abstractNumId w:val="19"/>
  </w:num>
  <w:num w:numId="4" w16cid:durableId="1955943907">
    <w:abstractNumId w:val="6"/>
  </w:num>
  <w:num w:numId="5" w16cid:durableId="1733575785">
    <w:abstractNumId w:val="13"/>
  </w:num>
  <w:num w:numId="6" w16cid:durableId="721368852">
    <w:abstractNumId w:val="17"/>
  </w:num>
  <w:num w:numId="7" w16cid:durableId="241910019">
    <w:abstractNumId w:val="22"/>
  </w:num>
  <w:num w:numId="8" w16cid:durableId="1429428996">
    <w:abstractNumId w:val="25"/>
  </w:num>
  <w:num w:numId="9" w16cid:durableId="964850314">
    <w:abstractNumId w:val="10"/>
  </w:num>
  <w:num w:numId="10" w16cid:durableId="1323965502">
    <w:abstractNumId w:val="15"/>
  </w:num>
  <w:num w:numId="11" w16cid:durableId="2075422222">
    <w:abstractNumId w:val="23"/>
  </w:num>
  <w:num w:numId="12" w16cid:durableId="457918976">
    <w:abstractNumId w:val="9"/>
  </w:num>
  <w:num w:numId="13" w16cid:durableId="255291191">
    <w:abstractNumId w:val="5"/>
  </w:num>
  <w:num w:numId="14" w16cid:durableId="181287047">
    <w:abstractNumId w:val="8"/>
  </w:num>
  <w:num w:numId="15" w16cid:durableId="70011091">
    <w:abstractNumId w:val="7"/>
  </w:num>
  <w:num w:numId="16" w16cid:durableId="465972110">
    <w:abstractNumId w:val="28"/>
  </w:num>
  <w:num w:numId="17" w16cid:durableId="1007638126">
    <w:abstractNumId w:val="16"/>
  </w:num>
  <w:num w:numId="18" w16cid:durableId="1847286889">
    <w:abstractNumId w:val="1"/>
  </w:num>
  <w:num w:numId="19" w16cid:durableId="1758358201">
    <w:abstractNumId w:val="4"/>
  </w:num>
  <w:num w:numId="20" w16cid:durableId="90400422">
    <w:abstractNumId w:val="12"/>
  </w:num>
  <w:num w:numId="21" w16cid:durableId="853960271">
    <w:abstractNumId w:val="20"/>
  </w:num>
  <w:num w:numId="22" w16cid:durableId="1513645429">
    <w:abstractNumId w:val="18"/>
  </w:num>
  <w:num w:numId="23" w16cid:durableId="138230795">
    <w:abstractNumId w:val="26"/>
  </w:num>
  <w:num w:numId="24" w16cid:durableId="248544957">
    <w:abstractNumId w:val="27"/>
  </w:num>
  <w:num w:numId="25" w16cid:durableId="807475135">
    <w:abstractNumId w:val="21"/>
  </w:num>
  <w:num w:numId="26" w16cid:durableId="1180704435">
    <w:abstractNumId w:val="3"/>
  </w:num>
  <w:num w:numId="27" w16cid:durableId="2124497459">
    <w:abstractNumId w:val="0"/>
  </w:num>
  <w:num w:numId="28" w16cid:durableId="1099179276">
    <w:abstractNumId w:val="24"/>
  </w:num>
  <w:num w:numId="29" w16cid:durableId="1609314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6C"/>
    <w:rsid w:val="00001F6B"/>
    <w:rsid w:val="00003E59"/>
    <w:rsid w:val="00012F11"/>
    <w:rsid w:val="00017F27"/>
    <w:rsid w:val="00023F9E"/>
    <w:rsid w:val="00025D2A"/>
    <w:rsid w:val="00040B0B"/>
    <w:rsid w:val="00053ABA"/>
    <w:rsid w:val="000546EF"/>
    <w:rsid w:val="00057BF4"/>
    <w:rsid w:val="00062E89"/>
    <w:rsid w:val="0008364D"/>
    <w:rsid w:val="000844A3"/>
    <w:rsid w:val="000850FF"/>
    <w:rsid w:val="00090B61"/>
    <w:rsid w:val="00096518"/>
    <w:rsid w:val="000A014E"/>
    <w:rsid w:val="000A27C5"/>
    <w:rsid w:val="000A7451"/>
    <w:rsid w:val="000A75E3"/>
    <w:rsid w:val="000B0B28"/>
    <w:rsid w:val="000B49E0"/>
    <w:rsid w:val="000C2B01"/>
    <w:rsid w:val="000C3898"/>
    <w:rsid w:val="000D2739"/>
    <w:rsid w:val="000E407F"/>
    <w:rsid w:val="000E4C0E"/>
    <w:rsid w:val="000F17CD"/>
    <w:rsid w:val="000F27C8"/>
    <w:rsid w:val="000F613D"/>
    <w:rsid w:val="00105EDD"/>
    <w:rsid w:val="00111060"/>
    <w:rsid w:val="00116C8B"/>
    <w:rsid w:val="00120B6A"/>
    <w:rsid w:val="00123C2D"/>
    <w:rsid w:val="00130351"/>
    <w:rsid w:val="001363F8"/>
    <w:rsid w:val="001374D4"/>
    <w:rsid w:val="001459EF"/>
    <w:rsid w:val="00146133"/>
    <w:rsid w:val="001469C5"/>
    <w:rsid w:val="001534CE"/>
    <w:rsid w:val="001579C0"/>
    <w:rsid w:val="001661E3"/>
    <w:rsid w:val="0017255F"/>
    <w:rsid w:val="001802C4"/>
    <w:rsid w:val="00184100"/>
    <w:rsid w:val="001841EF"/>
    <w:rsid w:val="00192EB6"/>
    <w:rsid w:val="001B3DF0"/>
    <w:rsid w:val="001B49E1"/>
    <w:rsid w:val="001B65C9"/>
    <w:rsid w:val="001C2F9F"/>
    <w:rsid w:val="001C5FAB"/>
    <w:rsid w:val="001D1DA7"/>
    <w:rsid w:val="001D5CB3"/>
    <w:rsid w:val="001D6E6C"/>
    <w:rsid w:val="001E42D7"/>
    <w:rsid w:val="001F4262"/>
    <w:rsid w:val="00202464"/>
    <w:rsid w:val="00204B1D"/>
    <w:rsid w:val="00204D33"/>
    <w:rsid w:val="00206362"/>
    <w:rsid w:val="00214488"/>
    <w:rsid w:val="00215575"/>
    <w:rsid w:val="00216D9F"/>
    <w:rsid w:val="002219E3"/>
    <w:rsid w:val="00231D33"/>
    <w:rsid w:val="002365F6"/>
    <w:rsid w:val="00263667"/>
    <w:rsid w:val="00264100"/>
    <w:rsid w:val="00265254"/>
    <w:rsid w:val="00276B05"/>
    <w:rsid w:val="002772FF"/>
    <w:rsid w:val="00282A01"/>
    <w:rsid w:val="00286DE6"/>
    <w:rsid w:val="00295F1F"/>
    <w:rsid w:val="002A322F"/>
    <w:rsid w:val="002A7A72"/>
    <w:rsid w:val="002B5743"/>
    <w:rsid w:val="002C5D56"/>
    <w:rsid w:val="002C6831"/>
    <w:rsid w:val="002D3792"/>
    <w:rsid w:val="002D5220"/>
    <w:rsid w:val="002D66FE"/>
    <w:rsid w:val="002D7102"/>
    <w:rsid w:val="002E55A3"/>
    <w:rsid w:val="002F165E"/>
    <w:rsid w:val="002F2634"/>
    <w:rsid w:val="00301D75"/>
    <w:rsid w:val="00306EB3"/>
    <w:rsid w:val="00316523"/>
    <w:rsid w:val="003206CF"/>
    <w:rsid w:val="0032150F"/>
    <w:rsid w:val="0032169C"/>
    <w:rsid w:val="00323D0A"/>
    <w:rsid w:val="00330AB3"/>
    <w:rsid w:val="003315C7"/>
    <w:rsid w:val="00336076"/>
    <w:rsid w:val="003370BE"/>
    <w:rsid w:val="00337C49"/>
    <w:rsid w:val="003406D6"/>
    <w:rsid w:val="00341816"/>
    <w:rsid w:val="00343AA1"/>
    <w:rsid w:val="00356EBC"/>
    <w:rsid w:val="003744A2"/>
    <w:rsid w:val="00374A71"/>
    <w:rsid w:val="00396F8D"/>
    <w:rsid w:val="003A1910"/>
    <w:rsid w:val="003A2A7D"/>
    <w:rsid w:val="003B437B"/>
    <w:rsid w:val="003C7D7F"/>
    <w:rsid w:val="003D1DAA"/>
    <w:rsid w:val="003E2811"/>
    <w:rsid w:val="003E5137"/>
    <w:rsid w:val="003E6D3B"/>
    <w:rsid w:val="003F0B90"/>
    <w:rsid w:val="003F4204"/>
    <w:rsid w:val="003F7FCC"/>
    <w:rsid w:val="00402C4B"/>
    <w:rsid w:val="00405FA4"/>
    <w:rsid w:val="0040618E"/>
    <w:rsid w:val="00413551"/>
    <w:rsid w:val="00414B5A"/>
    <w:rsid w:val="00417711"/>
    <w:rsid w:val="004326FB"/>
    <w:rsid w:val="00446076"/>
    <w:rsid w:val="00447079"/>
    <w:rsid w:val="00451A22"/>
    <w:rsid w:val="0045360A"/>
    <w:rsid w:val="004537D4"/>
    <w:rsid w:val="00460353"/>
    <w:rsid w:val="00461447"/>
    <w:rsid w:val="00462256"/>
    <w:rsid w:val="00465688"/>
    <w:rsid w:val="004674A3"/>
    <w:rsid w:val="0047322B"/>
    <w:rsid w:val="00473F6E"/>
    <w:rsid w:val="0048225B"/>
    <w:rsid w:val="0048363B"/>
    <w:rsid w:val="00487682"/>
    <w:rsid w:val="00491E68"/>
    <w:rsid w:val="004A0737"/>
    <w:rsid w:val="004A1604"/>
    <w:rsid w:val="004B31F0"/>
    <w:rsid w:val="004B510B"/>
    <w:rsid w:val="004B5B7E"/>
    <w:rsid w:val="004C0EB4"/>
    <w:rsid w:val="004C7364"/>
    <w:rsid w:val="004D1260"/>
    <w:rsid w:val="004D4E80"/>
    <w:rsid w:val="004E1C14"/>
    <w:rsid w:val="004F75DD"/>
    <w:rsid w:val="0050696E"/>
    <w:rsid w:val="00511DA9"/>
    <w:rsid w:val="00515B00"/>
    <w:rsid w:val="00520358"/>
    <w:rsid w:val="00520636"/>
    <w:rsid w:val="005252CD"/>
    <w:rsid w:val="00534AE0"/>
    <w:rsid w:val="00535E80"/>
    <w:rsid w:val="00536394"/>
    <w:rsid w:val="00546D9F"/>
    <w:rsid w:val="00550BC3"/>
    <w:rsid w:val="005641DB"/>
    <w:rsid w:val="00564B17"/>
    <w:rsid w:val="00567BE0"/>
    <w:rsid w:val="00575371"/>
    <w:rsid w:val="00576264"/>
    <w:rsid w:val="00586C41"/>
    <w:rsid w:val="005A7F0C"/>
    <w:rsid w:val="005B39DB"/>
    <w:rsid w:val="005C39A4"/>
    <w:rsid w:val="005D01ED"/>
    <w:rsid w:val="005D0857"/>
    <w:rsid w:val="005D55E6"/>
    <w:rsid w:val="005D6C85"/>
    <w:rsid w:val="005E15CF"/>
    <w:rsid w:val="005F41C4"/>
    <w:rsid w:val="005F4B48"/>
    <w:rsid w:val="005F63F6"/>
    <w:rsid w:val="0061072D"/>
    <w:rsid w:val="00613741"/>
    <w:rsid w:val="006140D1"/>
    <w:rsid w:val="0061435F"/>
    <w:rsid w:val="006212C7"/>
    <w:rsid w:val="0062142D"/>
    <w:rsid w:val="00621C0D"/>
    <w:rsid w:val="006234D2"/>
    <w:rsid w:val="00625242"/>
    <w:rsid w:val="00625689"/>
    <w:rsid w:val="0062615F"/>
    <w:rsid w:val="00641CD9"/>
    <w:rsid w:val="00650290"/>
    <w:rsid w:val="00653A7E"/>
    <w:rsid w:val="0067400A"/>
    <w:rsid w:val="00683427"/>
    <w:rsid w:val="0069413E"/>
    <w:rsid w:val="00694925"/>
    <w:rsid w:val="006A2428"/>
    <w:rsid w:val="006C0A6B"/>
    <w:rsid w:val="006C4A67"/>
    <w:rsid w:val="006E2AA1"/>
    <w:rsid w:val="006E4208"/>
    <w:rsid w:val="007012D1"/>
    <w:rsid w:val="00701F27"/>
    <w:rsid w:val="007123AB"/>
    <w:rsid w:val="00733475"/>
    <w:rsid w:val="007375A8"/>
    <w:rsid w:val="00744864"/>
    <w:rsid w:val="007464C6"/>
    <w:rsid w:val="00747106"/>
    <w:rsid w:val="00753F64"/>
    <w:rsid w:val="007600EC"/>
    <w:rsid w:val="00761CFC"/>
    <w:rsid w:val="007628BB"/>
    <w:rsid w:val="00773042"/>
    <w:rsid w:val="00776961"/>
    <w:rsid w:val="0078008A"/>
    <w:rsid w:val="00783B81"/>
    <w:rsid w:val="007A46BD"/>
    <w:rsid w:val="007B1183"/>
    <w:rsid w:val="007B665A"/>
    <w:rsid w:val="007C366C"/>
    <w:rsid w:val="007C730B"/>
    <w:rsid w:val="007E3D9F"/>
    <w:rsid w:val="007F7798"/>
    <w:rsid w:val="008064A4"/>
    <w:rsid w:val="00810B70"/>
    <w:rsid w:val="00815840"/>
    <w:rsid w:val="00816F9F"/>
    <w:rsid w:val="00822CEE"/>
    <w:rsid w:val="00823E22"/>
    <w:rsid w:val="00851014"/>
    <w:rsid w:val="0085254F"/>
    <w:rsid w:val="00872A0F"/>
    <w:rsid w:val="00874D22"/>
    <w:rsid w:val="00875C43"/>
    <w:rsid w:val="0087796B"/>
    <w:rsid w:val="0088137E"/>
    <w:rsid w:val="008871D1"/>
    <w:rsid w:val="00891940"/>
    <w:rsid w:val="008A4E1C"/>
    <w:rsid w:val="008A4EFC"/>
    <w:rsid w:val="008A68B6"/>
    <w:rsid w:val="008A71D0"/>
    <w:rsid w:val="008B6234"/>
    <w:rsid w:val="008C2C58"/>
    <w:rsid w:val="008D2E71"/>
    <w:rsid w:val="008D5D49"/>
    <w:rsid w:val="008D68D6"/>
    <w:rsid w:val="008E75B7"/>
    <w:rsid w:val="008F5D3A"/>
    <w:rsid w:val="00900869"/>
    <w:rsid w:val="0090403B"/>
    <w:rsid w:val="00912EE4"/>
    <w:rsid w:val="00913F4D"/>
    <w:rsid w:val="00915160"/>
    <w:rsid w:val="0092357A"/>
    <w:rsid w:val="00935DA7"/>
    <w:rsid w:val="00943FF0"/>
    <w:rsid w:val="00951FCC"/>
    <w:rsid w:val="009618FD"/>
    <w:rsid w:val="009663D6"/>
    <w:rsid w:val="00973B77"/>
    <w:rsid w:val="009765A4"/>
    <w:rsid w:val="0097721B"/>
    <w:rsid w:val="00982277"/>
    <w:rsid w:val="00983A00"/>
    <w:rsid w:val="00985D25"/>
    <w:rsid w:val="00991CC1"/>
    <w:rsid w:val="009939A2"/>
    <w:rsid w:val="0099479B"/>
    <w:rsid w:val="009A56E7"/>
    <w:rsid w:val="009A7E43"/>
    <w:rsid w:val="009B2597"/>
    <w:rsid w:val="009B3A0A"/>
    <w:rsid w:val="009C0DF0"/>
    <w:rsid w:val="009C349F"/>
    <w:rsid w:val="009C34DB"/>
    <w:rsid w:val="009C6A67"/>
    <w:rsid w:val="009E6DFC"/>
    <w:rsid w:val="009E7494"/>
    <w:rsid w:val="009F3061"/>
    <w:rsid w:val="009F451D"/>
    <w:rsid w:val="00A007C1"/>
    <w:rsid w:val="00A0553E"/>
    <w:rsid w:val="00A13E71"/>
    <w:rsid w:val="00A20E0B"/>
    <w:rsid w:val="00A25F7F"/>
    <w:rsid w:val="00A3403F"/>
    <w:rsid w:val="00A40B51"/>
    <w:rsid w:val="00A4370E"/>
    <w:rsid w:val="00A533B1"/>
    <w:rsid w:val="00A55A7E"/>
    <w:rsid w:val="00A722C9"/>
    <w:rsid w:val="00A810EB"/>
    <w:rsid w:val="00A94BAA"/>
    <w:rsid w:val="00AA0194"/>
    <w:rsid w:val="00AA3057"/>
    <w:rsid w:val="00AA3484"/>
    <w:rsid w:val="00AA796A"/>
    <w:rsid w:val="00AB7DD7"/>
    <w:rsid w:val="00AC1AF7"/>
    <w:rsid w:val="00AD396C"/>
    <w:rsid w:val="00AD5DA9"/>
    <w:rsid w:val="00AE2EBD"/>
    <w:rsid w:val="00AE6E19"/>
    <w:rsid w:val="00B0064A"/>
    <w:rsid w:val="00B04433"/>
    <w:rsid w:val="00B045EA"/>
    <w:rsid w:val="00B13DB3"/>
    <w:rsid w:val="00B21EFE"/>
    <w:rsid w:val="00B370DE"/>
    <w:rsid w:val="00B40971"/>
    <w:rsid w:val="00B427B0"/>
    <w:rsid w:val="00B42BCD"/>
    <w:rsid w:val="00B448B0"/>
    <w:rsid w:val="00B4549C"/>
    <w:rsid w:val="00B46B9F"/>
    <w:rsid w:val="00B47E29"/>
    <w:rsid w:val="00B57DD2"/>
    <w:rsid w:val="00B61027"/>
    <w:rsid w:val="00B63E4C"/>
    <w:rsid w:val="00B6652A"/>
    <w:rsid w:val="00B66DA8"/>
    <w:rsid w:val="00B716D8"/>
    <w:rsid w:val="00B80945"/>
    <w:rsid w:val="00B81046"/>
    <w:rsid w:val="00B84B47"/>
    <w:rsid w:val="00B91D37"/>
    <w:rsid w:val="00BA1913"/>
    <w:rsid w:val="00BA1EAF"/>
    <w:rsid w:val="00BA53F7"/>
    <w:rsid w:val="00BA6BD2"/>
    <w:rsid w:val="00BB20FB"/>
    <w:rsid w:val="00BB243E"/>
    <w:rsid w:val="00BB69B1"/>
    <w:rsid w:val="00BC1560"/>
    <w:rsid w:val="00BC2A75"/>
    <w:rsid w:val="00BC6D01"/>
    <w:rsid w:val="00BD4393"/>
    <w:rsid w:val="00BF18A6"/>
    <w:rsid w:val="00BF19F5"/>
    <w:rsid w:val="00BF547B"/>
    <w:rsid w:val="00C07032"/>
    <w:rsid w:val="00C15717"/>
    <w:rsid w:val="00C26D0F"/>
    <w:rsid w:val="00C41B7D"/>
    <w:rsid w:val="00C4665F"/>
    <w:rsid w:val="00C470EA"/>
    <w:rsid w:val="00C473B6"/>
    <w:rsid w:val="00C47F31"/>
    <w:rsid w:val="00C54B5A"/>
    <w:rsid w:val="00C550F5"/>
    <w:rsid w:val="00C63C0C"/>
    <w:rsid w:val="00C64310"/>
    <w:rsid w:val="00C672D9"/>
    <w:rsid w:val="00C73D1A"/>
    <w:rsid w:val="00C76A6E"/>
    <w:rsid w:val="00C81152"/>
    <w:rsid w:val="00C840BE"/>
    <w:rsid w:val="00C84F53"/>
    <w:rsid w:val="00C93891"/>
    <w:rsid w:val="00C94F12"/>
    <w:rsid w:val="00C95073"/>
    <w:rsid w:val="00C95763"/>
    <w:rsid w:val="00C95B45"/>
    <w:rsid w:val="00CA4732"/>
    <w:rsid w:val="00CA4FA7"/>
    <w:rsid w:val="00CA5B2F"/>
    <w:rsid w:val="00CA5FD0"/>
    <w:rsid w:val="00CB02E7"/>
    <w:rsid w:val="00CB39B3"/>
    <w:rsid w:val="00CB4CD8"/>
    <w:rsid w:val="00CB671E"/>
    <w:rsid w:val="00CB6808"/>
    <w:rsid w:val="00CC50D9"/>
    <w:rsid w:val="00CC54D4"/>
    <w:rsid w:val="00CD4BE6"/>
    <w:rsid w:val="00CD5C12"/>
    <w:rsid w:val="00CE087F"/>
    <w:rsid w:val="00CE390F"/>
    <w:rsid w:val="00CF3E96"/>
    <w:rsid w:val="00CF45AB"/>
    <w:rsid w:val="00CF562C"/>
    <w:rsid w:val="00CF5796"/>
    <w:rsid w:val="00D03B1A"/>
    <w:rsid w:val="00D0677D"/>
    <w:rsid w:val="00D13CC8"/>
    <w:rsid w:val="00D17EF5"/>
    <w:rsid w:val="00D204C7"/>
    <w:rsid w:val="00D214FA"/>
    <w:rsid w:val="00D242D0"/>
    <w:rsid w:val="00D3468F"/>
    <w:rsid w:val="00D70876"/>
    <w:rsid w:val="00D8087C"/>
    <w:rsid w:val="00D8511F"/>
    <w:rsid w:val="00D87FC3"/>
    <w:rsid w:val="00D91A14"/>
    <w:rsid w:val="00DA1488"/>
    <w:rsid w:val="00DA4A5F"/>
    <w:rsid w:val="00DB68EF"/>
    <w:rsid w:val="00DC1724"/>
    <w:rsid w:val="00DC783F"/>
    <w:rsid w:val="00DC7CE2"/>
    <w:rsid w:val="00DD5D9E"/>
    <w:rsid w:val="00DE0248"/>
    <w:rsid w:val="00DF5B9A"/>
    <w:rsid w:val="00DF6EBB"/>
    <w:rsid w:val="00E041D1"/>
    <w:rsid w:val="00E15C55"/>
    <w:rsid w:val="00E17000"/>
    <w:rsid w:val="00E25F88"/>
    <w:rsid w:val="00E27264"/>
    <w:rsid w:val="00E3133F"/>
    <w:rsid w:val="00E3284F"/>
    <w:rsid w:val="00E36B30"/>
    <w:rsid w:val="00E40760"/>
    <w:rsid w:val="00E40A59"/>
    <w:rsid w:val="00E42F5B"/>
    <w:rsid w:val="00E43777"/>
    <w:rsid w:val="00E4567F"/>
    <w:rsid w:val="00E526F7"/>
    <w:rsid w:val="00E676C5"/>
    <w:rsid w:val="00E87CF9"/>
    <w:rsid w:val="00E94281"/>
    <w:rsid w:val="00E96522"/>
    <w:rsid w:val="00EA1F32"/>
    <w:rsid w:val="00EA6411"/>
    <w:rsid w:val="00EC2CE6"/>
    <w:rsid w:val="00ED63A7"/>
    <w:rsid w:val="00EE0634"/>
    <w:rsid w:val="00EE5656"/>
    <w:rsid w:val="00EF1756"/>
    <w:rsid w:val="00EF1D16"/>
    <w:rsid w:val="00EF51EF"/>
    <w:rsid w:val="00EF64B2"/>
    <w:rsid w:val="00F02565"/>
    <w:rsid w:val="00F0418E"/>
    <w:rsid w:val="00F13449"/>
    <w:rsid w:val="00F17BDB"/>
    <w:rsid w:val="00F23BCB"/>
    <w:rsid w:val="00F26B13"/>
    <w:rsid w:val="00F315F1"/>
    <w:rsid w:val="00F337CC"/>
    <w:rsid w:val="00F3652F"/>
    <w:rsid w:val="00F41786"/>
    <w:rsid w:val="00F46348"/>
    <w:rsid w:val="00F525D2"/>
    <w:rsid w:val="00F65AF7"/>
    <w:rsid w:val="00F667E4"/>
    <w:rsid w:val="00F66C8A"/>
    <w:rsid w:val="00F83ABA"/>
    <w:rsid w:val="00F86FDC"/>
    <w:rsid w:val="00F93770"/>
    <w:rsid w:val="00FB3153"/>
    <w:rsid w:val="00FB3793"/>
    <w:rsid w:val="00FB5572"/>
    <w:rsid w:val="00FC25E2"/>
    <w:rsid w:val="00FC6928"/>
    <w:rsid w:val="00FD0793"/>
    <w:rsid w:val="00FD1D05"/>
    <w:rsid w:val="00FD218A"/>
    <w:rsid w:val="00FD4FAF"/>
    <w:rsid w:val="00FD58F2"/>
    <w:rsid w:val="00FE4DA9"/>
    <w:rsid w:val="00FE7FD5"/>
    <w:rsid w:val="00FF2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31F62"/>
  <w15:chartTrackingRefBased/>
  <w15:docId w15:val="{F382BD64-96D2-4E9D-A435-6EA78743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E6C"/>
    <w:rPr>
      <w:rFonts w:eastAsiaTheme="majorEastAsia" w:cstheme="majorBidi"/>
      <w:color w:val="272727" w:themeColor="text1" w:themeTint="D8"/>
    </w:rPr>
  </w:style>
  <w:style w:type="paragraph" w:styleId="Title">
    <w:name w:val="Title"/>
    <w:basedOn w:val="Normal"/>
    <w:next w:val="Normal"/>
    <w:link w:val="TitleChar"/>
    <w:uiPriority w:val="10"/>
    <w:qFormat/>
    <w:rsid w:val="001D6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E6C"/>
    <w:pPr>
      <w:spacing w:before="160"/>
      <w:jc w:val="center"/>
    </w:pPr>
    <w:rPr>
      <w:i/>
      <w:iCs/>
      <w:color w:val="404040" w:themeColor="text1" w:themeTint="BF"/>
    </w:rPr>
  </w:style>
  <w:style w:type="character" w:customStyle="1" w:styleId="QuoteChar">
    <w:name w:val="Quote Char"/>
    <w:basedOn w:val="DefaultParagraphFont"/>
    <w:link w:val="Quote"/>
    <w:uiPriority w:val="29"/>
    <w:rsid w:val="001D6E6C"/>
    <w:rPr>
      <w:i/>
      <w:iCs/>
      <w:color w:val="404040" w:themeColor="text1" w:themeTint="BF"/>
    </w:rPr>
  </w:style>
  <w:style w:type="paragraph" w:styleId="ListParagraph">
    <w:name w:val="List Paragraph"/>
    <w:basedOn w:val="Normal"/>
    <w:uiPriority w:val="34"/>
    <w:qFormat/>
    <w:rsid w:val="001D6E6C"/>
    <w:pPr>
      <w:ind w:left="720"/>
      <w:contextualSpacing/>
    </w:pPr>
  </w:style>
  <w:style w:type="character" w:styleId="IntenseEmphasis">
    <w:name w:val="Intense Emphasis"/>
    <w:basedOn w:val="DefaultParagraphFont"/>
    <w:uiPriority w:val="21"/>
    <w:qFormat/>
    <w:rsid w:val="001D6E6C"/>
    <w:rPr>
      <w:i/>
      <w:iCs/>
      <w:color w:val="0F4761" w:themeColor="accent1" w:themeShade="BF"/>
    </w:rPr>
  </w:style>
  <w:style w:type="paragraph" w:styleId="IntenseQuote">
    <w:name w:val="Intense Quote"/>
    <w:basedOn w:val="Normal"/>
    <w:next w:val="Normal"/>
    <w:link w:val="IntenseQuoteChar"/>
    <w:uiPriority w:val="30"/>
    <w:qFormat/>
    <w:rsid w:val="001D6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E6C"/>
    <w:rPr>
      <w:i/>
      <w:iCs/>
      <w:color w:val="0F4761" w:themeColor="accent1" w:themeShade="BF"/>
    </w:rPr>
  </w:style>
  <w:style w:type="character" w:styleId="IntenseReference">
    <w:name w:val="Intense Reference"/>
    <w:basedOn w:val="DefaultParagraphFont"/>
    <w:uiPriority w:val="32"/>
    <w:qFormat/>
    <w:rsid w:val="001D6E6C"/>
    <w:rPr>
      <w:b/>
      <w:bCs/>
      <w:smallCaps/>
      <w:color w:val="0F4761" w:themeColor="accent1" w:themeShade="BF"/>
      <w:spacing w:val="5"/>
    </w:rPr>
  </w:style>
  <w:style w:type="paragraph" w:styleId="NormalWeb">
    <w:name w:val="Normal (Web)"/>
    <w:basedOn w:val="Normal"/>
    <w:uiPriority w:val="99"/>
    <w:unhideWhenUsed/>
    <w:rsid w:val="0099479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9479B"/>
    <w:rPr>
      <w:rFonts w:ascii="Courier New" w:eastAsia="Times New Roman" w:hAnsi="Courier New" w:cs="Courier New"/>
      <w:sz w:val="20"/>
      <w:szCs w:val="20"/>
    </w:rPr>
  </w:style>
  <w:style w:type="character" w:styleId="Strong">
    <w:name w:val="Strong"/>
    <w:basedOn w:val="DefaultParagraphFont"/>
    <w:uiPriority w:val="22"/>
    <w:qFormat/>
    <w:rsid w:val="0099479B"/>
    <w:rPr>
      <w:b/>
      <w:bCs/>
    </w:rPr>
  </w:style>
  <w:style w:type="character" w:styleId="Hyperlink">
    <w:name w:val="Hyperlink"/>
    <w:basedOn w:val="DefaultParagraphFont"/>
    <w:uiPriority w:val="99"/>
    <w:unhideWhenUsed/>
    <w:rsid w:val="005F63F6"/>
    <w:rPr>
      <w:color w:val="0000FF"/>
      <w:u w:val="single"/>
    </w:rPr>
  </w:style>
  <w:style w:type="character" w:customStyle="1" w:styleId="katex-mathml">
    <w:name w:val="katex-mathml"/>
    <w:basedOn w:val="DefaultParagraphFont"/>
    <w:rsid w:val="00F93770"/>
  </w:style>
  <w:style w:type="character" w:customStyle="1" w:styleId="mord">
    <w:name w:val="mord"/>
    <w:basedOn w:val="DefaultParagraphFont"/>
    <w:rsid w:val="00F93770"/>
  </w:style>
  <w:style w:type="character" w:customStyle="1" w:styleId="mrel">
    <w:name w:val="mrel"/>
    <w:basedOn w:val="DefaultParagraphFont"/>
    <w:rsid w:val="00F93770"/>
  </w:style>
  <w:style w:type="character" w:customStyle="1" w:styleId="mbin">
    <w:name w:val="mbin"/>
    <w:basedOn w:val="DefaultParagraphFont"/>
    <w:rsid w:val="00F93770"/>
  </w:style>
  <w:style w:type="character" w:styleId="Emphasis">
    <w:name w:val="Emphasis"/>
    <w:basedOn w:val="DefaultParagraphFont"/>
    <w:uiPriority w:val="20"/>
    <w:qFormat/>
    <w:rsid w:val="00621C0D"/>
    <w:rPr>
      <w:i/>
      <w:iCs/>
    </w:rPr>
  </w:style>
  <w:style w:type="character" w:customStyle="1" w:styleId="hljs-number">
    <w:name w:val="hljs-number"/>
    <w:basedOn w:val="DefaultParagraphFont"/>
    <w:rsid w:val="002F165E"/>
  </w:style>
  <w:style w:type="character" w:customStyle="1" w:styleId="hljs-comment">
    <w:name w:val="hljs-comment"/>
    <w:basedOn w:val="DefaultParagraphFont"/>
    <w:rsid w:val="002F165E"/>
  </w:style>
  <w:style w:type="character" w:styleId="UnresolvedMention">
    <w:name w:val="Unresolved Mention"/>
    <w:basedOn w:val="DefaultParagraphFont"/>
    <w:uiPriority w:val="99"/>
    <w:semiHidden/>
    <w:unhideWhenUsed/>
    <w:rsid w:val="00D3468F"/>
    <w:rPr>
      <w:color w:val="605E5C"/>
      <w:shd w:val="clear" w:color="auto" w:fill="E1DFDD"/>
    </w:rPr>
  </w:style>
  <w:style w:type="character" w:styleId="FollowedHyperlink">
    <w:name w:val="FollowedHyperlink"/>
    <w:basedOn w:val="DefaultParagraphFont"/>
    <w:uiPriority w:val="99"/>
    <w:semiHidden/>
    <w:unhideWhenUsed/>
    <w:rsid w:val="001C2F9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81635">
      <w:bodyDiv w:val="1"/>
      <w:marLeft w:val="0"/>
      <w:marRight w:val="0"/>
      <w:marTop w:val="0"/>
      <w:marBottom w:val="0"/>
      <w:divBdr>
        <w:top w:val="none" w:sz="0" w:space="0" w:color="auto"/>
        <w:left w:val="none" w:sz="0" w:space="0" w:color="auto"/>
        <w:bottom w:val="none" w:sz="0" w:space="0" w:color="auto"/>
        <w:right w:val="none" w:sz="0" w:space="0" w:color="auto"/>
      </w:divBdr>
      <w:divsChild>
        <w:div w:id="267322909">
          <w:marLeft w:val="0"/>
          <w:marRight w:val="0"/>
          <w:marTop w:val="0"/>
          <w:marBottom w:val="0"/>
          <w:divBdr>
            <w:top w:val="none" w:sz="0" w:space="0" w:color="auto"/>
            <w:left w:val="none" w:sz="0" w:space="0" w:color="auto"/>
            <w:bottom w:val="none" w:sz="0" w:space="0" w:color="auto"/>
            <w:right w:val="none" w:sz="0" w:space="0" w:color="auto"/>
          </w:divBdr>
          <w:divsChild>
            <w:div w:id="920725213">
              <w:marLeft w:val="0"/>
              <w:marRight w:val="0"/>
              <w:marTop w:val="0"/>
              <w:marBottom w:val="0"/>
              <w:divBdr>
                <w:top w:val="none" w:sz="0" w:space="0" w:color="auto"/>
                <w:left w:val="none" w:sz="0" w:space="0" w:color="auto"/>
                <w:bottom w:val="none" w:sz="0" w:space="0" w:color="auto"/>
                <w:right w:val="none" w:sz="0" w:space="0" w:color="auto"/>
              </w:divBdr>
              <w:divsChild>
                <w:div w:id="572466794">
                  <w:marLeft w:val="0"/>
                  <w:marRight w:val="0"/>
                  <w:marTop w:val="0"/>
                  <w:marBottom w:val="0"/>
                  <w:divBdr>
                    <w:top w:val="none" w:sz="0" w:space="0" w:color="auto"/>
                    <w:left w:val="none" w:sz="0" w:space="0" w:color="auto"/>
                    <w:bottom w:val="none" w:sz="0" w:space="0" w:color="auto"/>
                    <w:right w:val="none" w:sz="0" w:space="0" w:color="auto"/>
                  </w:divBdr>
                  <w:divsChild>
                    <w:div w:id="440876581">
                      <w:marLeft w:val="0"/>
                      <w:marRight w:val="0"/>
                      <w:marTop w:val="0"/>
                      <w:marBottom w:val="0"/>
                      <w:divBdr>
                        <w:top w:val="none" w:sz="0" w:space="0" w:color="auto"/>
                        <w:left w:val="none" w:sz="0" w:space="0" w:color="auto"/>
                        <w:bottom w:val="none" w:sz="0" w:space="0" w:color="auto"/>
                        <w:right w:val="none" w:sz="0" w:space="0" w:color="auto"/>
                      </w:divBdr>
                      <w:divsChild>
                        <w:div w:id="234971183">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01337">
      <w:bodyDiv w:val="1"/>
      <w:marLeft w:val="0"/>
      <w:marRight w:val="0"/>
      <w:marTop w:val="0"/>
      <w:marBottom w:val="0"/>
      <w:divBdr>
        <w:top w:val="none" w:sz="0" w:space="0" w:color="auto"/>
        <w:left w:val="none" w:sz="0" w:space="0" w:color="auto"/>
        <w:bottom w:val="none" w:sz="0" w:space="0" w:color="auto"/>
        <w:right w:val="none" w:sz="0" w:space="0" w:color="auto"/>
      </w:divBdr>
    </w:div>
    <w:div w:id="366373036">
      <w:bodyDiv w:val="1"/>
      <w:marLeft w:val="0"/>
      <w:marRight w:val="0"/>
      <w:marTop w:val="0"/>
      <w:marBottom w:val="0"/>
      <w:divBdr>
        <w:top w:val="none" w:sz="0" w:space="0" w:color="auto"/>
        <w:left w:val="none" w:sz="0" w:space="0" w:color="auto"/>
        <w:bottom w:val="none" w:sz="0" w:space="0" w:color="auto"/>
        <w:right w:val="none" w:sz="0" w:space="0" w:color="auto"/>
      </w:divBdr>
    </w:div>
    <w:div w:id="395083095">
      <w:bodyDiv w:val="1"/>
      <w:marLeft w:val="0"/>
      <w:marRight w:val="0"/>
      <w:marTop w:val="0"/>
      <w:marBottom w:val="0"/>
      <w:divBdr>
        <w:top w:val="none" w:sz="0" w:space="0" w:color="auto"/>
        <w:left w:val="none" w:sz="0" w:space="0" w:color="auto"/>
        <w:bottom w:val="none" w:sz="0" w:space="0" w:color="auto"/>
        <w:right w:val="none" w:sz="0" w:space="0" w:color="auto"/>
      </w:divBdr>
    </w:div>
    <w:div w:id="466431367">
      <w:bodyDiv w:val="1"/>
      <w:marLeft w:val="0"/>
      <w:marRight w:val="0"/>
      <w:marTop w:val="0"/>
      <w:marBottom w:val="0"/>
      <w:divBdr>
        <w:top w:val="none" w:sz="0" w:space="0" w:color="auto"/>
        <w:left w:val="none" w:sz="0" w:space="0" w:color="auto"/>
        <w:bottom w:val="none" w:sz="0" w:space="0" w:color="auto"/>
        <w:right w:val="none" w:sz="0" w:space="0" w:color="auto"/>
      </w:divBdr>
    </w:div>
    <w:div w:id="508376618">
      <w:bodyDiv w:val="1"/>
      <w:marLeft w:val="0"/>
      <w:marRight w:val="0"/>
      <w:marTop w:val="0"/>
      <w:marBottom w:val="0"/>
      <w:divBdr>
        <w:top w:val="none" w:sz="0" w:space="0" w:color="auto"/>
        <w:left w:val="none" w:sz="0" w:space="0" w:color="auto"/>
        <w:bottom w:val="none" w:sz="0" w:space="0" w:color="auto"/>
        <w:right w:val="none" w:sz="0" w:space="0" w:color="auto"/>
      </w:divBdr>
    </w:div>
    <w:div w:id="560869097">
      <w:bodyDiv w:val="1"/>
      <w:marLeft w:val="0"/>
      <w:marRight w:val="0"/>
      <w:marTop w:val="0"/>
      <w:marBottom w:val="0"/>
      <w:divBdr>
        <w:top w:val="none" w:sz="0" w:space="0" w:color="auto"/>
        <w:left w:val="none" w:sz="0" w:space="0" w:color="auto"/>
        <w:bottom w:val="none" w:sz="0" w:space="0" w:color="auto"/>
        <w:right w:val="none" w:sz="0" w:space="0" w:color="auto"/>
      </w:divBdr>
    </w:div>
    <w:div w:id="610550965">
      <w:bodyDiv w:val="1"/>
      <w:marLeft w:val="0"/>
      <w:marRight w:val="0"/>
      <w:marTop w:val="0"/>
      <w:marBottom w:val="0"/>
      <w:divBdr>
        <w:top w:val="none" w:sz="0" w:space="0" w:color="auto"/>
        <w:left w:val="none" w:sz="0" w:space="0" w:color="auto"/>
        <w:bottom w:val="none" w:sz="0" w:space="0" w:color="auto"/>
        <w:right w:val="none" w:sz="0" w:space="0" w:color="auto"/>
      </w:divBdr>
    </w:div>
    <w:div w:id="965936614">
      <w:bodyDiv w:val="1"/>
      <w:marLeft w:val="0"/>
      <w:marRight w:val="0"/>
      <w:marTop w:val="0"/>
      <w:marBottom w:val="0"/>
      <w:divBdr>
        <w:top w:val="none" w:sz="0" w:space="0" w:color="auto"/>
        <w:left w:val="none" w:sz="0" w:space="0" w:color="auto"/>
        <w:bottom w:val="none" w:sz="0" w:space="0" w:color="auto"/>
        <w:right w:val="none" w:sz="0" w:space="0" w:color="auto"/>
      </w:divBdr>
    </w:div>
    <w:div w:id="978729002">
      <w:bodyDiv w:val="1"/>
      <w:marLeft w:val="0"/>
      <w:marRight w:val="0"/>
      <w:marTop w:val="0"/>
      <w:marBottom w:val="0"/>
      <w:divBdr>
        <w:top w:val="none" w:sz="0" w:space="0" w:color="auto"/>
        <w:left w:val="none" w:sz="0" w:space="0" w:color="auto"/>
        <w:bottom w:val="none" w:sz="0" w:space="0" w:color="auto"/>
        <w:right w:val="none" w:sz="0" w:space="0" w:color="auto"/>
      </w:divBdr>
    </w:div>
    <w:div w:id="1074547584">
      <w:bodyDiv w:val="1"/>
      <w:marLeft w:val="0"/>
      <w:marRight w:val="0"/>
      <w:marTop w:val="0"/>
      <w:marBottom w:val="0"/>
      <w:divBdr>
        <w:top w:val="none" w:sz="0" w:space="0" w:color="auto"/>
        <w:left w:val="none" w:sz="0" w:space="0" w:color="auto"/>
        <w:bottom w:val="none" w:sz="0" w:space="0" w:color="auto"/>
        <w:right w:val="none" w:sz="0" w:space="0" w:color="auto"/>
      </w:divBdr>
    </w:div>
    <w:div w:id="1110391360">
      <w:bodyDiv w:val="1"/>
      <w:marLeft w:val="0"/>
      <w:marRight w:val="0"/>
      <w:marTop w:val="0"/>
      <w:marBottom w:val="0"/>
      <w:divBdr>
        <w:top w:val="none" w:sz="0" w:space="0" w:color="auto"/>
        <w:left w:val="none" w:sz="0" w:space="0" w:color="auto"/>
        <w:bottom w:val="none" w:sz="0" w:space="0" w:color="auto"/>
        <w:right w:val="none" w:sz="0" w:space="0" w:color="auto"/>
      </w:divBdr>
    </w:div>
    <w:div w:id="1165363512">
      <w:bodyDiv w:val="1"/>
      <w:marLeft w:val="0"/>
      <w:marRight w:val="0"/>
      <w:marTop w:val="0"/>
      <w:marBottom w:val="0"/>
      <w:divBdr>
        <w:top w:val="none" w:sz="0" w:space="0" w:color="auto"/>
        <w:left w:val="none" w:sz="0" w:space="0" w:color="auto"/>
        <w:bottom w:val="none" w:sz="0" w:space="0" w:color="auto"/>
        <w:right w:val="none" w:sz="0" w:space="0" w:color="auto"/>
      </w:divBdr>
    </w:div>
    <w:div w:id="1245408859">
      <w:bodyDiv w:val="1"/>
      <w:marLeft w:val="0"/>
      <w:marRight w:val="0"/>
      <w:marTop w:val="0"/>
      <w:marBottom w:val="0"/>
      <w:divBdr>
        <w:top w:val="none" w:sz="0" w:space="0" w:color="auto"/>
        <w:left w:val="none" w:sz="0" w:space="0" w:color="auto"/>
        <w:bottom w:val="none" w:sz="0" w:space="0" w:color="auto"/>
        <w:right w:val="none" w:sz="0" w:space="0" w:color="auto"/>
      </w:divBdr>
      <w:divsChild>
        <w:div w:id="271211062">
          <w:marLeft w:val="0"/>
          <w:marRight w:val="0"/>
          <w:marTop w:val="0"/>
          <w:marBottom w:val="0"/>
          <w:divBdr>
            <w:top w:val="none" w:sz="0" w:space="0" w:color="auto"/>
            <w:left w:val="none" w:sz="0" w:space="0" w:color="auto"/>
            <w:bottom w:val="none" w:sz="0" w:space="0" w:color="auto"/>
            <w:right w:val="none" w:sz="0" w:space="0" w:color="auto"/>
          </w:divBdr>
          <w:divsChild>
            <w:div w:id="1654791457">
              <w:marLeft w:val="0"/>
              <w:marRight w:val="0"/>
              <w:marTop w:val="0"/>
              <w:marBottom w:val="0"/>
              <w:divBdr>
                <w:top w:val="none" w:sz="0" w:space="0" w:color="auto"/>
                <w:left w:val="none" w:sz="0" w:space="0" w:color="auto"/>
                <w:bottom w:val="none" w:sz="0" w:space="0" w:color="auto"/>
                <w:right w:val="none" w:sz="0" w:space="0" w:color="auto"/>
              </w:divBdr>
              <w:divsChild>
                <w:div w:id="1352877150">
                  <w:marLeft w:val="0"/>
                  <w:marRight w:val="0"/>
                  <w:marTop w:val="0"/>
                  <w:marBottom w:val="0"/>
                  <w:divBdr>
                    <w:top w:val="none" w:sz="0" w:space="0" w:color="auto"/>
                    <w:left w:val="none" w:sz="0" w:space="0" w:color="auto"/>
                    <w:bottom w:val="none" w:sz="0" w:space="0" w:color="auto"/>
                    <w:right w:val="none" w:sz="0" w:space="0" w:color="auto"/>
                  </w:divBdr>
                  <w:divsChild>
                    <w:div w:id="18561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6756">
          <w:marLeft w:val="0"/>
          <w:marRight w:val="0"/>
          <w:marTop w:val="0"/>
          <w:marBottom w:val="0"/>
          <w:divBdr>
            <w:top w:val="none" w:sz="0" w:space="0" w:color="auto"/>
            <w:left w:val="none" w:sz="0" w:space="0" w:color="auto"/>
            <w:bottom w:val="none" w:sz="0" w:space="0" w:color="auto"/>
            <w:right w:val="none" w:sz="0" w:space="0" w:color="auto"/>
          </w:divBdr>
          <w:divsChild>
            <w:div w:id="937907697">
              <w:marLeft w:val="0"/>
              <w:marRight w:val="0"/>
              <w:marTop w:val="0"/>
              <w:marBottom w:val="0"/>
              <w:divBdr>
                <w:top w:val="none" w:sz="0" w:space="0" w:color="auto"/>
                <w:left w:val="none" w:sz="0" w:space="0" w:color="auto"/>
                <w:bottom w:val="none" w:sz="0" w:space="0" w:color="auto"/>
                <w:right w:val="none" w:sz="0" w:space="0" w:color="auto"/>
              </w:divBdr>
              <w:divsChild>
                <w:div w:id="1767533714">
                  <w:marLeft w:val="0"/>
                  <w:marRight w:val="0"/>
                  <w:marTop w:val="0"/>
                  <w:marBottom w:val="0"/>
                  <w:divBdr>
                    <w:top w:val="none" w:sz="0" w:space="0" w:color="auto"/>
                    <w:left w:val="none" w:sz="0" w:space="0" w:color="auto"/>
                    <w:bottom w:val="none" w:sz="0" w:space="0" w:color="auto"/>
                    <w:right w:val="none" w:sz="0" w:space="0" w:color="auto"/>
                  </w:divBdr>
                  <w:divsChild>
                    <w:div w:id="19427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46820">
      <w:bodyDiv w:val="1"/>
      <w:marLeft w:val="0"/>
      <w:marRight w:val="0"/>
      <w:marTop w:val="0"/>
      <w:marBottom w:val="0"/>
      <w:divBdr>
        <w:top w:val="none" w:sz="0" w:space="0" w:color="auto"/>
        <w:left w:val="none" w:sz="0" w:space="0" w:color="auto"/>
        <w:bottom w:val="none" w:sz="0" w:space="0" w:color="auto"/>
        <w:right w:val="none" w:sz="0" w:space="0" w:color="auto"/>
      </w:divBdr>
    </w:div>
    <w:div w:id="1406680876">
      <w:bodyDiv w:val="1"/>
      <w:marLeft w:val="0"/>
      <w:marRight w:val="0"/>
      <w:marTop w:val="0"/>
      <w:marBottom w:val="0"/>
      <w:divBdr>
        <w:top w:val="none" w:sz="0" w:space="0" w:color="auto"/>
        <w:left w:val="none" w:sz="0" w:space="0" w:color="auto"/>
        <w:bottom w:val="none" w:sz="0" w:space="0" w:color="auto"/>
        <w:right w:val="none" w:sz="0" w:space="0" w:color="auto"/>
      </w:divBdr>
    </w:div>
    <w:div w:id="1458256338">
      <w:bodyDiv w:val="1"/>
      <w:marLeft w:val="0"/>
      <w:marRight w:val="0"/>
      <w:marTop w:val="0"/>
      <w:marBottom w:val="0"/>
      <w:divBdr>
        <w:top w:val="none" w:sz="0" w:space="0" w:color="auto"/>
        <w:left w:val="none" w:sz="0" w:space="0" w:color="auto"/>
        <w:bottom w:val="none" w:sz="0" w:space="0" w:color="auto"/>
        <w:right w:val="none" w:sz="0" w:space="0" w:color="auto"/>
      </w:divBdr>
    </w:div>
    <w:div w:id="1492140460">
      <w:bodyDiv w:val="1"/>
      <w:marLeft w:val="0"/>
      <w:marRight w:val="0"/>
      <w:marTop w:val="0"/>
      <w:marBottom w:val="0"/>
      <w:divBdr>
        <w:top w:val="none" w:sz="0" w:space="0" w:color="auto"/>
        <w:left w:val="none" w:sz="0" w:space="0" w:color="auto"/>
        <w:bottom w:val="none" w:sz="0" w:space="0" w:color="auto"/>
        <w:right w:val="none" w:sz="0" w:space="0" w:color="auto"/>
      </w:divBdr>
      <w:divsChild>
        <w:div w:id="1011831259">
          <w:marLeft w:val="0"/>
          <w:marRight w:val="0"/>
          <w:marTop w:val="0"/>
          <w:marBottom w:val="0"/>
          <w:divBdr>
            <w:top w:val="none" w:sz="0" w:space="0" w:color="auto"/>
            <w:left w:val="none" w:sz="0" w:space="0" w:color="auto"/>
            <w:bottom w:val="none" w:sz="0" w:space="0" w:color="auto"/>
            <w:right w:val="none" w:sz="0" w:space="0" w:color="auto"/>
          </w:divBdr>
          <w:divsChild>
            <w:div w:id="15388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122">
      <w:bodyDiv w:val="1"/>
      <w:marLeft w:val="0"/>
      <w:marRight w:val="0"/>
      <w:marTop w:val="0"/>
      <w:marBottom w:val="0"/>
      <w:divBdr>
        <w:top w:val="none" w:sz="0" w:space="0" w:color="auto"/>
        <w:left w:val="none" w:sz="0" w:space="0" w:color="auto"/>
        <w:bottom w:val="none" w:sz="0" w:space="0" w:color="auto"/>
        <w:right w:val="none" w:sz="0" w:space="0" w:color="auto"/>
      </w:divBdr>
    </w:div>
    <w:div w:id="1708024212">
      <w:bodyDiv w:val="1"/>
      <w:marLeft w:val="0"/>
      <w:marRight w:val="0"/>
      <w:marTop w:val="0"/>
      <w:marBottom w:val="0"/>
      <w:divBdr>
        <w:top w:val="none" w:sz="0" w:space="0" w:color="auto"/>
        <w:left w:val="none" w:sz="0" w:space="0" w:color="auto"/>
        <w:bottom w:val="none" w:sz="0" w:space="0" w:color="auto"/>
        <w:right w:val="none" w:sz="0" w:space="0" w:color="auto"/>
      </w:divBdr>
    </w:div>
    <w:div w:id="1717780038">
      <w:bodyDiv w:val="1"/>
      <w:marLeft w:val="0"/>
      <w:marRight w:val="0"/>
      <w:marTop w:val="0"/>
      <w:marBottom w:val="0"/>
      <w:divBdr>
        <w:top w:val="none" w:sz="0" w:space="0" w:color="auto"/>
        <w:left w:val="none" w:sz="0" w:space="0" w:color="auto"/>
        <w:bottom w:val="none" w:sz="0" w:space="0" w:color="auto"/>
        <w:right w:val="none" w:sz="0" w:space="0" w:color="auto"/>
      </w:divBdr>
      <w:divsChild>
        <w:div w:id="324475098">
          <w:marLeft w:val="0"/>
          <w:marRight w:val="0"/>
          <w:marTop w:val="0"/>
          <w:marBottom w:val="0"/>
          <w:divBdr>
            <w:top w:val="none" w:sz="0" w:space="0" w:color="auto"/>
            <w:left w:val="none" w:sz="0" w:space="0" w:color="auto"/>
            <w:bottom w:val="none" w:sz="0" w:space="0" w:color="auto"/>
            <w:right w:val="none" w:sz="0" w:space="0" w:color="auto"/>
          </w:divBdr>
          <w:divsChild>
            <w:div w:id="517037979">
              <w:marLeft w:val="0"/>
              <w:marRight w:val="0"/>
              <w:marTop w:val="0"/>
              <w:marBottom w:val="0"/>
              <w:divBdr>
                <w:top w:val="none" w:sz="0" w:space="0" w:color="auto"/>
                <w:left w:val="none" w:sz="0" w:space="0" w:color="auto"/>
                <w:bottom w:val="none" w:sz="0" w:space="0" w:color="auto"/>
                <w:right w:val="none" w:sz="0" w:space="0" w:color="auto"/>
              </w:divBdr>
            </w:div>
            <w:div w:id="1779371601">
              <w:marLeft w:val="0"/>
              <w:marRight w:val="0"/>
              <w:marTop w:val="0"/>
              <w:marBottom w:val="0"/>
              <w:divBdr>
                <w:top w:val="none" w:sz="0" w:space="0" w:color="auto"/>
                <w:left w:val="none" w:sz="0" w:space="0" w:color="auto"/>
                <w:bottom w:val="none" w:sz="0" w:space="0" w:color="auto"/>
                <w:right w:val="none" w:sz="0" w:space="0" w:color="auto"/>
              </w:divBdr>
            </w:div>
            <w:div w:id="1183515589">
              <w:marLeft w:val="0"/>
              <w:marRight w:val="0"/>
              <w:marTop w:val="0"/>
              <w:marBottom w:val="0"/>
              <w:divBdr>
                <w:top w:val="none" w:sz="0" w:space="0" w:color="auto"/>
                <w:left w:val="none" w:sz="0" w:space="0" w:color="auto"/>
                <w:bottom w:val="none" w:sz="0" w:space="0" w:color="auto"/>
                <w:right w:val="none" w:sz="0" w:space="0" w:color="auto"/>
              </w:divBdr>
            </w:div>
            <w:div w:id="944964479">
              <w:marLeft w:val="0"/>
              <w:marRight w:val="0"/>
              <w:marTop w:val="0"/>
              <w:marBottom w:val="0"/>
              <w:divBdr>
                <w:top w:val="none" w:sz="0" w:space="0" w:color="auto"/>
                <w:left w:val="none" w:sz="0" w:space="0" w:color="auto"/>
                <w:bottom w:val="none" w:sz="0" w:space="0" w:color="auto"/>
                <w:right w:val="none" w:sz="0" w:space="0" w:color="auto"/>
              </w:divBdr>
            </w:div>
            <w:div w:id="9793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0541">
      <w:bodyDiv w:val="1"/>
      <w:marLeft w:val="0"/>
      <w:marRight w:val="0"/>
      <w:marTop w:val="0"/>
      <w:marBottom w:val="0"/>
      <w:divBdr>
        <w:top w:val="none" w:sz="0" w:space="0" w:color="auto"/>
        <w:left w:val="none" w:sz="0" w:space="0" w:color="auto"/>
        <w:bottom w:val="none" w:sz="0" w:space="0" w:color="auto"/>
        <w:right w:val="none" w:sz="0" w:space="0" w:color="auto"/>
      </w:divBdr>
      <w:divsChild>
        <w:div w:id="800999311">
          <w:marLeft w:val="0"/>
          <w:marRight w:val="0"/>
          <w:marTop w:val="0"/>
          <w:marBottom w:val="0"/>
          <w:divBdr>
            <w:top w:val="none" w:sz="0" w:space="0" w:color="auto"/>
            <w:left w:val="none" w:sz="0" w:space="0" w:color="auto"/>
            <w:bottom w:val="none" w:sz="0" w:space="0" w:color="auto"/>
            <w:right w:val="none" w:sz="0" w:space="0" w:color="auto"/>
          </w:divBdr>
          <w:divsChild>
            <w:div w:id="55859037">
              <w:marLeft w:val="0"/>
              <w:marRight w:val="0"/>
              <w:marTop w:val="0"/>
              <w:marBottom w:val="0"/>
              <w:divBdr>
                <w:top w:val="none" w:sz="0" w:space="0" w:color="auto"/>
                <w:left w:val="none" w:sz="0" w:space="0" w:color="auto"/>
                <w:bottom w:val="none" w:sz="0" w:space="0" w:color="auto"/>
                <w:right w:val="none" w:sz="0" w:space="0" w:color="auto"/>
              </w:divBdr>
              <w:divsChild>
                <w:div w:id="999189455">
                  <w:marLeft w:val="0"/>
                  <w:marRight w:val="0"/>
                  <w:marTop w:val="0"/>
                  <w:marBottom w:val="0"/>
                  <w:divBdr>
                    <w:top w:val="none" w:sz="0" w:space="0" w:color="auto"/>
                    <w:left w:val="none" w:sz="0" w:space="0" w:color="auto"/>
                    <w:bottom w:val="none" w:sz="0" w:space="0" w:color="auto"/>
                    <w:right w:val="none" w:sz="0" w:space="0" w:color="auto"/>
                  </w:divBdr>
                  <w:divsChild>
                    <w:div w:id="270093302">
                      <w:marLeft w:val="0"/>
                      <w:marRight w:val="0"/>
                      <w:marTop w:val="0"/>
                      <w:marBottom w:val="0"/>
                      <w:divBdr>
                        <w:top w:val="none" w:sz="0" w:space="0" w:color="auto"/>
                        <w:left w:val="none" w:sz="0" w:space="0" w:color="auto"/>
                        <w:bottom w:val="none" w:sz="0" w:space="0" w:color="auto"/>
                        <w:right w:val="none" w:sz="0" w:space="0" w:color="auto"/>
                      </w:divBdr>
                      <w:divsChild>
                        <w:div w:id="1591813607">
                          <w:marLeft w:val="0"/>
                          <w:marRight w:val="0"/>
                          <w:marTop w:val="0"/>
                          <w:marBottom w:val="0"/>
                          <w:divBdr>
                            <w:top w:val="none" w:sz="0" w:space="0" w:color="auto"/>
                            <w:left w:val="none" w:sz="0" w:space="0" w:color="auto"/>
                            <w:bottom w:val="none" w:sz="0" w:space="0" w:color="auto"/>
                            <w:right w:val="none" w:sz="0" w:space="0" w:color="auto"/>
                          </w:divBdr>
                          <w:divsChild>
                            <w:div w:id="20967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828244">
      <w:bodyDiv w:val="1"/>
      <w:marLeft w:val="0"/>
      <w:marRight w:val="0"/>
      <w:marTop w:val="0"/>
      <w:marBottom w:val="0"/>
      <w:divBdr>
        <w:top w:val="none" w:sz="0" w:space="0" w:color="auto"/>
        <w:left w:val="none" w:sz="0" w:space="0" w:color="auto"/>
        <w:bottom w:val="none" w:sz="0" w:space="0" w:color="auto"/>
        <w:right w:val="none" w:sz="0" w:space="0" w:color="auto"/>
      </w:divBdr>
    </w:div>
    <w:div w:id="1859654563">
      <w:bodyDiv w:val="1"/>
      <w:marLeft w:val="0"/>
      <w:marRight w:val="0"/>
      <w:marTop w:val="0"/>
      <w:marBottom w:val="0"/>
      <w:divBdr>
        <w:top w:val="none" w:sz="0" w:space="0" w:color="auto"/>
        <w:left w:val="none" w:sz="0" w:space="0" w:color="auto"/>
        <w:bottom w:val="none" w:sz="0" w:space="0" w:color="auto"/>
        <w:right w:val="none" w:sz="0" w:space="0" w:color="auto"/>
      </w:divBdr>
    </w:div>
    <w:div w:id="1873684125">
      <w:bodyDiv w:val="1"/>
      <w:marLeft w:val="0"/>
      <w:marRight w:val="0"/>
      <w:marTop w:val="0"/>
      <w:marBottom w:val="0"/>
      <w:divBdr>
        <w:top w:val="none" w:sz="0" w:space="0" w:color="auto"/>
        <w:left w:val="none" w:sz="0" w:space="0" w:color="auto"/>
        <w:bottom w:val="none" w:sz="0" w:space="0" w:color="auto"/>
        <w:right w:val="none" w:sz="0" w:space="0" w:color="auto"/>
      </w:divBdr>
    </w:div>
    <w:div w:id="1916352003">
      <w:bodyDiv w:val="1"/>
      <w:marLeft w:val="0"/>
      <w:marRight w:val="0"/>
      <w:marTop w:val="0"/>
      <w:marBottom w:val="0"/>
      <w:divBdr>
        <w:top w:val="none" w:sz="0" w:space="0" w:color="auto"/>
        <w:left w:val="none" w:sz="0" w:space="0" w:color="auto"/>
        <w:bottom w:val="none" w:sz="0" w:space="0" w:color="auto"/>
        <w:right w:val="none" w:sz="0" w:space="0" w:color="auto"/>
      </w:divBdr>
      <w:divsChild>
        <w:div w:id="933323697">
          <w:marLeft w:val="0"/>
          <w:marRight w:val="0"/>
          <w:marTop w:val="0"/>
          <w:marBottom w:val="0"/>
          <w:divBdr>
            <w:top w:val="none" w:sz="0" w:space="0" w:color="auto"/>
            <w:left w:val="none" w:sz="0" w:space="0" w:color="auto"/>
            <w:bottom w:val="none" w:sz="0" w:space="0" w:color="auto"/>
            <w:right w:val="none" w:sz="0" w:space="0" w:color="auto"/>
          </w:divBdr>
          <w:divsChild>
            <w:div w:id="1952784734">
              <w:marLeft w:val="0"/>
              <w:marRight w:val="0"/>
              <w:marTop w:val="0"/>
              <w:marBottom w:val="0"/>
              <w:divBdr>
                <w:top w:val="none" w:sz="0" w:space="0" w:color="auto"/>
                <w:left w:val="none" w:sz="0" w:space="0" w:color="auto"/>
                <w:bottom w:val="none" w:sz="0" w:space="0" w:color="auto"/>
                <w:right w:val="none" w:sz="0" w:space="0" w:color="auto"/>
              </w:divBdr>
              <w:divsChild>
                <w:div w:id="52854649">
                  <w:marLeft w:val="0"/>
                  <w:marRight w:val="0"/>
                  <w:marTop w:val="0"/>
                  <w:marBottom w:val="0"/>
                  <w:divBdr>
                    <w:top w:val="none" w:sz="0" w:space="0" w:color="auto"/>
                    <w:left w:val="none" w:sz="0" w:space="0" w:color="auto"/>
                    <w:bottom w:val="none" w:sz="0" w:space="0" w:color="auto"/>
                    <w:right w:val="none" w:sz="0" w:space="0" w:color="auto"/>
                  </w:divBdr>
                  <w:divsChild>
                    <w:div w:id="2700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45743">
          <w:marLeft w:val="0"/>
          <w:marRight w:val="0"/>
          <w:marTop w:val="0"/>
          <w:marBottom w:val="0"/>
          <w:divBdr>
            <w:top w:val="none" w:sz="0" w:space="0" w:color="auto"/>
            <w:left w:val="none" w:sz="0" w:space="0" w:color="auto"/>
            <w:bottom w:val="none" w:sz="0" w:space="0" w:color="auto"/>
            <w:right w:val="none" w:sz="0" w:space="0" w:color="auto"/>
          </w:divBdr>
          <w:divsChild>
            <w:div w:id="129984935">
              <w:marLeft w:val="0"/>
              <w:marRight w:val="0"/>
              <w:marTop w:val="0"/>
              <w:marBottom w:val="0"/>
              <w:divBdr>
                <w:top w:val="none" w:sz="0" w:space="0" w:color="auto"/>
                <w:left w:val="none" w:sz="0" w:space="0" w:color="auto"/>
                <w:bottom w:val="none" w:sz="0" w:space="0" w:color="auto"/>
                <w:right w:val="none" w:sz="0" w:space="0" w:color="auto"/>
              </w:divBdr>
              <w:divsChild>
                <w:div w:id="240524760">
                  <w:marLeft w:val="0"/>
                  <w:marRight w:val="0"/>
                  <w:marTop w:val="0"/>
                  <w:marBottom w:val="0"/>
                  <w:divBdr>
                    <w:top w:val="none" w:sz="0" w:space="0" w:color="auto"/>
                    <w:left w:val="none" w:sz="0" w:space="0" w:color="auto"/>
                    <w:bottom w:val="none" w:sz="0" w:space="0" w:color="auto"/>
                    <w:right w:val="none" w:sz="0" w:space="0" w:color="auto"/>
                  </w:divBdr>
                  <w:divsChild>
                    <w:div w:id="7487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8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ms.gov/tools/mapping-disparities-by-social-determinants-of-health" TargetMode="External"/><Relationship Id="rId3" Type="http://schemas.openxmlformats.org/officeDocument/2006/relationships/settings" Target="settings.xml"/><Relationship Id="rId7" Type="http://schemas.openxmlformats.org/officeDocument/2006/relationships/hyperlink" Target="https://peps.python.org/pep-02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ps.python.org/pep-0008/" TargetMode="External"/><Relationship Id="rId5" Type="http://schemas.openxmlformats.org/officeDocument/2006/relationships/hyperlink" Target="https://colab.research.google.com/notebooks/markdown_guide.ipyn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3</Pages>
  <Words>633</Words>
  <Characters>3540</Characters>
  <Application>Microsoft Office Word</Application>
  <DocSecurity>0</DocSecurity>
  <Lines>82</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Armita Kar</dc:creator>
  <cp:keywords/>
  <dc:description/>
  <cp:lastModifiedBy>Armita Kar</cp:lastModifiedBy>
  <cp:revision>462</cp:revision>
  <dcterms:created xsi:type="dcterms:W3CDTF">2025-01-28T03:40:00Z</dcterms:created>
  <dcterms:modified xsi:type="dcterms:W3CDTF">2025-02-19T00:38:00Z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737fc44a-0af3-4926-8375-0ebf1469ea42</vt:lpwstr>
  </property>
</Properties>
</file>