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PROTOKÓŁ POSIEDZENIA KOMISJI REKRUTACYJNEJ Z LISTĄ RANKINGOWĄ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CIS/A-04</w:t>
      </w:r>
    </w:p>
    <w:p>
      <w:pPr>
        <w:spacing w:after="4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Jeden protokół na posiedzenie. Ocena każdego kandydata udokumentowana jest na indywidualnej karcie oceny (CIS/A-03); karty stanowią załączniki do protokołu. Listę podstawową i rezerwową stanowi lista rankingowa (Część II niniejszego protokołu).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I. POSIEDZENIE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Data posiedzenia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01.06.2026 r.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Cykl rekrutacji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 (01.06.2026 - 28.02.2027; 44 osoby: 24 bezrobotne, 20 biernych zawodowo)</w:t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Skład komisji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 Kostyszak, Agnieszka Szuchnik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II. LISTA RANKINGOWA (kolejność malejąco według sumy punktów z kart oceny)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1800"/>
        <w:gridCol w:w="3072"/>
      </w:tblGrid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Lp.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Imię i nazwisko kandydata/ki</w:t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Suma punktów</w:t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Kwalifikacja (podstawowa / rezerwowa / nie)</w:t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15.</w:t>
            </w:r>
          </w:p>
        </w:tc>
        <w:tc>
          <w:tcPr>
            <w:tcW w:type="dxa" w:w="3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0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CZĘŚĆ III. USTALENIA KOMISJI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Do udziału w projekcie zakwalifikowano …………… osób (lista podstawowa) oraz …………… osób na listę rezerwową.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Kandydaci niezakwalifikowani: …………… osób.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Uwagi: ………………………………………………………………………………………………………………………………………………………………</w:t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after="12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Skład komisji</w:t>
            </w:r>
          </w:p>
        </w:tc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Podpis</w:t>
            </w:r>
          </w:p>
        </w:tc>
      </w:tr>
      <w:tr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Jan Kostyszak</w:t>
            </w:r>
          </w:p>
        </w:tc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Agnieszka Szuchnik</w:t>
            </w:r>
          </w:p>
        </w:tc>
        <w:tc>
          <w:tcPr>
            <w:tcW w:type="dxa" w:w="4536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Świebodzin, 01.06.2026 r.</w:t>
      </w:r>
    </w:p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2026-06-10T20:21:16.970Z</dcterms:created>
  <dcterms:modified xsi:type="dcterms:W3CDTF">2026-06-10T20:21:16.970Z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