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i w:val="false"/>
          <w:iCs w:val="false"/>
          <w:sz w:val="26"/>
          <w:szCs w:val="26"/>
        </w:rPr>
        <w:t xml:space="preserve">HARMONOGRAM REALIZACJI WSPARCIA</w:t>
      </w:r>
    </w:p>
    <w:p>
      <w:pPr>
        <w:spacing w:after="40"/>
        <w:jc w:val="center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Formularz CIS/C-05</w:t>
      </w:r>
    </w:p>
    <w:p>
      <w:pPr>
        <w:spacing w:after="60"/>
        <w:jc w:val="center"/>
      </w:pPr>
      <w:r>
        <w:rPr>
          <w:b w:val="false"/>
          <w:bCs w:val="false"/>
          <w:i/>
          <w:iCs/>
          <w:sz w:val="16"/>
          <w:szCs w:val="16"/>
        </w:rPr>
        <w:t xml:space="preserve">Projekt nr FELB.06.11-IZ.00-0001/26 • CIS Świebodzin • Stowarzyszenie na Rzecz Edukacji „Pomost”</w:t>
      </w:r>
    </w:p>
    <w:p>
      <w:pPr>
        <w:spacing w:after="160"/>
        <w:jc w:val="center"/>
      </w:pPr>
      <w:r>
        <w:rPr>
          <w:b w:val="false"/>
          <w:bCs w:val="false"/>
          <w:i w:val="false"/>
          <w:iCs w:val="false"/>
          <w:sz w:val="14"/>
          <w:szCs w:val="14"/>
        </w:rPr>
        <w:t xml:space="preserve">Projekt „Aktywizacja zawodowa i społeczna osób zagrożonych wykluczeniem społecznym i marginalizacją, w tym w szczególności osób bezrobotnych i biernych zawodowo z terenu gminy Świebodzin” nr FELB.06.11-IZ.00-0001/26, Program Fundusze Europejskie dla Lubuskiego 2021-2027, okres realizacji 01.06.2026 r. - 31.12.2027 r.</w:t>
      </w:r>
    </w:p>
    <w:p>
      <w:pPr>
        <w:spacing w:after="80"/>
        <w:jc w:val="left"/>
      </w:pPr>
      <w:r>
        <w:rPr>
          <w:b w:val="false"/>
          <w:bCs w:val="false"/>
          <w:i/>
          <w:iCs/>
          <w:sz w:val="18"/>
          <w:szCs w:val="18"/>
        </w:rPr>
        <w:t xml:space="preserve">Cykl I: 01.06.2026 - 28.02.2027 (44 osoby: 24 bezrobotne, 20 biernych zawodowo). Cykl II: 01.03.2027 - 31.12.2027 (57 osób: 30 bezrobotnych, 27 biernych zawodowo). Diagnoza IŚR: cykl I czerwiec - lipiec 2026, cykl II marzec - kwiecień 2027.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300"/>
        <w:gridCol w:w="1900"/>
        <w:gridCol w:w="1900"/>
        <w:gridCol w:w="1272"/>
      </w:tblGrid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Forma wsparcia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Zadanie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Cykl I (terminy)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Cykl II (terminy)</w:t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shd w:fill="D9D9D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Prowadzący</w:t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Diagnoza i opracowanie IŚR (IPZS/IPR)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VI - VII 2026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III - IV 2027</w:t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Monitoring IŚR (aktualizacja co kwartał)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 28.02.2027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 31.12.2027</w:t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Warsztaty psychologiczne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Konsultacje indywidualne z psychologiem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Terapia uzależnień (grupowa i indywidualna)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Spotkania integracyjne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Warsztaty kompetencji społecznych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Warsztaty edukacyjne (cyberbezpieczeństwo, finanse, prawo)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Doradztwo zawodowe (indywidualne i grupowe)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Kursy i szkolenia zawodowe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Pośrednictwo pracy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Wyjazdy integracyjne (4 wyjazdy 2-dniowe w projekcie)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2/4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Zajęcia w pracowniach zawodowych CIS</w:t>
            </w:r>
          </w:p>
        </w:tc>
        <w:tc>
          <w:tcPr>
            <w:tcW w:type="dxa" w:w="13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72"/>
            <w:tcBorders>
              <w:top w:val="single" w:color="808080" w:sz="1"/>
              <w:left w:val="single" w:color="808080" w:sz="1"/>
              <w:bottom w:val="single" w:color="808080" w:sz="1"/>
              <w:right w:val="single" w:color="808080" w:sz="1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60"/>
        <w:jc w:val="left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/>
      </w:r>
    </w:p>
    <w:p>
      <w:pPr>
        <w:spacing w:after="80"/>
        <w:jc w:val="left"/>
      </w:pPr>
      <w:r>
        <w:rPr>
          <w:b w:val="false"/>
          <w:bCs w:val="false"/>
          <w:i w:val="false"/>
          <w:iCs w:val="false"/>
          <w:sz w:val="18"/>
          <w:szCs w:val="18"/>
        </w:rPr>
        <w:t xml:space="preserve">Miejsce realizacji: CIS Świebodzin, ul. Okrężna 3, 66-200 Świebodzin (budynek bez barier architektonicznych) oraz miejsca kursów zawodowych.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sporządził: data i podpis koordynatora</w:t>
            </w:r>
          </w:p>
        </w:tc>
        <w:tc>
          <w:tcPr>
            <w:tcW w:type="dxa" w:w="4536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0" w:before="360"/>
              <w:jc w:val="center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……………………………………………</w:t>
            </w:r>
          </w:p>
          <w:p>
            <w:pPr>
              <w:spacing w:after="0"/>
              <w:jc w:val="center"/>
            </w:pPr>
            <w:r>
              <w:rPr>
                <w:b w:val="false"/>
                <w:bCs w:val="false"/>
                <w:i/>
                <w:iCs/>
                <w:sz w:val="16"/>
                <w:szCs w:val="16"/>
              </w:rPr>
              <w:t xml:space="preserve">zatwierdził: data i podpis kierownika CIS</w:t>
            </w:r>
          </w:p>
        </w:tc>
      </w:tr>
    </w:tbl>
    <w:sectPr>
      <w:headerReference w:type="default" r:id="rIdLH1"/>
      <w:footerReference w:type="default" r:id="rIdLH2"/>
      <w:pgSz w:w="11906" w:h="16838" w:orient="portrait"/>
      <w:pgMar w:top="1985" w:right="1417" w:bottom="170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5715000" cy="457200"/>
          <wp:effectExtent t="0" r="0" b="0" l="0"/>
          <wp:docPr id="1" name="ftr" descr="Pasek FE" title="F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15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spacing w:before="60"/>
    </w:pPr>
    <w:r>
      <w:rPr>
        <w:color w:val="595959"/>
        <w:sz w:val="12"/>
        <w:szCs w:val="12"/>
      </w:rPr>
      <w:t xml:space="preserve">Projekt „Aktywizacja zawodowa i społeczna osób zagrożonych wykluczeniem społecznym i marginalizacją, w tym w szczególności osób bezrobotnych i biernych zawodowo z terenu gminy Świebodzin” FELB.06.11-IZ.00-0001/26, realizowany przez Stowarzyszenie na Rzecz Edukacji „Pomost” w ramach Programu Fundusze Europejskie dla Lubuskiego 2021–2027. Okres realizacji od 01.06.2026 r. do 31.12.2027 r.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drawing>
        <wp:inline distT="0" distB="0" distL="0" distR="0">
          <wp:extent cx="5334000" cy="866775"/>
          <wp:effectExtent t="0" r="0" b="0" l="0"/>
          <wp:docPr id="1" name="hdr" descr="Naglowek Pomost" title="Pomost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34000" cy="8667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LH1" Type="http://schemas.openxmlformats.org/officeDocument/2006/relationships/header" Target="header1.xml"/><Relationship Id="rIdLH2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b207dee4355e61422f53d967c7fea969507f971c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7d7945edfdbef56b409ffddd9ed8ed15cc319d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2026-06-10T20:00:27.676Z</dcterms:created>
  <dcterms:modified xsi:type="dcterms:W3CDTF">2026-06-10T20:00:27.676Z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