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ANKIETA EWALUACYJNA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Moja ścieżka rozwoju - PSF 300 osób dorosłych w województwie lubuskim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I: DANE UCZESTNIKA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DANE UCZESTNIKA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sz w:val="22"/>
                <w:szCs w:val="22"/>
                <w:color w:val="FFFFFF"/>
                <w:b/>
                <w:bCs/>
              </w:rPr>
              <w:t>{{imie_nazwisko}}, PESEL: {{pesel}}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II: USŁUGA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Nazwa ukończonej usługi: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III: OCENA OGÓLNA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Ocena ogólna usługi (1 - najniższa, 5 - najwyższa):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1 - Bardzo niezadowalająca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2 - Niezadowalająca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3 - Średnia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4 - Dobra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5 - Bardzo dobra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IV: ZGODNOŚĆ Z POTRZEBAMI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Czy usługa odpowiadała Twoim potrzebom?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TAK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CZĘŚCIOWO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NIE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V: DALSZY ROZWÓJ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Czy zamierza(ś) dalej rozwijać nabyte kompetencje?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TAK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NIE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VI: UWAGI DODATKOWE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Dodatkowe uwagi (opcjonalnie):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VII: PODPISY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sz w:val="22"/>
                <w:szCs w:val="22"/>
                <w:color w:val="FFFFFF"/>
                <w:b/>
                <w:bCs/>
              </w:rPr>
              <w:t xml:space="preserve">Podpis uczestnika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sz w:val="22"/>
                <w:szCs w:val="22"/>
                <w:color w:val="FFFFFF"/>
                <w:b/>
                <w:bCs/>
              </w:rPr>
              <w:t xml:space="preserve">_________________________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_____/_____/_________</w:t>
            </w:r>
          </w:p>
        </w:tc>
      </w:tr>
    </w:tbl>
    <w:sectPr>
      <w:headerReference w:type="even" r:id="rId8"/>
      <w:headerReference w:type="default" r:id="rId9"/>
      <w:footerReference w:type="even" r:id="rId11"/>
      <w:footerReference w:type="default" r:id="rId12"/>
      <w:headerReference w:type="first" r:id="rId10"/>
      <w:footerReference w:type="firs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2026-03-06T22:10:35.998Z</dcterms:created>
  <dcterms:modified xsi:type="dcterms:W3CDTF">2026-03-06T22:10:35.998Z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