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C91DD" w14:textId="77777777" w:rsidR="00C72741" w:rsidRPr="00C72741" w:rsidRDefault="00C72741" w:rsidP="00C72741">
      <w:r w:rsidRPr="00C72741">
        <w:t>Chapter 13 Summary</w:t>
      </w:r>
    </w:p>
    <w:p w14:paraId="1B4498EA" w14:textId="77777777" w:rsidR="00C72741" w:rsidRPr="00C72741" w:rsidRDefault="00C72741" w:rsidP="00C72741">
      <w:pPr>
        <w:rPr>
          <w:rStyle w:val="Hyperlink"/>
        </w:rPr>
      </w:pPr>
      <w:r w:rsidRPr="00C72741">
        <w:fldChar w:fldCharType="begin"/>
      </w:r>
      <w:r w:rsidRPr="00C72741">
        <w:instrText>HYPERLINK "https://olympus.mygreatlearning.com/courses/146326/modules/items/8745387?pb_id=20224"</w:instrText>
      </w:r>
      <w:r w:rsidRPr="00C72741">
        <w:fldChar w:fldCharType="separate"/>
      </w:r>
    </w:p>
    <w:p w14:paraId="31AB0361" w14:textId="77777777" w:rsidR="00C72741" w:rsidRPr="00C72741" w:rsidRDefault="00C72741" w:rsidP="00C72741">
      <w:pPr>
        <w:rPr>
          <w:rStyle w:val="Hyperlink"/>
        </w:rPr>
      </w:pPr>
      <w:r w:rsidRPr="00C72741">
        <w:fldChar w:fldCharType="end"/>
      </w:r>
      <w:r w:rsidRPr="00C72741">
        <w:fldChar w:fldCharType="begin"/>
      </w:r>
      <w:r w:rsidRPr="00C72741">
        <w:instrText>HYPERLINK "https://olympus.mygreatlearning.com/courses/146326/modules/items/8745392?pb_id=20224"</w:instrText>
      </w:r>
      <w:r w:rsidRPr="00C72741">
        <w:fldChar w:fldCharType="separate"/>
      </w:r>
    </w:p>
    <w:p w14:paraId="08AD66D3" w14:textId="77777777" w:rsidR="00C72741" w:rsidRPr="00C72741" w:rsidRDefault="00C72741" w:rsidP="00C72741">
      <w:r w:rsidRPr="00C72741">
        <w:fldChar w:fldCharType="end"/>
      </w:r>
    </w:p>
    <w:p w14:paraId="7F4E642C" w14:textId="77777777" w:rsidR="00C72741" w:rsidRPr="00C72741" w:rsidRDefault="00C72741" w:rsidP="00C72741">
      <w:r w:rsidRPr="00C72741">
        <w:rPr>
          <w:b/>
          <w:bCs/>
        </w:rPr>
        <w:t>Logical Fallacies, Argument Construction, and Statistical Integrity in Doctoral Research</w:t>
      </w:r>
    </w:p>
    <w:p w14:paraId="7D65DCAC" w14:textId="77777777" w:rsidR="00C72741" w:rsidRPr="00C72741" w:rsidRDefault="00C72741" w:rsidP="00C72741">
      <w:r w:rsidRPr="00C72741">
        <w:t>This document summarizes key concepts related to logical reasoning, argument construction, and ethical data presentation, as presented in the provided excerpts. These are critical skills for doctoral researchers aiming to conduct rigorous and credible work. The excerpts emphasize the importance of identifying and avoiding logical fallacies, building sound arguments, and using statistical data responsibly to ensure the integrity and validity of research.</w:t>
      </w:r>
    </w:p>
    <w:p w14:paraId="47CFB9E1" w14:textId="77777777" w:rsidR="00C72741" w:rsidRPr="00C72741" w:rsidRDefault="00C72741" w:rsidP="00C72741">
      <w:r w:rsidRPr="00C72741">
        <w:rPr>
          <w:b/>
          <w:bCs/>
        </w:rPr>
        <w:t>I. Logical Fallacies: Identifying and Avoiding Faulty Reasoning</w:t>
      </w:r>
    </w:p>
    <w:p w14:paraId="071ACF46" w14:textId="77777777" w:rsidR="00C72741" w:rsidRPr="00C72741" w:rsidRDefault="00C72741" w:rsidP="00C72741">
      <w:r w:rsidRPr="00C72741">
        <w:rPr>
          <w:b/>
          <w:bCs/>
        </w:rPr>
        <w:t>Definition:</w:t>
      </w:r>
      <w:r w:rsidRPr="00C72741">
        <w:t> A logical fallacy is a flaw in reasoning that weakens or invalidates an argument. Recognizing and avoiding these fallacies is crucial for maintaining the integrity of academic discourse.</w:t>
      </w:r>
    </w:p>
    <w:p w14:paraId="2A8E5E70" w14:textId="77777777" w:rsidR="00C72741" w:rsidRPr="00C72741" w:rsidRDefault="00C72741" w:rsidP="00C72741">
      <w:pPr>
        <w:numPr>
          <w:ilvl w:val="0"/>
          <w:numId w:val="1"/>
        </w:numPr>
      </w:pPr>
      <w:r w:rsidRPr="00C72741">
        <w:rPr>
          <w:b/>
          <w:bCs/>
        </w:rPr>
        <w:t>Why they matter:</w:t>
      </w:r>
      <w:r w:rsidRPr="00C72741">
        <w:t> Logical fallacies can lead to false conclusions, undermine the credibility of research, and distort academic debates. Understanding them is essential for both producing and evaluating scholarly work.</w:t>
      </w:r>
    </w:p>
    <w:p w14:paraId="32C9B665" w14:textId="77777777" w:rsidR="00C72741" w:rsidRPr="00C72741" w:rsidRDefault="00C72741" w:rsidP="00C72741">
      <w:pPr>
        <w:numPr>
          <w:ilvl w:val="0"/>
          <w:numId w:val="1"/>
        </w:numPr>
      </w:pPr>
      <w:r w:rsidRPr="00C72741">
        <w:rPr>
          <w:b/>
          <w:bCs/>
        </w:rPr>
        <w:t>Common Fallacies (with Examples): </w:t>
      </w:r>
    </w:p>
    <w:p w14:paraId="7F671402" w14:textId="77777777" w:rsidR="00C72741" w:rsidRPr="00C72741" w:rsidRDefault="00C72741" w:rsidP="00C72741">
      <w:pPr>
        <w:numPr>
          <w:ilvl w:val="1"/>
          <w:numId w:val="1"/>
        </w:numPr>
      </w:pPr>
      <w:r w:rsidRPr="00C72741">
        <w:rPr>
          <w:b/>
          <w:bCs/>
        </w:rPr>
        <w:t>Ad Hominem:</w:t>
      </w:r>
      <w:r w:rsidRPr="00C72741">
        <w:t> Attacking the person making an argument instead of addressing the argument itself.</w:t>
      </w:r>
    </w:p>
    <w:p w14:paraId="30779055" w14:textId="77777777" w:rsidR="00C72741" w:rsidRPr="00C72741" w:rsidRDefault="00C72741" w:rsidP="00C72741">
      <w:r w:rsidRPr="00C72741">
        <w:t>Example: "Dr. Smith’s conclusions on climate change can’t be trusted because she has ties to the energy industry."</w:t>
      </w:r>
    </w:p>
    <w:p w14:paraId="75E8CD3D" w14:textId="77777777" w:rsidR="00C72741" w:rsidRPr="00C72741" w:rsidRDefault="00C72741" w:rsidP="00C72741">
      <w:pPr>
        <w:numPr>
          <w:ilvl w:val="0"/>
          <w:numId w:val="2"/>
        </w:numPr>
      </w:pPr>
      <w:r w:rsidRPr="00C72741">
        <w:rPr>
          <w:b/>
          <w:bCs/>
        </w:rPr>
        <w:t>Straw Man:</w:t>
      </w:r>
      <w:r w:rsidRPr="00C72741">
        <w:t> Misrepresenting or oversimplifying an opponent's argument to make it easier to attack.</w:t>
      </w:r>
    </w:p>
    <w:p w14:paraId="7F169E7C" w14:textId="77777777" w:rsidR="00C72741" w:rsidRPr="00C72741" w:rsidRDefault="00C72741" w:rsidP="00C72741">
      <w:r w:rsidRPr="00C72741">
        <w:t>Example: “Proponents of renewable energy claim that we can completely eliminate fossil fuels overnight, but this is unrealistic given our current energy infrastructure.”</w:t>
      </w:r>
    </w:p>
    <w:p w14:paraId="21CAE8AB" w14:textId="77777777" w:rsidR="00C72741" w:rsidRPr="00C72741" w:rsidRDefault="00C72741" w:rsidP="00C72741">
      <w:pPr>
        <w:numPr>
          <w:ilvl w:val="0"/>
          <w:numId w:val="3"/>
        </w:numPr>
      </w:pPr>
      <w:r w:rsidRPr="00C72741">
        <w:rPr>
          <w:b/>
          <w:bCs/>
        </w:rPr>
        <w:t>False Dichotomy (False Dilemma):</w:t>
      </w:r>
      <w:r w:rsidRPr="00C72741">
        <w:t> Presenting only two opposing options as if they are the only possibilities, ignoring other alternatives.</w:t>
      </w:r>
    </w:p>
    <w:p w14:paraId="004CB813" w14:textId="77777777" w:rsidR="00C72741" w:rsidRPr="00C72741" w:rsidRDefault="00C72741" w:rsidP="00C72741">
      <w:r w:rsidRPr="00C72741">
        <w:t>Example: “Either we fully embrace automation in manufacturing, or we will fall hopelessly behind in global competition.”</w:t>
      </w:r>
    </w:p>
    <w:p w14:paraId="1A3E5D1D" w14:textId="77777777" w:rsidR="00C72741" w:rsidRPr="00C72741" w:rsidRDefault="00C72741" w:rsidP="00C72741">
      <w:pPr>
        <w:numPr>
          <w:ilvl w:val="0"/>
          <w:numId w:val="4"/>
        </w:numPr>
      </w:pPr>
      <w:r w:rsidRPr="00C72741">
        <w:rPr>
          <w:b/>
          <w:bCs/>
        </w:rPr>
        <w:t>Circular Reasoning (Begging the Question):</w:t>
      </w:r>
      <w:r w:rsidRPr="00C72741">
        <w:t> Assuming the conclusion in one of the premises, thus using the conclusion to support itself.</w:t>
      </w:r>
    </w:p>
    <w:p w14:paraId="6586DB74" w14:textId="77777777" w:rsidR="00C72741" w:rsidRPr="00C72741" w:rsidRDefault="00C72741" w:rsidP="00C72741">
      <w:r w:rsidRPr="00C72741">
        <w:t>Example: “We know that the proposed educational reform is the best option because it is the most effective solution.”</w:t>
      </w:r>
    </w:p>
    <w:p w14:paraId="019DE903" w14:textId="77777777" w:rsidR="00C72741" w:rsidRPr="00C72741" w:rsidRDefault="00C72741" w:rsidP="00C72741">
      <w:pPr>
        <w:numPr>
          <w:ilvl w:val="0"/>
          <w:numId w:val="5"/>
        </w:numPr>
      </w:pPr>
      <w:r w:rsidRPr="00C72741">
        <w:rPr>
          <w:b/>
          <w:bCs/>
        </w:rPr>
        <w:t>Hasty Generalization:</w:t>
      </w:r>
      <w:r w:rsidRPr="00C72741">
        <w:t> Drawing a broad conclusion from insufficient or unrepresentative evidence.</w:t>
      </w:r>
    </w:p>
    <w:p w14:paraId="2200C50D" w14:textId="77777777" w:rsidR="00C72741" w:rsidRPr="00C72741" w:rsidRDefault="00C72741" w:rsidP="00C72741">
      <w:r w:rsidRPr="00C72741">
        <w:t>Example: “The three students interviewed for this study all expressed dissatisfaction with the new curriculum, so it’s clear that most students find it ineffective.”</w:t>
      </w:r>
    </w:p>
    <w:p w14:paraId="1294369A" w14:textId="77777777" w:rsidR="00C72741" w:rsidRPr="00C72741" w:rsidRDefault="00C72741" w:rsidP="00C72741">
      <w:pPr>
        <w:numPr>
          <w:ilvl w:val="0"/>
          <w:numId w:val="6"/>
        </w:numPr>
      </w:pPr>
      <w:r w:rsidRPr="00C72741">
        <w:rPr>
          <w:b/>
          <w:bCs/>
        </w:rPr>
        <w:lastRenderedPageBreak/>
        <w:t>Appeal to Authority:</w:t>
      </w:r>
      <w:r w:rsidRPr="00C72741">
        <w:t> Relying on the authority of an individual without examining the validity of their claim, or when their authority is outside their area of expertise.</w:t>
      </w:r>
    </w:p>
    <w:p w14:paraId="5AFF7DBC" w14:textId="77777777" w:rsidR="00C72741" w:rsidRPr="00C72741" w:rsidRDefault="00C72741" w:rsidP="00C72741">
      <w:r w:rsidRPr="00C72741">
        <w:t>Example: “This theory must be correct because it was proposed by a Nobel Prize-winning scientist.”</w:t>
      </w:r>
    </w:p>
    <w:p w14:paraId="168777F1" w14:textId="77777777" w:rsidR="00C72741" w:rsidRPr="00C72741" w:rsidRDefault="00C72741" w:rsidP="00C72741">
      <w:pPr>
        <w:numPr>
          <w:ilvl w:val="0"/>
          <w:numId w:val="7"/>
        </w:numPr>
      </w:pPr>
      <w:r w:rsidRPr="00C72741">
        <w:rPr>
          <w:b/>
          <w:bCs/>
        </w:rPr>
        <w:t>Slippery Slope:</w:t>
      </w:r>
      <w:r w:rsidRPr="00C72741">
        <w:t> Suggesting a small action will inevitably lead to a chain of catastrophic events without sufficient evidence.</w:t>
      </w:r>
    </w:p>
    <w:p w14:paraId="6611243A" w14:textId="77777777" w:rsidR="00C72741" w:rsidRPr="00C72741" w:rsidRDefault="00C72741" w:rsidP="00C72741">
      <w:r w:rsidRPr="00C72741">
        <w:t>Example: “If we allow students to submit assignments online, soon they will expect to take all their classes remotely, and eventually, universities will cease to exist.”</w:t>
      </w:r>
    </w:p>
    <w:p w14:paraId="3AA7B071" w14:textId="77777777" w:rsidR="00C72741" w:rsidRPr="00C72741" w:rsidRDefault="00C72741" w:rsidP="00C72741">
      <w:pPr>
        <w:numPr>
          <w:ilvl w:val="0"/>
          <w:numId w:val="8"/>
        </w:numPr>
      </w:pPr>
      <w:r w:rsidRPr="00C72741">
        <w:rPr>
          <w:b/>
          <w:bCs/>
        </w:rPr>
        <w:t>Recognizing Fallacies in Literature: </w:t>
      </w:r>
    </w:p>
    <w:p w14:paraId="4E28C40E" w14:textId="77777777" w:rsidR="00C72741" w:rsidRPr="00C72741" w:rsidRDefault="00C72741" w:rsidP="00C72741">
      <w:pPr>
        <w:numPr>
          <w:ilvl w:val="1"/>
          <w:numId w:val="8"/>
        </w:numPr>
      </w:pPr>
      <w:r w:rsidRPr="00C72741">
        <w:rPr>
          <w:b/>
          <w:bCs/>
        </w:rPr>
        <w:t>Examine the Argument's Structure:</w:t>
      </w:r>
      <w:r w:rsidRPr="00C72741">
        <w:t> Analyze the logical flow and identify unsupported leaps in reasoning.</w:t>
      </w:r>
    </w:p>
    <w:p w14:paraId="0CF6213C" w14:textId="77777777" w:rsidR="00C72741" w:rsidRPr="00C72741" w:rsidRDefault="00C72741" w:rsidP="00C72741">
      <w:pPr>
        <w:numPr>
          <w:ilvl w:val="1"/>
          <w:numId w:val="8"/>
        </w:numPr>
      </w:pPr>
      <w:r w:rsidRPr="00C72741">
        <w:rPr>
          <w:b/>
          <w:bCs/>
        </w:rPr>
        <w:t>Check for Over-Simplifications:</w:t>
      </w:r>
      <w:r w:rsidRPr="00C72741">
        <w:t> Be wary of arguments that reduce complex issues to simple, black-and-white choices.</w:t>
      </w:r>
    </w:p>
    <w:p w14:paraId="5965AD99" w14:textId="77777777" w:rsidR="00C72741" w:rsidRPr="00C72741" w:rsidRDefault="00C72741" w:rsidP="00C72741">
      <w:pPr>
        <w:numPr>
          <w:ilvl w:val="1"/>
          <w:numId w:val="8"/>
        </w:numPr>
      </w:pPr>
      <w:r w:rsidRPr="00C72741">
        <w:rPr>
          <w:b/>
          <w:bCs/>
        </w:rPr>
        <w:t>Scrutinize the Use of Evidence:</w:t>
      </w:r>
      <w:r w:rsidRPr="00C72741">
        <w:t> Evaluate whether evidence truly supports the claims and look for biased or insufficient data.</w:t>
      </w:r>
    </w:p>
    <w:p w14:paraId="2CC1A644" w14:textId="77777777" w:rsidR="00C72741" w:rsidRPr="00C72741" w:rsidRDefault="00C72741" w:rsidP="00C72741">
      <w:pPr>
        <w:numPr>
          <w:ilvl w:val="1"/>
          <w:numId w:val="8"/>
        </w:numPr>
      </w:pPr>
      <w:r w:rsidRPr="00C72741">
        <w:rPr>
          <w:b/>
          <w:bCs/>
        </w:rPr>
        <w:t>Identify Emotional or Personal Attacks:</w:t>
      </w:r>
      <w:r w:rsidRPr="00C72741">
        <w:t> Distinguish critiques of an argument from attacks on the person presenting it.</w:t>
      </w:r>
    </w:p>
    <w:p w14:paraId="1C1456D2" w14:textId="77777777" w:rsidR="00C72741" w:rsidRPr="00C72741" w:rsidRDefault="00C72741" w:rsidP="00C72741">
      <w:pPr>
        <w:numPr>
          <w:ilvl w:val="1"/>
          <w:numId w:val="8"/>
        </w:numPr>
      </w:pPr>
      <w:r w:rsidRPr="00C72741">
        <w:rPr>
          <w:b/>
          <w:bCs/>
        </w:rPr>
        <w:t>Watch for Unfounded Predictions or Consequences:</w:t>
      </w:r>
      <w:r w:rsidRPr="00C72741">
        <w:t xml:space="preserve"> Be </w:t>
      </w:r>
      <w:proofErr w:type="spellStart"/>
      <w:r w:rsidRPr="00C72741">
        <w:t>skeptical</w:t>
      </w:r>
      <w:proofErr w:type="spellEnd"/>
      <w:r w:rsidRPr="00C72741">
        <w:t xml:space="preserve"> of arguments relying on speculation about the future without clear evidence.</w:t>
      </w:r>
    </w:p>
    <w:p w14:paraId="53538124" w14:textId="77777777" w:rsidR="00C72741" w:rsidRPr="00C72741" w:rsidRDefault="00C72741" w:rsidP="00C72741">
      <w:pPr>
        <w:numPr>
          <w:ilvl w:val="1"/>
          <w:numId w:val="8"/>
        </w:numPr>
      </w:pPr>
      <w:r w:rsidRPr="00C72741">
        <w:rPr>
          <w:b/>
          <w:bCs/>
        </w:rPr>
        <w:t>Importance:</w:t>
      </w:r>
      <w:r w:rsidRPr="00C72741">
        <w:t> Recognizing these fallacies enhances critical engagement with academic literature and helps researchers avoid these errors in their own work.</w:t>
      </w:r>
    </w:p>
    <w:p w14:paraId="458E2D86" w14:textId="77777777" w:rsidR="00C72741" w:rsidRPr="00C72741" w:rsidRDefault="00C72741" w:rsidP="00C72741">
      <w:r w:rsidRPr="00C72741">
        <w:rPr>
          <w:b/>
          <w:bCs/>
        </w:rPr>
        <w:t>II. Constructing Sound Arguments:</w:t>
      </w:r>
    </w:p>
    <w:p w14:paraId="7A7559A6" w14:textId="77777777" w:rsidR="00C72741" w:rsidRPr="00C72741" w:rsidRDefault="00C72741" w:rsidP="00C72741">
      <w:r w:rsidRPr="00C72741">
        <w:rPr>
          <w:b/>
          <w:bCs/>
        </w:rPr>
        <w:t>Definition:</w:t>
      </w:r>
      <w:r w:rsidRPr="00C72741">
        <w:t> A sound argument is both valid (logically consistent) and well-supported by evidence.</w:t>
      </w:r>
    </w:p>
    <w:p w14:paraId="02FD2BB2" w14:textId="77777777" w:rsidR="00C72741" w:rsidRPr="00C72741" w:rsidRDefault="00C72741" w:rsidP="00C72741">
      <w:pPr>
        <w:numPr>
          <w:ilvl w:val="0"/>
          <w:numId w:val="9"/>
        </w:numPr>
      </w:pPr>
      <w:r w:rsidRPr="00C72741">
        <w:rPr>
          <w:b/>
          <w:bCs/>
        </w:rPr>
        <w:t>Key Principles: </w:t>
      </w:r>
    </w:p>
    <w:p w14:paraId="4581FED7" w14:textId="77777777" w:rsidR="00C72741" w:rsidRPr="00C72741" w:rsidRDefault="00C72741" w:rsidP="00C72741">
      <w:pPr>
        <w:numPr>
          <w:ilvl w:val="1"/>
          <w:numId w:val="9"/>
        </w:numPr>
      </w:pPr>
      <w:r w:rsidRPr="00C72741">
        <w:rPr>
          <w:b/>
          <w:bCs/>
        </w:rPr>
        <w:t>Clear Thesis/Claim:</w:t>
      </w:r>
      <w:r w:rsidRPr="00C72741">
        <w:t> Begin with a specific, debatable, and well-defined statement of your argument.</w:t>
      </w:r>
    </w:p>
    <w:p w14:paraId="271A5A45" w14:textId="77777777" w:rsidR="00C72741" w:rsidRPr="00C72741" w:rsidRDefault="00C72741" w:rsidP="00C72741">
      <w:r w:rsidRPr="00C72741">
        <w:t>Example: Instead of "Online education is beneficial," use "Online education, when paired with interactive technologies, significantly improves student engagement compared to traditional classroom settings.”</w:t>
      </w:r>
    </w:p>
    <w:p w14:paraId="3905E395" w14:textId="77777777" w:rsidR="00C72741" w:rsidRPr="00C72741" w:rsidRDefault="00C72741" w:rsidP="00C72741">
      <w:pPr>
        <w:numPr>
          <w:ilvl w:val="0"/>
          <w:numId w:val="10"/>
        </w:numPr>
      </w:pPr>
      <w:r w:rsidRPr="00C72741">
        <w:rPr>
          <w:b/>
          <w:bCs/>
        </w:rPr>
        <w:t>Logical Consistency:</w:t>
      </w:r>
      <w:r w:rsidRPr="00C72741">
        <w:t> Ensure each point builds coherently from the previous one, and premises lead logically to the conclusion.</w:t>
      </w:r>
    </w:p>
    <w:p w14:paraId="31F88ECA" w14:textId="77777777" w:rsidR="00C72741" w:rsidRPr="00C72741" w:rsidRDefault="00C72741" w:rsidP="00C72741">
      <w:pPr>
        <w:numPr>
          <w:ilvl w:val="0"/>
          <w:numId w:val="10"/>
        </w:numPr>
      </w:pPr>
      <w:r w:rsidRPr="00C72741">
        <w:rPr>
          <w:b/>
          <w:bCs/>
        </w:rPr>
        <w:t>Avoid Overgeneralization and Unsupported Claims:</w:t>
      </w:r>
      <w:r w:rsidRPr="00C72741">
        <w:t> Back claims with sufficient, representative evidence, and acknowledge data limitations.</w:t>
      </w:r>
    </w:p>
    <w:p w14:paraId="278AB60C" w14:textId="77777777" w:rsidR="00C72741" w:rsidRPr="00C72741" w:rsidRDefault="00C72741" w:rsidP="00C72741">
      <w:pPr>
        <w:numPr>
          <w:ilvl w:val="0"/>
          <w:numId w:val="10"/>
        </w:numPr>
      </w:pPr>
      <w:r w:rsidRPr="00C72741">
        <w:rPr>
          <w:b/>
          <w:bCs/>
        </w:rPr>
        <w:t>Use Clear and Precise Language:</w:t>
      </w:r>
      <w:r w:rsidRPr="00C72741">
        <w:t> Avoid vague language, and ensure claims are exact and based on concrete evidence.</w:t>
      </w:r>
    </w:p>
    <w:p w14:paraId="0F76BBF6" w14:textId="77777777" w:rsidR="00C72741" w:rsidRPr="00C72741" w:rsidRDefault="00C72741" w:rsidP="00C72741">
      <w:pPr>
        <w:numPr>
          <w:ilvl w:val="0"/>
          <w:numId w:val="10"/>
        </w:numPr>
      </w:pPr>
      <w:r w:rsidRPr="00C72741">
        <w:rPr>
          <w:b/>
          <w:bCs/>
        </w:rPr>
        <w:t>Address Counterarguments:</w:t>
      </w:r>
      <w:r w:rsidRPr="00C72741">
        <w:t> Acknowledge and fairly engage with opposing viewpoints to strengthen the argument, avoiding the "straw man" fallacy.</w:t>
      </w:r>
    </w:p>
    <w:p w14:paraId="5915786C" w14:textId="77777777" w:rsidR="00C72741" w:rsidRPr="00C72741" w:rsidRDefault="00C72741" w:rsidP="00C72741">
      <w:pPr>
        <w:numPr>
          <w:ilvl w:val="0"/>
          <w:numId w:val="10"/>
        </w:numPr>
      </w:pPr>
      <w:r w:rsidRPr="00C72741">
        <w:rPr>
          <w:b/>
          <w:bCs/>
        </w:rPr>
        <w:lastRenderedPageBreak/>
        <w:t>Balancing Logic and Evidence: Empirical Data:</w:t>
      </w:r>
      <w:r w:rsidRPr="00C72741">
        <w:t> Use observable and verifiable data (quantitative or qualitative) to support claims.</w:t>
      </w:r>
    </w:p>
    <w:p w14:paraId="27B9BFF2" w14:textId="77777777" w:rsidR="00C72741" w:rsidRPr="00C72741" w:rsidRDefault="00C72741" w:rsidP="00C72741">
      <w:pPr>
        <w:numPr>
          <w:ilvl w:val="0"/>
          <w:numId w:val="10"/>
        </w:numPr>
      </w:pPr>
      <w:r w:rsidRPr="00C72741">
        <w:rPr>
          <w:b/>
          <w:bCs/>
        </w:rPr>
        <w:t>Scholarly Sources:</w:t>
      </w:r>
      <w:r w:rsidRPr="00C72741">
        <w:t> Integrate peer-reviewed articles, books, and reports, while critically evaluating their validity.</w:t>
      </w:r>
    </w:p>
    <w:p w14:paraId="1C05724B" w14:textId="77777777" w:rsidR="00C72741" w:rsidRPr="00C72741" w:rsidRDefault="00C72741" w:rsidP="00C72741">
      <w:pPr>
        <w:numPr>
          <w:ilvl w:val="0"/>
          <w:numId w:val="10"/>
        </w:numPr>
      </w:pPr>
      <w:r w:rsidRPr="00C72741">
        <w:rPr>
          <w:b/>
          <w:bCs/>
        </w:rPr>
        <w:t>Avoid Over-Reliance on Anecdotal Evidence:</w:t>
      </w:r>
      <w:r w:rsidRPr="00C72741">
        <w:t> Use personal stories sparingly and support them with robust empirical data.</w:t>
      </w:r>
    </w:p>
    <w:p w14:paraId="17FE76BF" w14:textId="77777777" w:rsidR="00C72741" w:rsidRPr="00C72741" w:rsidRDefault="00C72741" w:rsidP="00C72741">
      <w:pPr>
        <w:numPr>
          <w:ilvl w:val="0"/>
          <w:numId w:val="10"/>
        </w:numPr>
      </w:pPr>
      <w:r w:rsidRPr="00C72741">
        <w:rPr>
          <w:b/>
          <w:bCs/>
        </w:rPr>
        <w:t>Establish Causality Carefully:</w:t>
      </w:r>
      <w:r w:rsidRPr="00C72741">
        <w:t> Be cautious in claiming causality based on correlation.</w:t>
      </w:r>
    </w:p>
    <w:p w14:paraId="181E4C84" w14:textId="77777777" w:rsidR="00C72741" w:rsidRPr="00C72741" w:rsidRDefault="00C72741" w:rsidP="00C72741">
      <w:pPr>
        <w:numPr>
          <w:ilvl w:val="0"/>
          <w:numId w:val="10"/>
        </w:numPr>
      </w:pPr>
      <w:r w:rsidRPr="00C72741">
        <w:rPr>
          <w:b/>
          <w:bCs/>
        </w:rPr>
        <w:t>Logical Reasoning to Connect Evidence to Claims:</w:t>
      </w:r>
      <w:r w:rsidRPr="00C72741">
        <w:t> Explain how the evidence logically supports the argument and avoid presenting data without interpretation.</w:t>
      </w:r>
    </w:p>
    <w:p w14:paraId="5D6A103C" w14:textId="77777777" w:rsidR="00C72741" w:rsidRPr="00C72741" w:rsidRDefault="00C72741" w:rsidP="00C72741">
      <w:r w:rsidRPr="00C72741">
        <w:rPr>
          <w:b/>
          <w:bCs/>
        </w:rPr>
        <w:t>III. The Ethical Use of Statistical Data:</w:t>
      </w:r>
    </w:p>
    <w:p w14:paraId="48FDB50C" w14:textId="77777777" w:rsidR="00C72741" w:rsidRPr="00C72741" w:rsidRDefault="00C72741" w:rsidP="00C72741">
      <w:r w:rsidRPr="00C72741">
        <w:rPr>
          <w:b/>
          <w:bCs/>
        </w:rPr>
        <w:t>The Problem:</w:t>
      </w:r>
      <w:r w:rsidRPr="00C72741">
        <w:t> Statistical data can be manipulated to distort the truth, mislead readers, and shape perceptions in biased ways.</w:t>
      </w:r>
    </w:p>
    <w:p w14:paraId="481772BD" w14:textId="77777777" w:rsidR="00C72741" w:rsidRPr="00C72741" w:rsidRDefault="00C72741" w:rsidP="00C72741">
      <w:r w:rsidRPr="00C72741">
        <w:rPr>
          <w:b/>
          <w:bCs/>
        </w:rPr>
        <w:t>How Statistical Data Can Be Manipulated: </w:t>
      </w:r>
    </w:p>
    <w:p w14:paraId="46998D48" w14:textId="77777777" w:rsidR="00C72741" w:rsidRPr="00C72741" w:rsidRDefault="00C72741" w:rsidP="00C72741">
      <w:pPr>
        <w:numPr>
          <w:ilvl w:val="0"/>
          <w:numId w:val="11"/>
        </w:numPr>
      </w:pPr>
      <w:r w:rsidRPr="00C72741">
        <w:rPr>
          <w:b/>
          <w:bCs/>
        </w:rPr>
        <w:t>Selective Use of Data (Cherry-Picking):</w:t>
      </w:r>
      <w:r w:rsidRPr="00C72741">
        <w:t> Presenting only data that supports a particular argument.</w:t>
      </w:r>
    </w:p>
    <w:p w14:paraId="0BCDEE15" w14:textId="77777777" w:rsidR="00C72741" w:rsidRPr="00C72741" w:rsidRDefault="00C72741" w:rsidP="00C72741">
      <w:pPr>
        <w:numPr>
          <w:ilvl w:val="0"/>
          <w:numId w:val="12"/>
        </w:numPr>
      </w:pPr>
      <w:r w:rsidRPr="00C72741">
        <w:rPr>
          <w:b/>
          <w:bCs/>
        </w:rPr>
        <w:t>Misleading Graphs and Visual Representations:</w:t>
      </w:r>
      <w:r w:rsidRPr="00C72741">
        <w:t> Altering scales, omitting data, or using visual elements to exaggerate findings.</w:t>
      </w:r>
    </w:p>
    <w:p w14:paraId="763356D2" w14:textId="77777777" w:rsidR="00C72741" w:rsidRPr="00C72741" w:rsidRDefault="00C72741" w:rsidP="00C72741">
      <w:pPr>
        <w:numPr>
          <w:ilvl w:val="0"/>
          <w:numId w:val="12"/>
        </w:numPr>
      </w:pPr>
      <w:r w:rsidRPr="00C72741">
        <w:rPr>
          <w:b/>
          <w:bCs/>
        </w:rPr>
        <w:t>Using Averages to Mask Variability:</w:t>
      </w:r>
      <w:r w:rsidRPr="00C72741">
        <w:t> Averages can obscure disparities; researchers should also report measures of dispersion.</w:t>
      </w:r>
    </w:p>
    <w:p w14:paraId="2A96A329" w14:textId="77777777" w:rsidR="00C72741" w:rsidRPr="00C72741" w:rsidRDefault="00C72741" w:rsidP="00C72741">
      <w:pPr>
        <w:numPr>
          <w:ilvl w:val="0"/>
          <w:numId w:val="12"/>
        </w:numPr>
      </w:pPr>
      <w:r w:rsidRPr="00C72741">
        <w:rPr>
          <w:b/>
          <w:bCs/>
        </w:rPr>
        <w:t>Misleading Correlations:</w:t>
      </w:r>
      <w:r w:rsidRPr="00C72741">
        <w:t> Ignoring the difference between correlation and causation.</w:t>
      </w:r>
    </w:p>
    <w:p w14:paraId="6FFE32E2" w14:textId="77777777" w:rsidR="00C72741" w:rsidRPr="00C72741" w:rsidRDefault="00C72741" w:rsidP="00C72741">
      <w:pPr>
        <w:numPr>
          <w:ilvl w:val="0"/>
          <w:numId w:val="12"/>
        </w:numPr>
      </w:pPr>
      <w:r w:rsidRPr="00C72741">
        <w:rPr>
          <w:b/>
          <w:bCs/>
        </w:rPr>
        <w:t>Data Dredging (P-Hacking):</w:t>
      </w:r>
      <w:r w:rsidRPr="00C72741">
        <w:t> Running multiple statistical tests until a significant result is found by chance.</w:t>
      </w:r>
    </w:p>
    <w:p w14:paraId="05F303E3" w14:textId="77777777" w:rsidR="00C72741" w:rsidRPr="00C72741" w:rsidRDefault="00C72741" w:rsidP="00C72741">
      <w:pPr>
        <w:numPr>
          <w:ilvl w:val="0"/>
          <w:numId w:val="12"/>
        </w:numPr>
      </w:pPr>
      <w:r w:rsidRPr="00C72741">
        <w:rPr>
          <w:b/>
          <w:bCs/>
        </w:rPr>
        <w:t>Overgeneralization of Small Sample Sizes:</w:t>
      </w:r>
      <w:r w:rsidRPr="00C72741">
        <w:t> Unreliable results from small samples projected to wider populations.</w:t>
      </w:r>
    </w:p>
    <w:p w14:paraId="56E8D1A3" w14:textId="77777777" w:rsidR="00C72741" w:rsidRPr="00C72741" w:rsidRDefault="00C72741" w:rsidP="00C72741">
      <w:pPr>
        <w:numPr>
          <w:ilvl w:val="0"/>
          <w:numId w:val="12"/>
        </w:numPr>
      </w:pPr>
      <w:r w:rsidRPr="00C72741">
        <w:rPr>
          <w:b/>
          <w:bCs/>
        </w:rPr>
        <w:t>Principles for Proper Use of Statistical Data: </w:t>
      </w:r>
    </w:p>
    <w:p w14:paraId="3CBF4091" w14:textId="77777777" w:rsidR="00C72741" w:rsidRPr="00C72741" w:rsidRDefault="00C72741" w:rsidP="00C72741">
      <w:pPr>
        <w:numPr>
          <w:ilvl w:val="1"/>
          <w:numId w:val="12"/>
        </w:numPr>
      </w:pPr>
      <w:r w:rsidRPr="00C72741">
        <w:rPr>
          <w:b/>
          <w:bCs/>
        </w:rPr>
        <w:t>Report the Full Dataset:</w:t>
      </w:r>
      <w:r w:rsidRPr="00C72741">
        <w:t> Include all data, including outliers or contradictory findings.</w:t>
      </w:r>
    </w:p>
    <w:p w14:paraId="101CD92A" w14:textId="77777777" w:rsidR="00C72741" w:rsidRPr="00C72741" w:rsidRDefault="00C72741" w:rsidP="00C72741">
      <w:pPr>
        <w:numPr>
          <w:ilvl w:val="1"/>
          <w:numId w:val="12"/>
        </w:numPr>
      </w:pPr>
      <w:r w:rsidRPr="00C72741">
        <w:rPr>
          <w:b/>
          <w:bCs/>
        </w:rPr>
        <w:t>Provide Context and Explain Variability:</w:t>
      </w:r>
      <w:r w:rsidRPr="00C72741">
        <w:t> Report measures of dispersion and discuss factors influencing the data.</w:t>
      </w:r>
    </w:p>
    <w:p w14:paraId="3DC3D59B" w14:textId="77777777" w:rsidR="00C72741" w:rsidRPr="00C72741" w:rsidRDefault="00C72741" w:rsidP="00C72741">
      <w:pPr>
        <w:numPr>
          <w:ilvl w:val="1"/>
          <w:numId w:val="12"/>
        </w:numPr>
      </w:pPr>
      <w:r w:rsidRPr="00C72741">
        <w:rPr>
          <w:b/>
          <w:bCs/>
        </w:rPr>
        <w:t>Use Appropriate Visual Representations:</w:t>
      </w:r>
      <w:r w:rsidRPr="00C72741">
        <w:t> Use accurate scales and avoid distortions.</w:t>
      </w:r>
    </w:p>
    <w:p w14:paraId="1CE681BD" w14:textId="77777777" w:rsidR="00C72741" w:rsidRPr="00C72741" w:rsidRDefault="00C72741" w:rsidP="00C72741">
      <w:pPr>
        <w:numPr>
          <w:ilvl w:val="1"/>
          <w:numId w:val="12"/>
        </w:numPr>
      </w:pPr>
      <w:r w:rsidRPr="00C72741">
        <w:rPr>
          <w:b/>
          <w:bCs/>
        </w:rPr>
        <w:t>Disclose Limitations and Assumptions:</w:t>
      </w:r>
      <w:r w:rsidRPr="00C72741">
        <w:t> Be transparent about limitations in sample size, data collection, or potential biases.</w:t>
      </w:r>
    </w:p>
    <w:p w14:paraId="520BEEC0" w14:textId="77777777" w:rsidR="00C72741" w:rsidRPr="00C72741" w:rsidRDefault="00C72741" w:rsidP="00C72741">
      <w:pPr>
        <w:numPr>
          <w:ilvl w:val="1"/>
          <w:numId w:val="12"/>
        </w:numPr>
      </w:pPr>
      <w:r w:rsidRPr="00C72741">
        <w:rPr>
          <w:b/>
          <w:bCs/>
        </w:rPr>
        <w:t>Differentiate Correlation from Causation:</w:t>
      </w:r>
      <w:r w:rsidRPr="00C72741">
        <w:t> Be clear about the kind of relationship shown by results.</w:t>
      </w:r>
    </w:p>
    <w:p w14:paraId="2ED31358" w14:textId="77777777" w:rsidR="00C72741" w:rsidRPr="00C72741" w:rsidRDefault="00C72741" w:rsidP="00C72741">
      <w:pPr>
        <w:numPr>
          <w:ilvl w:val="1"/>
          <w:numId w:val="12"/>
        </w:numPr>
      </w:pPr>
      <w:r w:rsidRPr="00C72741">
        <w:rPr>
          <w:b/>
          <w:bCs/>
        </w:rPr>
        <w:t>Use Appropriate Statistical Tests:</w:t>
      </w:r>
      <w:r w:rsidRPr="00C72741">
        <w:t> Use appropriate tests and interpret results correctly.</w:t>
      </w:r>
    </w:p>
    <w:p w14:paraId="7299D768" w14:textId="77777777" w:rsidR="00C72741" w:rsidRPr="00C72741" w:rsidRDefault="00C72741" w:rsidP="00C72741">
      <w:r w:rsidRPr="00C72741">
        <w:rPr>
          <w:b/>
          <w:bCs/>
        </w:rPr>
        <w:t>Conclusion:</w:t>
      </w:r>
    </w:p>
    <w:p w14:paraId="12E992B7" w14:textId="77777777" w:rsidR="00C72741" w:rsidRPr="00C72741" w:rsidRDefault="00C72741" w:rsidP="00C72741">
      <w:r w:rsidRPr="00C72741">
        <w:lastRenderedPageBreak/>
        <w:t>These excerpts emphasize the importance of rigorous methodology, ethical data handling, and careful logical reasoning for doctoral researchers. By understanding logical fallacies, constructing sound arguments, and using statistical data ethically, researchers can produce credible and valuable contributions to their respective fields. These skills are not only critical for avoiding errors but also for critically evaluating the work of others and contributing to a robust and trustworthy academic community.</w:t>
      </w:r>
    </w:p>
    <w:p w14:paraId="3B7DD8E8"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BBE"/>
    <w:multiLevelType w:val="multilevel"/>
    <w:tmpl w:val="27E2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138D2"/>
    <w:multiLevelType w:val="multilevel"/>
    <w:tmpl w:val="1B72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803602"/>
    <w:multiLevelType w:val="multilevel"/>
    <w:tmpl w:val="4414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1577E2"/>
    <w:multiLevelType w:val="multilevel"/>
    <w:tmpl w:val="E752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411F85"/>
    <w:multiLevelType w:val="multilevel"/>
    <w:tmpl w:val="B84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693DC7"/>
    <w:multiLevelType w:val="multilevel"/>
    <w:tmpl w:val="755C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916504"/>
    <w:multiLevelType w:val="multilevel"/>
    <w:tmpl w:val="2938B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873493"/>
    <w:multiLevelType w:val="multilevel"/>
    <w:tmpl w:val="3932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4149F7"/>
    <w:multiLevelType w:val="multilevel"/>
    <w:tmpl w:val="9CD4F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E94134"/>
    <w:multiLevelType w:val="multilevel"/>
    <w:tmpl w:val="414E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376DCA"/>
    <w:multiLevelType w:val="multilevel"/>
    <w:tmpl w:val="686A3D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C1205B"/>
    <w:multiLevelType w:val="multilevel"/>
    <w:tmpl w:val="DFE04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3533083">
    <w:abstractNumId w:val="8"/>
  </w:num>
  <w:num w:numId="2" w16cid:durableId="225264715">
    <w:abstractNumId w:val="9"/>
  </w:num>
  <w:num w:numId="3" w16cid:durableId="2104716754">
    <w:abstractNumId w:val="4"/>
  </w:num>
  <w:num w:numId="4" w16cid:durableId="1829663084">
    <w:abstractNumId w:val="7"/>
  </w:num>
  <w:num w:numId="5" w16cid:durableId="77531713">
    <w:abstractNumId w:val="0"/>
  </w:num>
  <w:num w:numId="6" w16cid:durableId="1728456047">
    <w:abstractNumId w:val="2"/>
  </w:num>
  <w:num w:numId="7" w16cid:durableId="282853511">
    <w:abstractNumId w:val="5"/>
  </w:num>
  <w:num w:numId="8" w16cid:durableId="1968661586">
    <w:abstractNumId w:val="6"/>
  </w:num>
  <w:num w:numId="9" w16cid:durableId="1617565788">
    <w:abstractNumId w:val="11"/>
  </w:num>
  <w:num w:numId="10" w16cid:durableId="1471825924">
    <w:abstractNumId w:val="3"/>
  </w:num>
  <w:num w:numId="11" w16cid:durableId="1610696141">
    <w:abstractNumId w:val="1"/>
  </w:num>
  <w:num w:numId="12" w16cid:durableId="19732894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741"/>
    <w:rsid w:val="004277F1"/>
    <w:rsid w:val="00731989"/>
    <w:rsid w:val="00C72741"/>
    <w:rsid w:val="00CE2C92"/>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2BB24"/>
  <w15:chartTrackingRefBased/>
  <w15:docId w15:val="{48183987-94B7-480F-91DD-262C469D3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7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27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27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27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7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7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27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27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27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7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741"/>
    <w:rPr>
      <w:rFonts w:eastAsiaTheme="majorEastAsia" w:cstheme="majorBidi"/>
      <w:color w:val="272727" w:themeColor="text1" w:themeTint="D8"/>
    </w:rPr>
  </w:style>
  <w:style w:type="paragraph" w:styleId="Title">
    <w:name w:val="Title"/>
    <w:basedOn w:val="Normal"/>
    <w:next w:val="Normal"/>
    <w:link w:val="TitleChar"/>
    <w:uiPriority w:val="10"/>
    <w:qFormat/>
    <w:rsid w:val="00C72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741"/>
    <w:pPr>
      <w:spacing w:before="160"/>
      <w:jc w:val="center"/>
    </w:pPr>
    <w:rPr>
      <w:i/>
      <w:iCs/>
      <w:color w:val="404040" w:themeColor="text1" w:themeTint="BF"/>
    </w:rPr>
  </w:style>
  <w:style w:type="character" w:customStyle="1" w:styleId="QuoteChar">
    <w:name w:val="Quote Char"/>
    <w:basedOn w:val="DefaultParagraphFont"/>
    <w:link w:val="Quote"/>
    <w:uiPriority w:val="29"/>
    <w:rsid w:val="00C72741"/>
    <w:rPr>
      <w:i/>
      <w:iCs/>
      <w:color w:val="404040" w:themeColor="text1" w:themeTint="BF"/>
    </w:rPr>
  </w:style>
  <w:style w:type="paragraph" w:styleId="ListParagraph">
    <w:name w:val="List Paragraph"/>
    <w:basedOn w:val="Normal"/>
    <w:uiPriority w:val="34"/>
    <w:qFormat/>
    <w:rsid w:val="00C72741"/>
    <w:pPr>
      <w:ind w:left="720"/>
      <w:contextualSpacing/>
    </w:pPr>
  </w:style>
  <w:style w:type="character" w:styleId="IntenseEmphasis">
    <w:name w:val="Intense Emphasis"/>
    <w:basedOn w:val="DefaultParagraphFont"/>
    <w:uiPriority w:val="21"/>
    <w:qFormat/>
    <w:rsid w:val="00C72741"/>
    <w:rPr>
      <w:i/>
      <w:iCs/>
      <w:color w:val="2F5496" w:themeColor="accent1" w:themeShade="BF"/>
    </w:rPr>
  </w:style>
  <w:style w:type="paragraph" w:styleId="IntenseQuote">
    <w:name w:val="Intense Quote"/>
    <w:basedOn w:val="Normal"/>
    <w:next w:val="Normal"/>
    <w:link w:val="IntenseQuoteChar"/>
    <w:uiPriority w:val="30"/>
    <w:qFormat/>
    <w:rsid w:val="00C72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741"/>
    <w:rPr>
      <w:i/>
      <w:iCs/>
      <w:color w:val="2F5496" w:themeColor="accent1" w:themeShade="BF"/>
    </w:rPr>
  </w:style>
  <w:style w:type="character" w:styleId="IntenseReference">
    <w:name w:val="Intense Reference"/>
    <w:basedOn w:val="DefaultParagraphFont"/>
    <w:uiPriority w:val="32"/>
    <w:qFormat/>
    <w:rsid w:val="00C72741"/>
    <w:rPr>
      <w:b/>
      <w:bCs/>
      <w:smallCaps/>
      <w:color w:val="2F5496" w:themeColor="accent1" w:themeShade="BF"/>
      <w:spacing w:val="5"/>
    </w:rPr>
  </w:style>
  <w:style w:type="character" w:styleId="Hyperlink">
    <w:name w:val="Hyperlink"/>
    <w:basedOn w:val="DefaultParagraphFont"/>
    <w:uiPriority w:val="99"/>
    <w:unhideWhenUsed/>
    <w:rsid w:val="00C72741"/>
    <w:rPr>
      <w:color w:val="0563C1" w:themeColor="hyperlink"/>
      <w:u w:val="single"/>
    </w:rPr>
  </w:style>
  <w:style w:type="character" w:styleId="UnresolvedMention">
    <w:name w:val="Unresolved Mention"/>
    <w:basedOn w:val="DefaultParagraphFont"/>
    <w:uiPriority w:val="99"/>
    <w:semiHidden/>
    <w:unhideWhenUsed/>
    <w:rsid w:val="00C727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1122</Words>
  <Characters>6398</Characters>
  <Application>Microsoft Office Word</Application>
  <DocSecurity>0</DocSecurity>
  <Lines>53</Lines>
  <Paragraphs>15</Paragraphs>
  <ScaleCrop>false</ScaleCrop>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2026-06-11T06:49:00Z</dcterms:created>
  <dcterms:modified xsi:type="dcterms:W3CDTF">2026-06-11T06:49:00Z</dcterms:modified>
</cp:coreProperties>
</file>