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AAROMAL ANIL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Software Engineer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Trivandrum, Kerala  ·  +91 7907335059  ·  aaromalanil@gmail.com</w:t>
      </w:r>
    </w:p>
    <w:p>
      <w:pPr>
        <w:spacing w:after="1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linkedin.com/in/aaromalanil  ·  github.com/armlanil001</w:t>
      </w:r>
    </w:p>
    <w:p>
      <w:pPr>
        <w:pBdr>
          <w:bottom w:val="single" w:color="2E74B5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Arial" w:cs="Arial" w:eastAsia="Arial" w:hAnsi="Arial"/>
          <w:sz w:val="19"/>
          <w:szCs w:val="19"/>
        </w:rPr>
        <w:t xml:space="preserve">Results-driven Custom Software Engineer with 4+ years of experience designing and delivering scalable multiplatform applications across React. Proven track record of modernising legacy systems, optimising full-stack performance, and leading cross-functional teams in Agile environments. Adept at translating complex business requirements into production-ready, high-performing solutions.</w:t>
      </w:r>
    </w:p>
    <w:p>
      <w:pPr>
        <w:pBdr>
          <w:bottom w:val="single" w:color="2E74B5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Multiplatform</w:t>
      </w:r>
      <w:r>
        <w:rPr>
          <w:rFonts w:ascii="Arial" w:cs="Arial" w:eastAsia="Arial" w:hAnsi="Arial"/>
          <w:sz w:val="19"/>
          <w:szCs w:val="19"/>
        </w:rPr>
        <w:t xml:space="preserve">	React.js (Web), React Native (Mobile) — cross-platform frontend development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</w:t>
      </w:r>
      <w:r>
        <w:rPr>
          <w:rFonts w:ascii="Arial" w:cs="Arial" w:eastAsia="Arial" w:hAnsi="Arial"/>
          <w:sz w:val="19"/>
          <w:szCs w:val="19"/>
        </w:rPr>
        <w:t xml:space="preserve">	JavaScript (ES6+), TypeScript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State Mgmt</w:t>
      </w:r>
      <w:r>
        <w:rPr>
          <w:rFonts w:ascii="Arial" w:cs="Arial" w:eastAsia="Arial" w:hAnsi="Arial"/>
          <w:sz w:val="19"/>
          <w:szCs w:val="19"/>
        </w:rPr>
        <w:t xml:space="preserve">	Redux Toolkit, React Query, React Context API — server-state caching, optimistic updates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APIs</w:t>
      </w:r>
      <w:r>
        <w:rPr>
          <w:rFonts w:ascii="Arial" w:cs="Arial" w:eastAsia="Arial" w:hAnsi="Arial"/>
          <w:sz w:val="19"/>
          <w:szCs w:val="19"/>
        </w:rPr>
        <w:t xml:space="preserve">	Node.js, Express.js, RESTful APIs, GraphQL, Microservices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</w:t>
      </w:r>
      <w:r>
        <w:rPr>
          <w:rFonts w:ascii="Arial" w:cs="Arial" w:eastAsia="Arial" w:hAnsi="Arial"/>
          <w:sz w:val="19"/>
          <w:szCs w:val="19"/>
        </w:rPr>
        <w:t xml:space="preserve">	MongoDB, PostgreSQL, Sequelize ORM, SQL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Styling</w:t>
      </w:r>
      <w:r>
        <w:rPr>
          <w:rFonts w:ascii="Arial" w:cs="Arial" w:eastAsia="Arial" w:hAnsi="Arial"/>
          <w:sz w:val="19"/>
          <w:szCs w:val="19"/>
        </w:rPr>
        <w:t xml:space="preserve">	TailwindCSS, HTML5, CSS3, Responsive Design, Component Architecture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Real-time</w:t>
      </w:r>
      <w:r>
        <w:rPr>
          <w:rFonts w:ascii="Arial" w:cs="Arial" w:eastAsia="Arial" w:hAnsi="Arial"/>
          <w:sz w:val="19"/>
          <w:szCs w:val="19"/>
        </w:rPr>
        <w:t xml:space="preserve">	SignalR, WebSockets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 Tools</w:t>
      </w:r>
      <w:r>
        <w:rPr>
          <w:rFonts w:ascii="Arial" w:cs="Arial" w:eastAsia="Arial" w:hAnsi="Arial"/>
          <w:sz w:val="19"/>
          <w:szCs w:val="19"/>
        </w:rPr>
        <w:t xml:space="preserve">	Git, GitHub, GitLab, Jira, Agile/Scrum</w:t>
      </w:r>
    </w:p>
    <w:p>
      <w:pPr>
        <w:tabs>
          <w:tab w:val="left" w:pos="2000"/>
        </w:tabs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 Skills</w:t>
      </w:r>
      <w:r>
        <w:rPr>
          <w:rFonts w:ascii="Arial" w:cs="Arial" w:eastAsia="Arial" w:hAnsi="Arial"/>
          <w:sz w:val="19"/>
          <w:szCs w:val="19"/>
        </w:rPr>
        <w:t xml:space="preserve">	Team Leadership, Technical Mentoring, Technical Documentation, Interview Design</w:t>
      </w:r>
    </w:p>
    <w:p>
      <w:pPr>
        <w:pBdr>
          <w:bottom w:val="single" w:color="2E74B5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Synergy EduLearn Pvt Ltd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Mar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Spearheading a legacy modernisation initiative migrating a large-scale EdTech/LMS platform from vanilla JavaScript to React, improving code reliability, maintainability, and developer productivity.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Refactored complex database logic from raw stored procedures to Sequelize ORM, reducing query complexity and significantly enhancing long-term scalability.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Collaborating with cross-functional teams in Agile sprints to gather requirements, deliver new modules, and maintain technical documentation of application specifications.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/ Contract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Full-Stack React Developer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Dec 2024 – Feb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Delivered client projects using React, Node.js, and MongoDB; developed modular component libraries and REST API integrations with a focus on performance and responsive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Deepened expertise in TypeScript and advanced DSA during this period (Namaste DSA by Akshay Saini).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Softnotions Technologies Pvt Ltd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Junior 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Jul 2023 – Dec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Led a cross-functional team of 8 engineers to design and deliver a MERN-based employee management platform adopted by 100+ users across HR, sales, and engineering.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Built reusable, responsive React component libraries with performance optimisations — lazy loading, memoisation, state co-location — improving UI responsiveness across multiple product 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Mentored junior developers on React best practices and code review standards, measurably improving team productivity and code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Designed technical assessment frameworks for frontend and MERN roles; conducted structured interviews, improving screening effectiveness by 50% and reducing time-to-hire by 30%.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Bochdale Solutions Pvt Ltd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Junior 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Feb 2023 – Jun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Built modular React Native components for two client projects — Arppan (GraphQL API integration) and C4S App (custom cross-platform modules) — delivering responsive multiplatform interfaces on iOS and Android.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Brototype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Software Engineering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Jun 2022 – Jan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Built full-cycle MERN stack projects including an e-commerce platform and a movie booking system, covering end-to-end development from responsive React UI to database schema design.</w:t>
      </w:r>
    </w:p>
    <w:p>
      <w:r>
        <w:br w:type="page"/>
      </w:r>
    </w:p>
    <w:p>
      <w:pPr>
        <w:pBdr>
          <w:bottom w:val="single" w:color="2E74B5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MedicoPlus – Clinical Management System —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React, Node.js, MongoDB, SignalR · Team Lead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Led multi-developer team to ship a full clinical platform handling appointments, billing workflows, and medical history; built real-time dashboards with SignalR, improving coordination by ~40%.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Integrated React Query, cutting redundant API calls by ~35% and achieving ~30% faster UI responsiveness.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LMS – Learning Management System —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React, Node.js, PostgreSQL, Sequelize 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Full-stack platform serving 1,000+ active users, shipping 10+ production modules across 5+ major releases; replaced raw SQL with Sequelize ORM, cutting SQL complexity by 80%.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Improved API response times by ~25% and reduced frontend load times by ~20% through query optimisation and lazy loading.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Carehomes Application (UK) —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React.js, Node.js, MongoDB, TailwindCSS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Responsive care management platform used by ~300 users; owned end-to-end development — dashboards, room management UIs, REST APIs, and database schema — reducing UI latency by ~30%.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iDesigner (US) —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React, JavaScript, React Planner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Interactive 2D/3D architectural design platform with real-time canvas rendering, complex state management, and a custom calculation engine; eliminated expensive computation loops, improving smoothness by ~25%.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Juntos – Employee Management System —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React, Node.js, MongoDB, TailwindCSS · Team Lead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Led team of 5 to build a full-stack EMS covering project allocation, timesheets, and workforce forecasting for 30–50 internal users; React Query caching reduced redundant API calls by ~35%.</w:t>
      </w:r>
    </w:p>
    <w:p>
      <w:pPr>
        <w:pBdr>
          <w:bottom w:val="single" w:color="2E74B5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Building Modern Projects with React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TypeScript for JavaScript Developers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Advanced MongoDB: Efficient and Secure Data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Express Essentials: Build Powerful Web Apps with Node.js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React Essential Training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Namaste DSA — Data Structures &amp; Algorithms (Namaste Dev by Akshay Saini)</w:t>
      </w:r>
    </w:p>
    <w:p>
      <w:pPr>
        <w:pBdr>
          <w:bottom w:val="single" w:color="2E74B5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in Computer Science</w:t>
      </w:r>
      <w:r>
        <w:rPr>
          <w:rFonts w:ascii="Arial" w:cs="Arial" w:eastAsia="Arial" w:hAnsi="Arial"/>
          <w:sz w:val="19"/>
          <w:szCs w:val="19"/>
        </w:rPr>
        <w:t xml:space="preserve">  ·  APJ Abdul Kalam Technological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2016 – 2020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Higher Secondary (Class XII) – Computer Science</w:t>
      </w:r>
      <w:r>
        <w:rPr>
          <w:rFonts w:ascii="Arial" w:cs="Arial" w:eastAsia="Arial" w:hAnsi="Arial"/>
          <w:sz w:val="19"/>
          <w:szCs w:val="19"/>
        </w:rPr>
        <w:t xml:space="preserve">  ·  Kerala State 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2013 – 2015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School (Class X)</w:t>
      </w:r>
      <w:r>
        <w:rPr>
          <w:rFonts w:ascii="Arial" w:cs="Arial" w:eastAsia="Arial" w:hAnsi="Arial"/>
          <w:sz w:val="19"/>
          <w:szCs w:val="19"/>
        </w:rPr>
        <w:t xml:space="preserve">  ·  Kerala State 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2011 – 2013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2026-06-16T16:55:35.729Z</dcterms:created>
  <dcterms:modified xsi:type="dcterms:W3CDTF">2026-06-16T16:55:35.729Z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