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AF53D5"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AF53D5"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105E38">
        <w:rPr>
          <w:rFonts w:ascii="Times New Roman" w:eastAsia="方正小标宋简体" w:hAnsi="Times New Roman"/>
          <w:sz w:val="32"/>
          <w:szCs w:val="32"/>
        </w:rPr>
        <w:t xml:space="preserve">   *****</w:t>
      </w:r>
    </w:p>
    <w:p w:rsidR="00356287" w:rsidRPr="00BC4516" w:rsidRDefault="00AF53D5"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105E38">
        <w:rPr>
          <w:rFonts w:ascii="Times New Roman" w:eastAsia="方正小标宋简体" w:hAnsi="Times New Roman" w:hint="eastAsia"/>
          <w:sz w:val="32"/>
          <w:szCs w:val="32"/>
        </w:rPr>
        <w:t>*****</w:t>
      </w:r>
    </w:p>
    <w:p w:rsidR="00210FA4" w:rsidRPr="00BC4516" w:rsidRDefault="00AF53D5"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105E38">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AF53D5"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AF53D5"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AF53D5">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0A4F78"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w:t>
      </w:r>
    </w:p>
    <w:p w:rsidR="00356287" w:rsidRPr="00BC4516" w:rsidRDefault="00AF53D5"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AF53D5"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0A4F78">
        <w:rPr>
          <w:rFonts w:ascii="Times New Roman" w:hAnsi="Times New Roman"/>
          <w:sz w:val="32"/>
          <w:szCs w:val="32"/>
        </w:rPr>
        <w:t xml:space="preserve">  </w:t>
      </w:r>
      <w:r w:rsidR="00047EBE">
        <w:rPr>
          <w:rFonts w:ascii="Times New Roman" w:hAnsi="Times New Roman"/>
          <w:sz w:val="32"/>
          <w:szCs w:val="32"/>
        </w:rPr>
        <w:t xml:space="preserve">       </w:t>
      </w:r>
      <w:r w:rsidR="000A4F78">
        <w:rPr>
          <w:rFonts w:ascii="Times New Roman" w:eastAsia="方正小标宋简体" w:hAnsi="Times New Roman" w:hint="eastAsia"/>
          <w:sz w:val="32"/>
          <w:szCs w:val="32"/>
        </w:rPr>
        <w:t>*</w:t>
      </w:r>
      <w:r w:rsidR="000A4F78">
        <w:rPr>
          <w:rFonts w:ascii="Times New Roman" w:eastAsia="方正小标宋简体" w:hAnsi="Times New Roman"/>
          <w:sz w:val="32"/>
          <w:szCs w:val="32"/>
        </w:rPr>
        <w:t>**</w:t>
      </w:r>
    </w:p>
    <w:p w:rsidR="00356287" w:rsidRPr="00BC4516" w:rsidRDefault="00AF53D5"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AF53D5"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AF53D5"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AF53D5"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AF53D5"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AF53D5"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B0E14" w:rsidP="00D55250">
            <w:pPr>
              <w:spacing w:line="400" w:lineRule="exact"/>
              <w:jc w:val="center"/>
              <w:rPr>
                <w:rFonts w:ascii="Times New Roman" w:hAnsi="Times New Roman"/>
                <w:b/>
                <w:sz w:val="32"/>
                <w:szCs w:val="32"/>
              </w:rPr>
            </w:pPr>
            <w:r>
              <w:rPr>
                <w:rFonts w:ascii="Times New Roman" w:hAnsi="Times New Roman"/>
                <w:b/>
                <w:sz w:val="32"/>
                <w:szCs w:val="32"/>
              </w:rPr>
              <w:t>***</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DB0E14" w:rsidP="00D55250">
            <w:pPr>
              <w:spacing w:line="400" w:lineRule="exact"/>
              <w:jc w:val="center"/>
              <w:rPr>
                <w:rFonts w:ascii="Times New Roman" w:hAnsi="Times New Roman"/>
                <w:b/>
                <w:sz w:val="32"/>
                <w:szCs w:val="32"/>
              </w:rPr>
            </w:pPr>
            <w:r>
              <w:rPr>
                <w:rFonts w:ascii="Times New Roman" w:hAnsi="Times New Roman"/>
                <w:b/>
                <w:sz w:val="32"/>
                <w:szCs w:val="32"/>
              </w:rPr>
              <w:t>***</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AF53D5"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AF53D5"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0" w:name="_Toc66955631"/>
      <w:bookmarkStart w:id="1"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Pr="00F80DE7">
        <w:rPr>
          <w:rFonts w:ascii="Times New Roman" w:hAnsi="Times New Roman" w:cs="Arial"/>
          <w:sz w:val="24"/>
          <w:szCs w:val="24"/>
        </w:rPr>
        <w:t>Based on the research of the deficiency of word embedding in Chinese corpus</w:t>
      </w:r>
      <w:r w:rsidRPr="00F80DE7">
        <w:rPr>
          <w:rFonts w:ascii="Times New Roman" w:hAnsi="Times New Roman" w:cs="Arial" w:hint="eastAsia"/>
          <w:sz w:val="24"/>
          <w:szCs w:val="24"/>
        </w:rPr>
        <w:t>，</w:t>
      </w:r>
      <w:r w:rsidRPr="00F80DE7">
        <w:rPr>
          <w:rFonts w:ascii="Times New Roman" w:hAnsi="Times New Roman" w:cs="Arial"/>
          <w:sz w:val="24"/>
          <w:szCs w:val="24"/>
        </w:rPr>
        <w:t>previous training model is improved by adding Chinese characters and radicals information</w:t>
      </w:r>
      <w:r w:rsidRPr="00F80DE7">
        <w:rPr>
          <w:rFonts w:ascii="Times New Roman" w:hAnsi="Times New Roman" w:cs="Arial" w:hint="eastAsia"/>
          <w:sz w:val="24"/>
          <w:szCs w:val="24"/>
        </w:rPr>
        <w:t>，</w:t>
      </w:r>
      <w:r w:rsidRPr="00F80DE7">
        <w:rPr>
          <w:rFonts w:ascii="Times New Roman" w:hAnsi="Times New Roman" w:cs="Arial"/>
          <w:sz w:val="24"/>
          <w:szCs w:val="24"/>
        </w:rPr>
        <w:t>which provides extra cooccurrence information to word embedding. It is more suitable for Chinese text. Moreover</w:t>
      </w:r>
      <w:r w:rsidRPr="00F80DE7">
        <w:rPr>
          <w:rFonts w:ascii="Times New Roman" w:hAnsi="Times New Roman" w:cs="Arial" w:hint="eastAsia"/>
          <w:sz w:val="24"/>
          <w:szCs w:val="24"/>
        </w:rPr>
        <w:t>，</w:t>
      </w:r>
      <w:r w:rsidRPr="00F80DE7">
        <w:rPr>
          <w:rFonts w:ascii="Times New Roman" w:hAnsi="Times New Roman" w:cs="Arial"/>
          <w:sz w:val="24"/>
          <w:szCs w:val="24"/>
        </w:rPr>
        <w:t>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w:t>
      </w:r>
      <w:r w:rsidRPr="00F80DE7">
        <w:rPr>
          <w:rFonts w:ascii="Times New Roman" w:hAnsi="Times New Roman" w:cs="Arial" w:hint="eastAsia"/>
          <w:sz w:val="24"/>
          <w:szCs w:val="24"/>
        </w:rPr>
        <w:t>，</w:t>
      </w:r>
      <w:r w:rsidRPr="00F80DE7">
        <w:rPr>
          <w:rFonts w:ascii="Times New Roman" w:hAnsi="Times New Roman" w:cs="Arial"/>
          <w:sz w:val="24"/>
          <w:szCs w:val="24"/>
        </w:rPr>
        <w:t>character embedding, which reduces the effect to word embedding from word break error</w:t>
      </w:r>
      <w:r w:rsidRPr="00F80DE7">
        <w:rPr>
          <w:rFonts w:ascii="Times New Roman" w:hAnsi="Times New Roman" w:cs="Arial" w:hint="eastAsia"/>
          <w:sz w:val="24"/>
          <w:szCs w:val="24"/>
        </w:rPr>
        <w:t>，</w:t>
      </w:r>
      <w:r w:rsidRPr="00F80DE7">
        <w:rPr>
          <w:rFonts w:ascii="Times New Roman" w:hAnsi="Times New Roman" w:cs="Arial"/>
          <w:sz w:val="24"/>
          <w:szCs w:val="24"/>
        </w:rPr>
        <w:t>provides richer semantic information for subsequent classification models.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Second</w:t>
      </w:r>
      <w:r w:rsidRPr="00F80DE7">
        <w:rPr>
          <w:rFonts w:ascii="Times New Roman" w:hAnsi="Times New Roman" w:cs="Arial" w:hint="eastAsia"/>
          <w:sz w:val="24"/>
          <w:szCs w:val="24"/>
        </w:rPr>
        <w:t>，</w:t>
      </w:r>
      <w:r w:rsidRPr="00F80DE7">
        <w:rPr>
          <w:rFonts w:ascii="Times New Roman" w:hAnsi="Times New Roman" w:cs="Arial"/>
          <w:sz w:val="24"/>
          <w:szCs w:val="24"/>
        </w:rPr>
        <w:t>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w:t>
      </w:r>
      <w:r w:rsidRPr="00F80DE7">
        <w:rPr>
          <w:rFonts w:ascii="Times New Roman" w:hAnsi="Times New Roman" w:cs="Arial" w:hint="eastAsia"/>
          <w:sz w:val="24"/>
          <w:szCs w:val="24"/>
        </w:rPr>
        <w:t>，</w:t>
      </w:r>
      <w:r w:rsidRPr="00F80DE7">
        <w:rPr>
          <w:rFonts w:ascii="Times New Roman" w:hAnsi="Times New Roman" w:cs="Arial"/>
          <w:sz w:val="24"/>
          <w:szCs w:val="24"/>
        </w:rPr>
        <w:t>Internet pays more attention to extract classification features and removes invalid features. Therefore, quality of feature vector is improved while classification effect of models is more obvious.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this paper adopts a dual-channel short text classification model, which combines text data of word embedding and character embedding, to extract text feature from two different texts. It greatly enriches text information of short text and enhanced </w:t>
      </w:r>
      <w:r w:rsidRPr="00F80DE7">
        <w:rPr>
          <w:rFonts w:ascii="Times New Roman" w:hAnsi="Times New Roman" w:cs="Arial"/>
          <w:sz w:val="24"/>
          <w:szCs w:val="24"/>
        </w:rPr>
        <w:lastRenderedPageBreak/>
        <w:t>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sz w:val="24"/>
          <w:szCs w:val="24"/>
          <w:lang w:val="x-none" w:eastAsia="x-none"/>
        </w:rPr>
      </w:pPr>
      <w:bookmarkStart w:id="2" w:name="_Toc481526899"/>
      <w:bookmarkStart w:id="3" w:name="_Toc481526967"/>
      <w:bookmarkStart w:id="4"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0"/>
      <w:bookmarkEnd w:id="1"/>
      <w:bookmarkEnd w:id="2"/>
      <w:bookmarkEnd w:id="3"/>
      <w:bookmarkEnd w:id="4"/>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AF53D5">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AF53D5">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AF53D5">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54</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55</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AF53D5">
      <w:pPr>
        <w:pStyle w:val="3"/>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59</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61</w:t>
        </w:r>
        <w:r w:rsidR="00F80DE7" w:rsidRPr="006E5347">
          <w:rPr>
            <w:rFonts w:ascii="Times New Roman" w:hAnsi="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61</w:t>
        </w:r>
        <w:r w:rsidR="00F80DE7" w:rsidRPr="006E5347">
          <w:rPr>
            <w:rFonts w:ascii="Times New Roman" w:hAnsi="Times New Roman" w:cs="Times New Roman"/>
            <w:webHidden/>
          </w:rPr>
          <w:fldChar w:fldCharType="end"/>
        </w:r>
      </w:hyperlink>
    </w:p>
    <w:p w:rsidR="00F80DE7" w:rsidRPr="006E5347" w:rsidRDefault="00AF53D5">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63</w:t>
        </w:r>
        <w:r w:rsidR="00F80DE7" w:rsidRPr="006E5347">
          <w:rPr>
            <w:rFonts w:ascii="Times New Roman" w:hAnsi="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64</w:t>
        </w:r>
        <w:r w:rsidR="00F80DE7" w:rsidRPr="006E5347">
          <w:rPr>
            <w:rFonts w:ascii="Times New Roman" w:hAnsi="Times New Roman"/>
            <w:webHidden/>
          </w:rPr>
          <w:fldChar w:fldCharType="end"/>
        </w:r>
      </w:hyperlink>
    </w:p>
    <w:p w:rsidR="00F80DE7" w:rsidRPr="006E5347" w:rsidRDefault="00AF53D5">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67</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5"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 w:name="_Toc187312188"/>
      <w:bookmarkStart w:id="7" w:name="_Toc188251958"/>
      <w:bookmarkStart w:id="8" w:name="_Toc303864106"/>
      <w:bookmarkStart w:id="9" w:name="_Toc477541349"/>
      <w:bookmarkStart w:id="10" w:name="_Toc509520354"/>
      <w:r w:rsidRPr="00F80DE7">
        <w:rPr>
          <w:rFonts w:ascii="Times New Roman" w:eastAsia="黑体" w:hAnsi="Times New Roman" w:cs="Arial"/>
          <w:sz w:val="28"/>
          <w:szCs w:val="24"/>
          <w:lang w:val="x-none" w:eastAsia="x-none"/>
        </w:rPr>
        <w:t>1.</w:t>
      </w:r>
      <w:bookmarkEnd w:id="6"/>
      <w:bookmarkEnd w:id="7"/>
      <w:r w:rsidRPr="00F80DE7">
        <w:rPr>
          <w:rFonts w:ascii="Times New Roman" w:eastAsia="黑体" w:hAnsi="Times New Roman" w:cs="Arial"/>
          <w:sz w:val="28"/>
          <w:szCs w:val="24"/>
          <w:lang w:val="x-none" w:eastAsia="x-none"/>
        </w:rPr>
        <w:t>1</w:t>
      </w:r>
      <w:bookmarkStart w:id="11" w:name="OLE_LINK99"/>
      <w:bookmarkStart w:id="12" w:name="OLE_LINK100"/>
      <w:bookmarkEnd w:id="8"/>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9"/>
      <w:bookmarkEnd w:id="1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3" w:name="_Toc303864109"/>
      <w:bookmarkStart w:id="14" w:name="_Toc477541351"/>
      <w:bookmarkStart w:id="15"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3"/>
      <w:bookmarkEnd w:id="14"/>
      <w:bookmarkEnd w:id="1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6"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477541352"/>
      <w:bookmarkStart w:id="18"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7"/>
      <w:bookmarkEnd w:id="1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1"/>
    <w:bookmarkEnd w:id="12"/>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9" w:name="_Toc164246279"/>
      <w:bookmarkStart w:id="20" w:name="_Toc303864128"/>
      <w:bookmarkStart w:id="21"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19"/>
      <w:bookmarkEnd w:id="20"/>
      <w:r w:rsidRPr="00F80DE7">
        <w:rPr>
          <w:rFonts w:ascii="Times New Roman" w:eastAsia="黑体" w:hAnsi="Times New Roman" w:cs="Arial" w:hint="eastAsia"/>
          <w:sz w:val="30"/>
          <w:szCs w:val="24"/>
          <w:lang w:val="x-none"/>
        </w:rPr>
        <w:t>相关技术研究</w:t>
      </w:r>
      <w:bookmarkEnd w:id="21"/>
    </w:p>
    <w:p w:rsidR="00F80DE7" w:rsidRPr="00F80DE7" w:rsidRDefault="00F80DE7" w:rsidP="00F80DE7">
      <w:pPr>
        <w:spacing w:line="400" w:lineRule="exact"/>
        <w:ind w:firstLineChars="200" w:firstLine="480"/>
        <w:rPr>
          <w:rFonts w:ascii="Times New Roman" w:hAnsi="Times New Roman" w:cs="Arial"/>
          <w:sz w:val="24"/>
          <w:szCs w:val="24"/>
        </w:rPr>
      </w:pPr>
      <w:bookmarkStart w:id="22"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3"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4"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领域，一般都把词看做语言中具有独立语义的最小单元，因此无论是过去的基于统计特征的传统文本处理算法还是目前火热的深度学习方法，都把词当做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的思想，将文本看做单词的简单组合，通过统计语料中不同单词的个数，构建一个</w:t>
      </w:r>
      <w:r w:rsidR="00AF53D5">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1.2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AF53D5">
        <w:rPr>
          <w:rFonts w:ascii="Times New Roman" w:hAnsi="Times New Roman" w:cs="Arial"/>
          <w:noProof/>
          <w:position w:val="-6"/>
          <w:sz w:val="24"/>
          <w:szCs w:val="24"/>
        </w:rPr>
        <w:pict>
          <v:shape id="_x0000_i1026" type="#_x0000_t75" style="width:9.8pt;height:11.2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AF53D5">
        <w:rPr>
          <w:rFonts w:ascii="Times New Roman" w:hAnsi="Times New Roman" w:cs="Arial"/>
          <w:noProof/>
          <w:position w:val="-6"/>
          <w:sz w:val="24"/>
          <w:szCs w:val="24"/>
        </w:rPr>
        <w:pict>
          <v:shape id="_x0000_i1027" type="#_x0000_t75" style="width:9.8pt;height:11.2pt">
            <v:imagedata r:id="rId26" o:title=""/>
          </v:shape>
        </w:pict>
      </w:r>
      <w:r w:rsidRPr="00F80DE7">
        <w:rPr>
          <w:rFonts w:ascii="Times New Roman" w:hAnsi="Times New Roman" w:cs="Arial" w:hint="eastAsia"/>
          <w:sz w:val="24"/>
          <w:szCs w:val="24"/>
        </w:rPr>
        <w:t>个词的出现只与前面</w:t>
      </w:r>
      <w:r w:rsidR="00AF53D5">
        <w:rPr>
          <w:rFonts w:ascii="Times New Roman" w:hAnsi="Times New Roman" w:cs="Arial"/>
          <w:noProof/>
          <w:position w:val="-6"/>
          <w:sz w:val="24"/>
          <w:szCs w:val="24"/>
        </w:rPr>
        <w:pict>
          <v:shape id="_x0000_i1028" type="#_x0000_t75" style="width:23.85pt;height:14.05pt">
            <v:imagedata r:id="rId27" o:title=""/>
          </v:shape>
        </w:pict>
      </w:r>
      <w:r w:rsidRPr="00F80DE7">
        <w:rPr>
          <w:rFonts w:ascii="Times New Roman" w:hAnsi="Times New Roman" w:cs="Arial" w:hint="eastAsia"/>
          <w:sz w:val="24"/>
          <w:szCs w:val="24"/>
        </w:rPr>
        <w:t>个词的出现相关，而和其他任何词都不相关。假设句子</w:t>
      </w:r>
      <w:r w:rsidR="00AF53D5">
        <w:rPr>
          <w:rFonts w:ascii="Times New Roman" w:hAnsi="Times New Roman" w:cs="Arial"/>
          <w:noProof/>
          <w:position w:val="-6"/>
          <w:sz w:val="24"/>
          <w:szCs w:val="24"/>
        </w:rPr>
        <w:pict>
          <v:shape id="_x0000_i1029" type="#_x0000_t75" style="width:11.2pt;height:14.05pt">
            <v:imagedata r:id="rId28" o:title=""/>
          </v:shape>
        </w:pict>
      </w:r>
      <w:r w:rsidRPr="00F80DE7">
        <w:rPr>
          <w:rFonts w:ascii="Times New Roman" w:hAnsi="Times New Roman" w:cs="Arial" w:hint="eastAsia"/>
          <w:sz w:val="24"/>
          <w:szCs w:val="24"/>
        </w:rPr>
        <w:t>由单词序列</w:t>
      </w:r>
      <w:r w:rsidR="00AF53D5">
        <w:rPr>
          <w:rFonts w:ascii="Times New Roman" w:hAnsi="Times New Roman" w:cs="Arial"/>
          <w:noProof/>
          <w:position w:val="-14"/>
          <w:sz w:val="24"/>
          <w:szCs w:val="24"/>
        </w:rPr>
        <w:pict>
          <v:shape id="_x0000_i1030" type="#_x0000_t75" style="width:1in;height:20.1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4"/>
          <w:sz w:val="24"/>
          <w:szCs w:val="24"/>
        </w:rPr>
        <w:pict>
          <v:shape id="_x0000_i1031" type="#_x0000_t75" style="width:336.15pt;height:40.2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5" w:name="OLE_LINK102"/>
      <w:bookmarkStart w:id="26"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5"/>
      <w:bookmarkEnd w:id="26"/>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7"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8"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8"/>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9"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2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w:t>
      </w:r>
      <w:r w:rsidRPr="00F80DE7">
        <w:rPr>
          <w:rFonts w:ascii="Times New Roman" w:hAnsi="Times New Roman" w:cs="Arial" w:hint="eastAsia"/>
          <w:sz w:val="24"/>
          <w:szCs w:val="24"/>
        </w:rPr>
        <w:lastRenderedPageBreak/>
        <w:t>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AF53D5">
        <w:rPr>
          <w:rFonts w:ascii="Times New Roman" w:hAnsi="Times New Roman" w:cs="Arial"/>
          <w:noProof/>
          <w:position w:val="-14"/>
          <w:sz w:val="24"/>
          <w:szCs w:val="24"/>
        </w:rPr>
        <w:pict>
          <v:shape id="_x0000_i1032" type="#_x0000_t75" style="width:101.9pt;height:20.1pt">
            <v:imagedata r:id="rId32" o:title=""/>
          </v:shape>
        </w:pict>
      </w:r>
      <w:r w:rsidRPr="00F80DE7">
        <w:rPr>
          <w:rFonts w:ascii="Times New Roman" w:hAnsi="Times New Roman" w:cs="Arial" w:hint="eastAsia"/>
          <w:sz w:val="24"/>
          <w:szCs w:val="24"/>
        </w:rPr>
        <w:t>（目标词</w:t>
      </w:r>
      <w:r w:rsidR="00AF53D5">
        <w:rPr>
          <w:rFonts w:ascii="Times New Roman" w:hAnsi="Times New Roman" w:cs="Arial"/>
          <w:noProof/>
          <w:position w:val="-12"/>
          <w:sz w:val="24"/>
          <w:szCs w:val="24"/>
        </w:rPr>
        <w:pict>
          <v:shape id="_x0000_i1033" type="#_x0000_t75" style="width:14.05pt;height:18.25pt">
            <v:imagedata r:id="rId33" o:title=""/>
          </v:shape>
        </w:pict>
      </w:r>
      <w:r w:rsidRPr="00F80DE7">
        <w:rPr>
          <w:rFonts w:ascii="Times New Roman" w:hAnsi="Times New Roman" w:cs="Arial" w:hint="eastAsia"/>
          <w:sz w:val="24"/>
          <w:szCs w:val="24"/>
        </w:rPr>
        <w:t>的前</w:t>
      </w:r>
      <w:r w:rsidR="00AF53D5">
        <w:rPr>
          <w:rFonts w:ascii="Times New Roman" w:hAnsi="Times New Roman" w:cs="Arial"/>
          <w:noProof/>
          <w:position w:val="-6"/>
          <w:sz w:val="24"/>
          <w:szCs w:val="24"/>
        </w:rPr>
        <w:pict>
          <v:shape id="_x0000_i1034" type="#_x0000_t75" style="width:9.8pt;height:11.2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AF53D5">
        <w:rPr>
          <w:rFonts w:ascii="Times New Roman" w:hAnsi="Times New Roman" w:cs="Arial"/>
          <w:noProof/>
          <w:position w:val="-6"/>
          <w:sz w:val="24"/>
          <w:szCs w:val="24"/>
        </w:rPr>
        <w:pict>
          <v:shape id="_x0000_i1035" type="#_x0000_t75" style="width:9.8pt;height:14.05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036" type="#_x0000_t75" style="width:174.85pt;height:26.2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AF53D5">
        <w:rPr>
          <w:rFonts w:ascii="Times New Roman" w:hAnsi="Times New Roman" w:cs="Arial"/>
          <w:noProof/>
          <w:position w:val="-6"/>
          <w:sz w:val="24"/>
          <w:szCs w:val="24"/>
        </w:rPr>
        <w:pict>
          <v:shape id="_x0000_i1037" type="#_x0000_t75" style="width:9.8pt;height:14.05pt">
            <v:imagedata r:id="rId37" o:title=""/>
          </v:shape>
        </w:pict>
      </w:r>
      <w:r w:rsidRPr="00F80DE7">
        <w:rPr>
          <w:rFonts w:ascii="Times New Roman" w:hAnsi="Times New Roman" w:cs="Arial" w:hint="eastAsia"/>
          <w:sz w:val="24"/>
          <w:szCs w:val="24"/>
        </w:rPr>
        <w:t>输入全连接的隐藏层进行非线性转换，得到中间向量</w:t>
      </w:r>
      <w:r w:rsidR="00AF53D5">
        <w:rPr>
          <w:rFonts w:ascii="Times New Roman" w:hAnsi="Times New Roman" w:cs="Arial"/>
          <w:noProof/>
          <w:position w:val="-6"/>
          <w:sz w:val="24"/>
          <w:szCs w:val="24"/>
        </w:rPr>
        <w:pict>
          <v:shape id="_x0000_i1038" type="#_x0000_t75" style="width:13.1pt;height:11.2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AF53D5">
        <w:rPr>
          <w:rFonts w:ascii="Courier New" w:hAnsi="Courier New" w:cs="Arial"/>
          <w:noProof/>
          <w:position w:val="-14"/>
          <w:sz w:val="24"/>
          <w:szCs w:val="24"/>
        </w:rPr>
        <w:pict>
          <v:shape id="_x0000_i1039" type="#_x0000_t75" style="width:94.9pt;height:20.1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AF53D5">
        <w:rPr>
          <w:rFonts w:ascii="Times New Roman" w:hAnsi="Times New Roman" w:cs="Arial"/>
          <w:noProof/>
          <w:position w:val="-4"/>
          <w:sz w:val="24"/>
          <w:szCs w:val="24"/>
        </w:rPr>
        <w:pict>
          <v:shape id="_x0000_i1040" type="#_x0000_t75" style="width:14.05pt;height:13.1pt">
            <v:imagedata r:id="rId40" o:title=""/>
          </v:shape>
        </w:pict>
      </w:r>
      <w:r w:rsidRPr="00F80DE7">
        <w:rPr>
          <w:rFonts w:ascii="Times New Roman" w:hAnsi="Times New Roman" w:cs="Arial" w:hint="eastAsia"/>
          <w:sz w:val="24"/>
          <w:szCs w:val="24"/>
        </w:rPr>
        <w:t>为隐藏层的权重矩阵，</w:t>
      </w:r>
      <w:r w:rsidR="00AF53D5">
        <w:rPr>
          <w:rFonts w:ascii="Times New Roman" w:hAnsi="Times New Roman" w:cs="Arial"/>
          <w:noProof/>
          <w:position w:val="-12"/>
          <w:sz w:val="24"/>
          <w:szCs w:val="24"/>
        </w:rPr>
        <w:pict>
          <v:shape id="_x0000_i1041" type="#_x0000_t75" style="width:14.95pt;height:18.25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AF53D5">
        <w:rPr>
          <w:rFonts w:ascii="Times New Roman" w:hAnsi="Times New Roman" w:cs="Arial"/>
          <w:noProof/>
          <w:position w:val="-6"/>
          <w:sz w:val="24"/>
          <w:szCs w:val="24"/>
        </w:rPr>
        <w:pict>
          <v:shape id="_x0000_i1042" type="#_x0000_t75" style="width:13.1pt;height:11.2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AF53D5">
        <w:rPr>
          <w:rFonts w:ascii="Times New Roman" w:hAnsi="Times New Roman" w:cs="Arial"/>
          <w:noProof/>
          <w:position w:val="-6"/>
          <w:sz w:val="24"/>
          <w:szCs w:val="24"/>
        </w:rPr>
        <w:pict>
          <v:shape id="_x0000_i1043" type="#_x0000_t75" style="width:13.1pt;height:11.2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2"/>
          <w:sz w:val="24"/>
          <w:szCs w:val="24"/>
        </w:rPr>
        <w:pict>
          <v:shape id="_x0000_i1044" type="#_x0000_t75" style="width:56.1pt;height:18.25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8"/>
          <w:sz w:val="24"/>
          <w:szCs w:val="24"/>
        </w:rPr>
        <w:pict>
          <v:shape id="_x0000_i1045" type="#_x0000_t75" style="width:268.85pt;height:37.85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6"/>
          <w:sz w:val="24"/>
          <w:szCs w:val="24"/>
        </w:rPr>
        <w:pict>
          <v:shape id="_x0000_i1046" type="#_x0000_t75" style="width:11.2pt;height:14.05pt">
            <v:imagedata r:id="rId44" o:title=""/>
          </v:shape>
        </w:pict>
      </w:r>
      <w:r w:rsidRPr="00F80DE7">
        <w:rPr>
          <w:rFonts w:ascii="Times New Roman" w:hAnsi="Times New Roman" w:cs="Arial" w:hint="eastAsia"/>
          <w:sz w:val="24"/>
          <w:szCs w:val="24"/>
        </w:rPr>
        <w:t>与</w:t>
      </w:r>
      <w:r w:rsidR="00AF53D5">
        <w:rPr>
          <w:rFonts w:ascii="Times New Roman" w:hAnsi="Times New Roman" w:cs="Arial"/>
          <w:noProof/>
          <w:position w:val="-12"/>
          <w:sz w:val="24"/>
          <w:szCs w:val="24"/>
        </w:rPr>
        <w:pict>
          <v:shape id="_x0000_i1047" type="#_x0000_t75" style="width:13.1pt;height:18.25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AF53D5">
        <w:rPr>
          <w:rFonts w:ascii="Times New Roman" w:hAnsi="Times New Roman" w:cs="Arial"/>
          <w:noProof/>
          <w:position w:val="-6"/>
          <w:sz w:val="24"/>
          <w:szCs w:val="24"/>
        </w:rPr>
        <w:pict>
          <v:shape id="_x0000_i1048" type="#_x0000_t75" style="width:12.15pt;height:14.05pt">
            <v:imagedata r:id="rId46" o:title=""/>
          </v:shape>
        </w:pict>
      </w:r>
      <w:r w:rsidRPr="00F80DE7">
        <w:rPr>
          <w:rFonts w:ascii="Times New Roman" w:hAnsi="Times New Roman" w:cs="Arial" w:hint="eastAsia"/>
          <w:sz w:val="24"/>
          <w:szCs w:val="24"/>
        </w:rPr>
        <w:t>表示语料库的统计词表，</w:t>
      </w:r>
      <w:r w:rsidR="00AF53D5">
        <w:rPr>
          <w:rFonts w:ascii="Times New Roman" w:hAnsi="Times New Roman" w:cs="Arial"/>
          <w:noProof/>
          <w:position w:val="-14"/>
          <w:sz w:val="24"/>
          <w:szCs w:val="24"/>
        </w:rPr>
        <w:pict>
          <v:shape id="_x0000_i1049" type="#_x0000_t75" style="width:15.9pt;height:20.1pt">
            <v:imagedata r:id="rId47" o:title=""/>
          </v:shape>
        </w:pict>
      </w:r>
      <w:r w:rsidRPr="00F80DE7">
        <w:rPr>
          <w:rFonts w:ascii="Times New Roman" w:hAnsi="Times New Roman" w:cs="Arial" w:hint="eastAsia"/>
          <w:sz w:val="24"/>
          <w:szCs w:val="24"/>
        </w:rPr>
        <w:t>则是词表中单词的数量，</w:t>
      </w:r>
      <w:r w:rsidR="00AF53D5">
        <w:rPr>
          <w:rFonts w:ascii="Times New Roman" w:hAnsi="Times New Roman" w:cs="Arial"/>
          <w:noProof/>
          <w:position w:val="-14"/>
          <w:sz w:val="24"/>
          <w:szCs w:val="24"/>
        </w:rPr>
        <w:pict>
          <v:shape id="_x0000_i1050" type="#_x0000_t75" style="width:131.85pt;height:20.1pt">
            <v:imagedata r:id="rId48" o:title=""/>
          </v:shape>
        </w:pict>
      </w:r>
      <w:r w:rsidRPr="00F80DE7">
        <w:rPr>
          <w:rFonts w:ascii="Times New Roman" w:hAnsi="Times New Roman" w:cs="Arial" w:hint="eastAsia"/>
          <w:sz w:val="24"/>
          <w:szCs w:val="24"/>
        </w:rPr>
        <w:t>是模型输出的条件概率，即在当前上下文条件下下一个词为目标词</w:t>
      </w:r>
      <w:r w:rsidR="00AF53D5">
        <w:rPr>
          <w:rFonts w:ascii="Times New Roman" w:hAnsi="Times New Roman" w:cs="Arial"/>
          <w:noProof/>
          <w:position w:val="-12"/>
          <w:sz w:val="24"/>
          <w:szCs w:val="24"/>
        </w:rPr>
        <w:pict>
          <v:shape id="_x0000_i1051" type="#_x0000_t75" style="width:14.05pt;height:18.25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最后对于训练语料库</w:t>
      </w:r>
      <w:r w:rsidR="00AF53D5">
        <w:rPr>
          <w:rFonts w:ascii="Times New Roman" w:hAnsi="Times New Roman" w:cs="Arial"/>
          <w:noProof/>
          <w:position w:val="-4"/>
          <w:sz w:val="24"/>
          <w:szCs w:val="24"/>
        </w:rPr>
        <w:pict>
          <v:shape id="_x0000_i1052" type="#_x0000_t75" style="width:13.1pt;height:13.1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tab/>
      </w:r>
      <w:r w:rsidR="00AF53D5">
        <w:rPr>
          <w:rFonts w:ascii="Times New Roman" w:hAnsi="Times New Roman" w:cs="Arial"/>
          <w:noProof/>
          <w:position w:val="-32"/>
          <w:sz w:val="24"/>
          <w:szCs w:val="24"/>
        </w:rPr>
        <w:pict>
          <v:shape id="_x0000_i1053" type="#_x0000_t75" style="width:191.2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AF53D5"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8.9pt;height:14.05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055" type="#_x0000_t75" style="width:145.85pt;height:20.1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4"/>
      <w:r w:rsidRPr="00F80DE7">
        <w:rPr>
          <w:rFonts w:ascii="Times New Roman" w:eastAsia="黑体" w:hAnsi="Times New Roman" w:cs="Arial"/>
          <w:sz w:val="28"/>
          <w:szCs w:val="24"/>
        </w:rPr>
        <w:t>2.2.2 word2vec</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AF53D5">
        <w:rPr>
          <w:rFonts w:ascii="Times New Roman" w:hAnsi="Times New Roman" w:cs="Arial"/>
          <w:noProof/>
          <w:position w:val="-6"/>
          <w:sz w:val="24"/>
          <w:szCs w:val="24"/>
        </w:rPr>
        <w:pict>
          <v:shape id="_x0000_i1056" type="#_x0000_t75" style="width:13.1pt;height:11.2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AF53D5">
        <w:rPr>
          <w:rFonts w:ascii="Times New Roman" w:hAnsi="Times New Roman" w:cs="Arial"/>
          <w:noProof/>
          <w:position w:val="-6"/>
          <w:sz w:val="24"/>
          <w:szCs w:val="24"/>
        </w:rPr>
        <w:pict>
          <v:shape id="_x0000_i1057" type="#_x0000_t75" style="width:9.8pt;height:11.2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AF53D5">
        <w:rPr>
          <w:rFonts w:ascii="Times New Roman" w:hAnsi="Times New Roman" w:cs="Arial"/>
          <w:noProof/>
          <w:position w:val="-6"/>
          <w:sz w:val="24"/>
          <w:szCs w:val="24"/>
        </w:rPr>
        <w:pict>
          <v:shape id="_x0000_i1058" type="#_x0000_t75" style="width:8.9pt;height:11.2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AF53D5">
        <w:rPr>
          <w:rFonts w:ascii="Times New Roman" w:hAnsi="Times New Roman" w:cs="Arial"/>
          <w:noProof/>
          <w:position w:val="-28"/>
          <w:sz w:val="24"/>
          <w:szCs w:val="24"/>
        </w:rPr>
        <w:pict>
          <v:shape id="_x0000_i1059" type="#_x0000_t75" style="width:144.95pt;height:33.2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AF53D5">
        <w:rPr>
          <w:rFonts w:ascii="Times New Roman" w:hAnsi="Times New Roman" w:cs="Arial"/>
          <w:noProof/>
          <w:position w:val="-14"/>
          <w:sz w:val="24"/>
          <w:szCs w:val="24"/>
        </w:rPr>
        <w:pict>
          <v:shape id="_x0000_i1060" type="#_x0000_t75" style="width:45.8pt;height:20.1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AF53D5">
        <w:rPr>
          <w:rFonts w:ascii="Times New Roman" w:hAnsi="Times New Roman" w:cs="Arial"/>
          <w:noProof/>
          <w:position w:val="-14"/>
          <w:sz w:val="24"/>
          <w:szCs w:val="24"/>
        </w:rPr>
        <w:pict>
          <v:shape id="_x0000_i1061" type="#_x0000_t75" style="width:16.85pt;height:20.1pt">
            <v:imagedata r:id="rId60" o:title=""/>
          </v:shape>
        </w:pict>
      </w:r>
      <w:r w:rsidRPr="00F80DE7">
        <w:rPr>
          <w:rFonts w:ascii="Times New Roman" w:hAnsi="Times New Roman" w:cs="Arial" w:hint="eastAsia"/>
          <w:sz w:val="24"/>
          <w:szCs w:val="24"/>
        </w:rPr>
        <w:t>个不同单词的训练语料库</w:t>
      </w:r>
      <w:r w:rsidR="00AF53D5">
        <w:rPr>
          <w:rFonts w:ascii="Times New Roman" w:hAnsi="Times New Roman" w:cs="Arial"/>
          <w:noProof/>
          <w:position w:val="-4"/>
          <w:sz w:val="24"/>
          <w:szCs w:val="24"/>
        </w:rPr>
        <w:pict>
          <v:shape id="_x0000_i1062" type="#_x0000_t75" style="width:13.1pt;height:13.1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AF53D5">
        <w:rPr>
          <w:rFonts w:ascii="Times New Roman" w:hAnsi="Times New Roman" w:cs="Arial"/>
          <w:noProof/>
          <w:position w:val="-16"/>
          <w:sz w:val="24"/>
          <w:szCs w:val="24"/>
        </w:rPr>
        <w:pict>
          <v:shape id="_x0000_i1063" type="#_x0000_t75" style="width:52.85pt;height:21.95pt">
            <v:imagedata r:id="rId62" o:title=""/>
          </v:shape>
        </w:pict>
      </w:r>
      <w:r w:rsidRPr="00F80DE7">
        <w:rPr>
          <w:rFonts w:ascii="Times New Roman" w:hAnsi="Times New Roman" w:cs="Arial" w:hint="eastAsia"/>
          <w:sz w:val="24"/>
          <w:szCs w:val="24"/>
        </w:rPr>
        <w:t>，遍历整个训练语料的时间则是</w:t>
      </w:r>
      <w:r w:rsidR="00AF53D5">
        <w:rPr>
          <w:rFonts w:ascii="Times New Roman" w:hAnsi="Times New Roman" w:cs="Arial"/>
          <w:noProof/>
          <w:position w:val="-16"/>
          <w:sz w:val="24"/>
          <w:szCs w:val="24"/>
        </w:rPr>
        <w:pict>
          <v:shape id="_x0000_i1064" type="#_x0000_t75" style="width:67.8pt;height:21.95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AF53D5">
        <w:rPr>
          <w:rFonts w:ascii="Times New Roman" w:hAnsi="Times New Roman" w:cs="Arial"/>
          <w:noProof/>
          <w:position w:val="-20"/>
          <w:sz w:val="24"/>
          <w:szCs w:val="24"/>
        </w:rPr>
        <w:pict>
          <v:shape id="_x0000_i1065" type="#_x0000_t75" style="width:41.15pt;height:26.2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AF53D5">
        <w:rPr>
          <w:rFonts w:ascii="Times New Roman" w:hAnsi="Times New Roman" w:cs="Arial"/>
          <w:noProof/>
          <w:position w:val="-12"/>
          <w:sz w:val="24"/>
          <w:szCs w:val="24"/>
        </w:rPr>
        <w:pict>
          <v:shape id="_x0000_i1066" type="#_x0000_t75" style="width:14.05pt;height:18.25pt">
            <v:imagedata r:id="rId65" o:title=""/>
          </v:shape>
        </w:pict>
      </w:r>
      <w:r w:rsidRPr="00F80DE7">
        <w:rPr>
          <w:rFonts w:ascii="Times New Roman" w:hAnsi="Times New Roman" w:cs="Arial" w:hint="eastAsia"/>
          <w:sz w:val="24"/>
          <w:szCs w:val="24"/>
        </w:rPr>
        <w:t>替换为语料库</w:t>
      </w:r>
      <w:r w:rsidR="00AF53D5">
        <w:rPr>
          <w:rFonts w:ascii="Times New Roman" w:hAnsi="Times New Roman" w:cs="Arial"/>
          <w:noProof/>
          <w:position w:val="-4"/>
          <w:sz w:val="24"/>
          <w:szCs w:val="24"/>
        </w:rPr>
        <w:pict>
          <v:shape id="_x0000_i1067" type="#_x0000_t75" style="width:13.1pt;height:13.1pt">
            <v:imagedata r:id="rId66" o:title=""/>
          </v:shape>
        </w:pict>
      </w:r>
      <w:r w:rsidRPr="00F80DE7">
        <w:rPr>
          <w:rFonts w:ascii="Times New Roman" w:hAnsi="Times New Roman" w:cs="Arial" w:hint="eastAsia"/>
          <w:sz w:val="24"/>
          <w:szCs w:val="24"/>
        </w:rPr>
        <w:t>中的其他单词来构造一些称为负样本的词串，以此将模型的优化目</w:t>
      </w:r>
      <w:r w:rsidRPr="00F80DE7">
        <w:rPr>
          <w:rFonts w:ascii="Times New Roman" w:hAnsi="Times New Roman" w:cs="Arial" w:hint="eastAsia"/>
          <w:sz w:val="24"/>
          <w:szCs w:val="24"/>
        </w:rPr>
        <w:lastRenderedPageBreak/>
        <w:t>标变为最大化正样本的概率以及最小化负样本的概率。对于语料库</w:t>
      </w:r>
      <w:r w:rsidR="00AF53D5">
        <w:rPr>
          <w:rFonts w:ascii="Times New Roman" w:hAnsi="Times New Roman" w:cs="Arial"/>
          <w:noProof/>
          <w:position w:val="-4"/>
          <w:sz w:val="24"/>
          <w:szCs w:val="24"/>
        </w:rPr>
        <w:pict>
          <v:shape id="_x0000_i1068" type="#_x0000_t75" style="width:13.1pt;height:13.1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2"/>
          <w:sz w:val="24"/>
          <w:szCs w:val="24"/>
        </w:rPr>
        <w:pict>
          <v:shape id="_x0000_i1069" type="#_x0000_t75" style="width:162.25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AF53D5">
        <w:rPr>
          <w:rFonts w:ascii="Times New Roman" w:hAnsi="Times New Roman" w:cs="Arial"/>
          <w:noProof/>
          <w:position w:val="-6"/>
          <w:sz w:val="24"/>
          <w:szCs w:val="24"/>
        </w:rPr>
        <w:pict>
          <v:shape id="_x0000_i1070" type="#_x0000_t75" style="width:12.15pt;height:14.05pt">
            <v:imagedata r:id="rId68" o:title=""/>
          </v:shape>
        </w:pict>
      </w:r>
      <w:r w:rsidRPr="00F80DE7">
        <w:rPr>
          <w:rFonts w:ascii="Times New Roman" w:hAnsi="Times New Roman" w:cs="Arial" w:hint="eastAsia"/>
          <w:sz w:val="24"/>
          <w:szCs w:val="24"/>
        </w:rPr>
        <w:t>表示</w:t>
      </w:r>
      <w:r w:rsidR="00AF53D5">
        <w:rPr>
          <w:rFonts w:ascii="Times New Roman" w:hAnsi="Times New Roman" w:cs="Arial"/>
          <w:noProof/>
          <w:position w:val="-12"/>
          <w:sz w:val="24"/>
          <w:szCs w:val="24"/>
        </w:rPr>
        <w:pict>
          <v:shape id="_x0000_i1071" type="#_x0000_t75" style="width:14.05pt;height:18.25pt">
            <v:imagedata r:id="rId69" o:title=""/>
          </v:shape>
        </w:pict>
      </w:r>
      <w:r w:rsidRPr="00F80DE7">
        <w:rPr>
          <w:rFonts w:ascii="Times New Roman" w:hAnsi="Times New Roman" w:cs="Arial" w:hint="eastAsia"/>
          <w:sz w:val="24"/>
          <w:szCs w:val="24"/>
        </w:rPr>
        <w:t>的上下文（即</w:t>
      </w:r>
      <w:r w:rsidR="00AF53D5">
        <w:rPr>
          <w:rFonts w:ascii="Times New Roman" w:hAnsi="Times New Roman" w:cs="Arial"/>
          <w:noProof/>
          <w:position w:val="-14"/>
          <w:sz w:val="24"/>
          <w:szCs w:val="24"/>
        </w:rPr>
        <w:pict>
          <v:shape id="_x0000_i1072" type="#_x0000_t75" style="width:150.1pt;height:20.1pt">
            <v:imagedata r:id="rId70" o:title=""/>
          </v:shape>
        </w:pict>
      </w:r>
      <w:r w:rsidRPr="00F80DE7">
        <w:rPr>
          <w:rFonts w:ascii="Times New Roman" w:hAnsi="Times New Roman" w:cs="Arial" w:hint="eastAsia"/>
          <w:sz w:val="24"/>
          <w:szCs w:val="24"/>
        </w:rPr>
        <w:t>），</w:t>
      </w:r>
      <w:r w:rsidR="00AF53D5">
        <w:rPr>
          <w:rFonts w:ascii="Times New Roman" w:hAnsi="Times New Roman" w:cs="Arial"/>
          <w:noProof/>
          <w:position w:val="-14"/>
          <w:sz w:val="24"/>
          <w:szCs w:val="24"/>
        </w:rPr>
        <w:pict>
          <v:shape id="_x0000_i1073" type="#_x0000_t75" style="width:50.95pt;height:20.1pt">
            <v:imagedata r:id="rId71" o:title=""/>
          </v:shape>
        </w:pict>
      </w:r>
      <w:r w:rsidRPr="00F80DE7">
        <w:rPr>
          <w:rFonts w:ascii="Times New Roman" w:hAnsi="Times New Roman" w:cs="Arial" w:hint="eastAsia"/>
          <w:sz w:val="24"/>
          <w:szCs w:val="24"/>
        </w:rPr>
        <w:t>表示目标词</w:t>
      </w:r>
      <w:r w:rsidR="00AF53D5">
        <w:rPr>
          <w:rFonts w:ascii="Times New Roman" w:hAnsi="Times New Roman" w:cs="Arial"/>
          <w:noProof/>
          <w:position w:val="-12"/>
          <w:sz w:val="24"/>
          <w:szCs w:val="24"/>
        </w:rPr>
        <w:pict>
          <v:shape id="_x0000_i1074" type="#_x0000_t75" style="width:14.05pt;height:18.25pt">
            <v:imagedata r:id="rId72" o:title=""/>
          </v:shape>
        </w:pict>
      </w:r>
      <w:r w:rsidRPr="00F80DE7">
        <w:rPr>
          <w:rFonts w:ascii="Times New Roman" w:hAnsi="Times New Roman" w:cs="Arial" w:hint="eastAsia"/>
          <w:sz w:val="24"/>
          <w:szCs w:val="24"/>
        </w:rPr>
        <w:t>的负样本集合，条件概率</w:t>
      </w:r>
      <w:r w:rsidR="00AF53D5">
        <w:rPr>
          <w:rFonts w:ascii="Times New Roman" w:hAnsi="Times New Roman" w:cs="Arial"/>
          <w:noProof/>
          <w:position w:val="-14"/>
          <w:sz w:val="24"/>
          <w:szCs w:val="24"/>
        </w:rPr>
        <w:pict>
          <v:shape id="_x0000_i1075" type="#_x0000_t75" style="width:45.8pt;height:20.1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076" type="#_x0000_t75" style="width:201.05pt;height:22.9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2"/>
          <w:sz w:val="24"/>
          <w:szCs w:val="24"/>
        </w:rPr>
        <w:pict>
          <v:shape id="_x0000_i1077" type="#_x0000_t75" style="width:14.05pt;height:18.25pt">
            <v:imagedata r:id="rId75" o:title=""/>
          </v:shape>
        </w:pict>
      </w:r>
      <w:r w:rsidRPr="00F80DE7">
        <w:rPr>
          <w:rFonts w:ascii="Times New Roman" w:hAnsi="Times New Roman" w:cs="Arial" w:hint="eastAsia"/>
          <w:sz w:val="24"/>
          <w:szCs w:val="24"/>
        </w:rPr>
        <w:t>为单词</w:t>
      </w:r>
      <w:r w:rsidR="00AF53D5">
        <w:rPr>
          <w:rFonts w:ascii="Times New Roman" w:hAnsi="Times New Roman" w:cs="Arial"/>
          <w:noProof/>
          <w:position w:val="-6"/>
          <w:sz w:val="24"/>
          <w:szCs w:val="24"/>
        </w:rPr>
        <w:pict>
          <v:shape id="_x0000_i1078" type="#_x0000_t75" style="width:12.15pt;height:11.2pt">
            <v:imagedata r:id="rId76" o:title=""/>
          </v:shape>
        </w:pict>
      </w:r>
      <w:r w:rsidRPr="00F80DE7">
        <w:rPr>
          <w:rFonts w:ascii="Times New Roman" w:hAnsi="Times New Roman" w:cs="Arial" w:hint="eastAsia"/>
          <w:sz w:val="24"/>
          <w:szCs w:val="24"/>
        </w:rPr>
        <w:t>的词向量，</w:t>
      </w:r>
      <w:r w:rsidR="00AF53D5">
        <w:rPr>
          <w:rFonts w:ascii="Times New Roman" w:hAnsi="Times New Roman" w:cs="Arial"/>
          <w:noProof/>
          <w:position w:val="-14"/>
          <w:sz w:val="24"/>
          <w:szCs w:val="24"/>
        </w:rPr>
        <w:pict>
          <v:shape id="_x0000_i1079" type="#_x0000_t75" style="width:29.9pt;height:20.1pt">
            <v:imagedata r:id="rId77" o:title=""/>
          </v:shape>
        </w:pict>
      </w:r>
      <w:r w:rsidRPr="00F80DE7">
        <w:rPr>
          <w:rFonts w:ascii="Times New Roman" w:hAnsi="Times New Roman" w:cs="Arial" w:hint="eastAsia"/>
          <w:sz w:val="24"/>
          <w:szCs w:val="24"/>
        </w:rPr>
        <w:t>为标签函数，当</w:t>
      </w:r>
      <w:r w:rsidR="00AF53D5">
        <w:rPr>
          <w:rFonts w:ascii="Times New Roman" w:hAnsi="Times New Roman" w:cs="Arial"/>
          <w:noProof/>
          <w:position w:val="-6"/>
          <w:sz w:val="24"/>
          <w:szCs w:val="24"/>
        </w:rPr>
        <w:pict>
          <v:shape id="_x0000_i1080" type="#_x0000_t75" style="width:12.15pt;height:11.2pt">
            <v:imagedata r:id="rId76" o:title=""/>
          </v:shape>
        </w:pict>
      </w:r>
      <w:r w:rsidRPr="00F80DE7">
        <w:rPr>
          <w:rFonts w:ascii="Times New Roman" w:hAnsi="Times New Roman" w:cs="Arial" w:hint="eastAsia"/>
          <w:sz w:val="24"/>
          <w:szCs w:val="24"/>
        </w:rPr>
        <w:t>为正样本时</w:t>
      </w:r>
      <w:r w:rsidR="00AF53D5">
        <w:rPr>
          <w:rFonts w:ascii="Times New Roman" w:hAnsi="Times New Roman" w:cs="Arial"/>
          <w:noProof/>
          <w:position w:val="-14"/>
          <w:sz w:val="24"/>
          <w:szCs w:val="24"/>
        </w:rPr>
        <w:pict>
          <v:shape id="_x0000_i1081" type="#_x0000_t75" style="width:29.9pt;height:20.1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AF53D5">
        <w:rPr>
          <w:rFonts w:ascii="Times New Roman" w:hAnsi="Times New Roman" w:cs="Arial"/>
          <w:noProof/>
          <w:position w:val="-6"/>
          <w:sz w:val="24"/>
          <w:szCs w:val="24"/>
        </w:rPr>
        <w:pict>
          <v:shape id="_x0000_i1082" type="#_x0000_t75" style="width:11.2pt;height:14.05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2"/>
          <w:sz w:val="24"/>
          <w:szCs w:val="24"/>
        </w:rPr>
        <w:pict>
          <v:shape id="_x0000_i1083" type="#_x0000_t75" style="width:122.95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1" w:name="_Toc509520365"/>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所示，整体使用端到端训练（</w:t>
      </w:r>
      <w:r w:rsidRPr="00F80DE7">
        <w:rPr>
          <w:rFonts w:ascii="Times New Roman" w:hAnsi="Times New Roman" w:cs="Arial" w:hint="eastAsia"/>
          <w:sz w:val="24"/>
          <w:szCs w:val="24"/>
        </w:rPr>
        <w:t>end-to-end training</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_Ref508984567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方式，以短文本的词向量矩阵作为输入数据，使用相应的特征提取网络从中提取语义特征，得到文本特征向量，然后输入多类别分类器进行分类，最后与标注数据对比完成网络的训练。本小结主要介绍两种常见的用于提取文本特征的深度学习网络。</w:t>
      </w:r>
    </w:p>
    <w:p w:rsidR="00F80DE7" w:rsidRPr="00F80DE7" w:rsidRDefault="00F80DE7" w:rsidP="00E0697E">
      <w:pPr>
        <w:pStyle w:val="affc"/>
        <w:jc w:val="center"/>
      </w:pPr>
      <w:r w:rsidRPr="00F80DE7">
        <w:rPr>
          <w:rFonts w:hint="eastAsia"/>
          <w:noProof/>
          <w:lang w:val="en-US" w:eastAsia="zh-CN"/>
        </w:rPr>
        <w:drawing>
          <wp:inline distT="0" distB="0" distL="0" distR="0">
            <wp:extent cx="4978400" cy="2247900"/>
            <wp:effectExtent l="0" t="0" r="0" b="0"/>
            <wp:docPr id="63" name="图片 63" descr="classification_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1" descr="classification_n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8400" cy="2247900"/>
                    </a:xfrm>
                    <a:prstGeom prst="rect">
                      <a:avLst/>
                    </a:prstGeom>
                    <a:noFill/>
                    <a:ln>
                      <a:noFill/>
                    </a:ln>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2" w:name="_Toc509520366"/>
      <w:bookmarkStart w:id="33" w:name="OLE_LINK104"/>
      <w:bookmarkStart w:id="34"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AF53D5">
        <w:rPr>
          <w:rFonts w:ascii="Times New Roman" w:hAnsi="Times New Roman" w:cs="Arial"/>
          <w:noProof/>
          <w:position w:val="-14"/>
          <w:sz w:val="24"/>
          <w:szCs w:val="24"/>
        </w:rPr>
        <w:pict>
          <v:shape id="_x0000_i1084" type="#_x0000_t75" style="width:40.2pt;height:20.1pt">
            <v:imagedata r:id="rId83" o:title=""/>
          </v:shape>
        </w:pict>
      </w:r>
      <w:r w:rsidRPr="00F80DE7">
        <w:rPr>
          <w:rFonts w:ascii="Times New Roman" w:hAnsi="Times New Roman" w:cs="Arial" w:hint="eastAsia"/>
          <w:sz w:val="24"/>
          <w:szCs w:val="24"/>
        </w:rPr>
        <w:t>和</w:t>
      </w:r>
      <w:r w:rsidR="00AF53D5">
        <w:rPr>
          <w:rFonts w:ascii="Times New Roman" w:hAnsi="Times New Roman" w:cs="Arial"/>
          <w:noProof/>
          <w:position w:val="-14"/>
          <w:sz w:val="24"/>
          <w:szCs w:val="24"/>
        </w:rPr>
        <w:lastRenderedPageBreak/>
        <w:pict>
          <v:shape id="_x0000_i1085" type="#_x0000_t75" style="width:38.8pt;height:20.1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8"/>
          <w:sz w:val="24"/>
          <w:szCs w:val="24"/>
        </w:rPr>
        <w:pict>
          <v:shape id="_x0000_i1086" type="#_x0000_t75" style="width:228.15pt;height:34.15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AF53D5">
        <w:rPr>
          <w:rFonts w:ascii="Times New Roman" w:hAnsi="Times New Roman" w:cs="Arial"/>
          <w:noProof/>
          <w:position w:val="-6"/>
          <w:sz w:val="24"/>
          <w:szCs w:val="24"/>
        </w:rPr>
        <w:pict>
          <v:shape id="_x0000_i1087" type="#_x0000_t75" style="width:14.05pt;height:14.05pt">
            <v:imagedata r:id="rId86" o:title=""/>
          </v:shape>
        </w:pict>
      </w:r>
      <w:r w:rsidRPr="00F80DE7">
        <w:rPr>
          <w:rFonts w:ascii="Times New Roman" w:hAnsi="Times New Roman" w:cs="Arial" w:hint="eastAsia"/>
          <w:sz w:val="24"/>
          <w:szCs w:val="24"/>
        </w:rPr>
        <w:t>和偏置项</w:t>
      </w:r>
      <w:r w:rsidR="00AF53D5">
        <w:rPr>
          <w:rFonts w:ascii="Times New Roman" w:hAnsi="Times New Roman" w:cs="Arial"/>
          <w:noProof/>
          <w:position w:val="-6"/>
          <w:sz w:val="24"/>
          <w:szCs w:val="24"/>
        </w:rPr>
        <w:pict>
          <v:shape id="_x0000_i1088" type="#_x0000_t75" style="width:9.8pt;height:14.05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089" type="#_x0000_t75" style="width:83.2pt;height:20.1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6"/>
          <w:sz w:val="24"/>
          <w:szCs w:val="24"/>
        </w:rPr>
        <w:pict>
          <v:shape id="_x0000_i1090" type="#_x0000_t75" style="width:9.8pt;height:14.05pt">
            <v:imagedata r:id="rId89" o:title=""/>
          </v:shape>
        </w:pict>
      </w:r>
      <w:r w:rsidRPr="00F80DE7">
        <w:rPr>
          <w:rFonts w:ascii="Times New Roman" w:hAnsi="Times New Roman" w:cs="Arial" w:hint="eastAsia"/>
          <w:sz w:val="24"/>
          <w:szCs w:val="24"/>
        </w:rPr>
        <w:t>表示产生的特征图，</w:t>
      </w:r>
      <w:r w:rsidR="00AF53D5">
        <w:rPr>
          <w:rFonts w:ascii="Times New Roman" w:hAnsi="Times New Roman" w:cs="Arial"/>
          <w:noProof/>
          <w:position w:val="-10"/>
          <w:sz w:val="24"/>
          <w:szCs w:val="24"/>
        </w:rPr>
        <w:pict>
          <v:shape id="_x0000_i1091" type="#_x0000_t75" style="width:12.15pt;height:15.9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5" w:name="_Toc509520367"/>
      <w:bookmarkEnd w:id="33"/>
      <w:bookmarkEnd w:id="34"/>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5"/>
    </w:p>
    <w:p w:rsidR="00F80DE7" w:rsidRPr="00F80DE7" w:rsidRDefault="00F80DE7" w:rsidP="00F80DE7">
      <w:pPr>
        <w:spacing w:line="400" w:lineRule="exact"/>
        <w:ind w:firstLineChars="200" w:firstLine="480"/>
        <w:rPr>
          <w:rFonts w:ascii="Times New Roman" w:hAnsi="Times New Roman" w:cs="Arial"/>
          <w:sz w:val="24"/>
          <w:szCs w:val="24"/>
        </w:rPr>
      </w:pPr>
      <w:bookmarkStart w:id="36" w:name="OLE_LINK107"/>
      <w:bookmarkStart w:id="37"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w:t>
      </w:r>
      <w:r w:rsidRPr="00F80DE7">
        <w:rPr>
          <w:rFonts w:ascii="Times New Roman" w:hAnsi="Times New Roman" w:cs="Arial" w:hint="eastAsia"/>
          <w:sz w:val="24"/>
          <w:szCs w:val="24"/>
        </w:rPr>
        <w:lastRenderedPageBreak/>
        <w:t>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1pt;height:14.05pt" o:ole="">
            <v:imagedata r:id="rId92" o:title=""/>
          </v:shape>
          <o:OLEObject Type="Embed" ProgID="Equation.DSMT4" ShapeID="_x0000_i1092" DrawAspect="Content" ObjectID="_1585386757"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05pt;height:14.05pt" o:ole="">
            <v:imagedata r:id="rId94" o:title=""/>
          </v:shape>
          <o:OLEObject Type="Embed" ProgID="Equation.DSMT4" ShapeID="_x0000_i1093" DrawAspect="Content" ObjectID="_1585386758"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15pt;height:14.05pt" o:ole="">
            <v:imagedata r:id="rId96" o:title=""/>
          </v:shape>
          <o:OLEObject Type="Embed" ProgID="Equation.DSMT4" ShapeID="_x0000_i1094" DrawAspect="Content" ObjectID="_1585386759"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15pt" o:ole="">
            <v:imagedata r:id="rId98" o:title=""/>
          </v:shape>
          <o:OLEObject Type="Embed" ProgID="Equation.DSMT4" ShapeID="_x0000_i1095" DrawAspect="Content" ObjectID="_1585386760"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3.95pt;height:20.1pt" o:ole="">
            <v:imagedata r:id="rId100" o:title=""/>
          </v:shape>
          <o:OLEObject Type="Embed" ProgID="Equation.DSMT4" ShapeID="_x0000_i1096" DrawAspect="Content" ObjectID="_1585386761"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1.2pt;height:18.25pt" o:ole="">
            <v:imagedata r:id="rId102" o:title=""/>
          </v:shape>
          <o:OLEObject Type="Embed" ProgID="Equation.DSMT4" ShapeID="_x0000_i1097" DrawAspect="Content" ObjectID="_1585386762"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1.95pt;height:14.05pt" o:ole="">
            <v:imagedata r:id="rId104" o:title=""/>
          </v:shape>
          <o:OLEObject Type="Embed" ProgID="Equation.DSMT4" ShapeID="_x0000_i1098" DrawAspect="Content" ObjectID="_1585386763"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15pt;height:18.25pt" o:ole="">
            <v:imagedata r:id="rId106" o:title=""/>
          </v:shape>
          <o:OLEObject Type="Embed" ProgID="Equation.DSMT4" ShapeID="_x0000_i1099" DrawAspect="Content" ObjectID="_1585386764"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15pt;height:15.9pt" o:ole="">
            <v:imagedata r:id="rId108" o:title=""/>
          </v:shape>
          <o:OLEObject Type="Embed" ProgID="Equation.DSMT4" ShapeID="_x0000_i1100" DrawAspect="Content" ObjectID="_1585386765"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8.25pt;height:18.25pt" o:ole="">
            <v:imagedata r:id="rId110" o:title=""/>
          </v:shape>
          <o:OLEObject Type="Embed" ProgID="Equation.DSMT4" ShapeID="_x0000_i1101" DrawAspect="Content" ObjectID="_1585386766"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Pr="00F80DE7">
        <w:rPr>
          <w:rFonts w:ascii="Times New Roman" w:hAnsi="Times New Roman" w:cs="Arial" w:hint="eastAsia"/>
          <w:sz w:val="24"/>
          <w:szCs w:val="24"/>
        </w:rPr>
        <w:t>，都次相乘后梯度逐渐为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15pt;height:11.2pt" o:ole="">
            <v:imagedata r:id="rId112" o:title=""/>
          </v:shape>
          <o:OLEObject Type="Embed" ProgID="Equation.DSMT4" ShapeID="_x0000_i1102" DrawAspect="Content" ObjectID="_1585386767"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1103" type="#_x0000_t75" style="width:44.9pt;height:15.9pt" o:ole="">
            <v:imagedata r:id="rId114" o:title=""/>
          </v:shape>
          <o:OLEObject Type="Embed" ProgID="Equation.DSMT4" ShapeID="_x0000_i1103" DrawAspect="Content" ObjectID="_1585386768"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4.9pt;height:15.9pt" o:ole="">
            <v:imagedata r:id="rId114" o:title=""/>
          </v:shape>
          <o:OLEObject Type="Embed" ProgID="Equation.DSMT4" ShapeID="_x0000_i1104" DrawAspect="Content" ObjectID="_1585386769"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w:t>
      </w:r>
      <w:r w:rsidRPr="00F80DE7">
        <w:rPr>
          <w:rFonts w:ascii="Times New Roman" w:hAnsi="Times New Roman" w:cs="Arial" w:hint="eastAsia"/>
          <w:sz w:val="24"/>
          <w:szCs w:val="24"/>
        </w:rPr>
        <w:lastRenderedPageBreak/>
        <w:t>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2.95pt;height:21.95pt" o:ole="">
            <v:imagedata r:id="rId118" o:title=""/>
          </v:shape>
          <o:OLEObject Type="Embed" ProgID="Equation.DSMT4" ShapeID="_x0000_i1105" DrawAspect="Content" ObjectID="_1585386770"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6.85pt;height:19.15pt" o:ole="">
            <v:imagedata r:id="rId120" o:title=""/>
          </v:shape>
          <o:OLEObject Type="Embed" ProgID="Equation.DSMT4" ShapeID="_x0000_i1106" DrawAspect="Content" ObjectID="_1585386771"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15pt;height:18.25pt" o:ole="">
            <v:imagedata r:id="rId122" o:title=""/>
          </v:shape>
          <o:OLEObject Type="Embed" ProgID="Equation.DSMT4" ShapeID="_x0000_i1107" DrawAspect="Content" ObjectID="_1585386772"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4.9pt;height:15.9pt" o:ole="">
            <v:imagedata r:id="rId124" o:title=""/>
          </v:shape>
          <o:OLEObject Type="Embed" ProgID="Equation.DSMT4" ShapeID="_x0000_i1108" DrawAspect="Content" ObjectID="_1585386773"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15pt;height:18.25pt" o:ole="">
            <v:imagedata r:id="rId126" o:title=""/>
          </v:shape>
          <o:OLEObject Type="Embed" ProgID="Equation.DSMT4" ShapeID="_x0000_i1109" DrawAspect="Content" ObjectID="_1585386774"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1.05pt;height:18.25pt" o:ole="">
            <v:imagedata r:id="rId128" o:title=""/>
          </v:shape>
          <o:OLEObject Type="Embed" ProgID="Equation.DSMT4" ShapeID="_x0000_i1110" DrawAspect="Content" ObjectID="_1585386775"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15pt;height:18.25pt" o:ole="">
            <v:imagedata r:id="rId130" o:title=""/>
          </v:shape>
          <o:OLEObject Type="Embed" ProgID="Equation.DSMT4" ShapeID="_x0000_i1111" DrawAspect="Content" ObjectID="_1585386776"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4.9pt;height:15.9pt" o:ole="">
            <v:imagedata r:id="rId132" o:title=""/>
          </v:shape>
          <o:OLEObject Type="Embed" ProgID="Equation.DSMT4" ShapeID="_x0000_i1112" DrawAspect="Content" ObjectID="_1585386777"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8.9pt;height:18.25pt" o:ole="">
            <v:imagedata r:id="rId134" o:title=""/>
          </v:shape>
          <o:OLEObject Type="Embed" ProgID="Equation.DSMT4" ShapeID="_x0000_i1113" DrawAspect="Content" ObjectID="_1585386778"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05pt;height:20.1pt" o:ole="">
            <v:imagedata r:id="rId136" o:title=""/>
          </v:shape>
          <o:OLEObject Type="Embed" ProgID="Equation.DSMT4" ShapeID="_x0000_i1114" DrawAspect="Content" ObjectID="_1585386779"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1pt;height:20.1pt" o:ole="">
            <v:imagedata r:id="rId138" o:title=""/>
          </v:shape>
          <o:OLEObject Type="Embed" ProgID="Equation.DSMT4" ShapeID="_x0000_i1115" DrawAspect="Content" ObjectID="_1585386780"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7.9pt;height:21.05pt" o:ole="">
            <v:imagedata r:id="rId140" o:title=""/>
          </v:shape>
          <o:OLEObject Type="Embed" ProgID="Equation.DSMT4" ShapeID="_x0000_i1116" DrawAspect="Content" ObjectID="_1585386781"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05pt;height:18.25pt" o:ole="">
            <v:imagedata r:id="rId142" o:title=""/>
          </v:shape>
          <o:OLEObject Type="Embed" ProgID="Equation.DSMT4" ShapeID="_x0000_i1117" DrawAspect="Content" ObjectID="_1585386782"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1pt;height:20.1pt" o:ole="">
            <v:imagedata r:id="rId144" o:title=""/>
          </v:shape>
          <o:OLEObject Type="Embed" ProgID="Equation.DSMT4" ShapeID="_x0000_i1118" DrawAspect="Content" ObjectID="_1585386783"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20.15pt;height:40.2pt" o:ole="">
            <v:imagedata r:id="rId146" o:title=""/>
          </v:shape>
          <o:OLEObject Type="Embed" ProgID="Equation.DSMT4" ShapeID="_x0000_i1119" DrawAspect="Content" ObjectID="_1585386784"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8" w:name="_Toc509520368"/>
      <w:bookmarkEnd w:id="36"/>
      <w:bookmarkEnd w:id="37"/>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AF53D5">
        <w:rPr>
          <w:rFonts w:ascii="Times New Roman" w:hAnsi="Times New Roman" w:cs="Arial"/>
          <w:noProof/>
          <w:position w:val="-6"/>
          <w:sz w:val="24"/>
          <w:szCs w:val="24"/>
        </w:rPr>
        <w:pict>
          <v:shape id="_x0000_i1120" type="#_x0000_t75" style="width:9.8pt;height:11.2pt">
            <v:imagedata r:id="rId148" o:title=""/>
          </v:shape>
        </w:pict>
      </w:r>
      <w:r w:rsidRPr="00F80DE7">
        <w:rPr>
          <w:rFonts w:ascii="Times New Roman" w:hAnsi="Times New Roman" w:cs="Arial" w:hint="eastAsia"/>
          <w:sz w:val="24"/>
          <w:szCs w:val="24"/>
        </w:rPr>
        <w:t>向量序列</w:t>
      </w:r>
      <w:r w:rsidR="00AF53D5">
        <w:rPr>
          <w:rFonts w:ascii="Times New Roman" w:hAnsi="Times New Roman" w:cs="Arial"/>
          <w:noProof/>
          <w:position w:val="-4"/>
          <w:sz w:val="24"/>
          <w:szCs w:val="24"/>
        </w:rPr>
        <w:pict>
          <v:shape id="_x0000_i1121" type="#_x0000_t75" style="width:14.05pt;height:13.1pt">
            <v:imagedata r:id="rId149" o:title=""/>
          </v:shape>
        </w:pict>
      </w:r>
      <w:r w:rsidRPr="00F80DE7">
        <w:rPr>
          <w:rFonts w:ascii="Times New Roman" w:hAnsi="Times New Roman" w:cs="Arial" w:hint="eastAsia"/>
          <w:sz w:val="24"/>
          <w:szCs w:val="24"/>
        </w:rPr>
        <w:t>（</w:t>
      </w:r>
      <w:r w:rsidR="00AF53D5">
        <w:rPr>
          <w:rFonts w:ascii="Times New Roman" w:hAnsi="Times New Roman" w:cs="Arial"/>
          <w:noProof/>
          <w:position w:val="-14"/>
          <w:sz w:val="24"/>
          <w:szCs w:val="24"/>
        </w:rPr>
        <w:pict>
          <v:shape id="_x0000_i1122" type="#_x0000_t75" style="width:101.9pt;height:20.1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AF53D5">
        <w:rPr>
          <w:rFonts w:ascii="Times New Roman" w:hAnsi="Times New Roman" w:cs="Arial"/>
          <w:noProof/>
          <w:position w:val="-6"/>
          <w:sz w:val="24"/>
          <w:szCs w:val="24"/>
        </w:rPr>
        <w:pict>
          <v:shape id="_x0000_i1123" type="#_x0000_t75" style="width:13.1pt;height:11.2pt">
            <v:imagedata r:id="rId151" o:title=""/>
          </v:shape>
        </w:pict>
      </w:r>
      <w:r w:rsidRPr="00F80DE7">
        <w:rPr>
          <w:rFonts w:ascii="Times New Roman" w:hAnsi="Times New Roman" w:cs="Arial" w:hint="eastAsia"/>
          <w:sz w:val="24"/>
          <w:szCs w:val="24"/>
        </w:rPr>
        <w:t>的向量序列</w:t>
      </w:r>
      <w:r w:rsidR="00AF53D5">
        <w:rPr>
          <w:rFonts w:ascii="Times New Roman" w:hAnsi="Times New Roman" w:cs="Arial"/>
          <w:noProof/>
          <w:position w:val="-4"/>
          <w:sz w:val="24"/>
          <w:szCs w:val="24"/>
        </w:rPr>
        <w:pict>
          <v:shape id="_x0000_i1124" type="#_x0000_t75" style="width:11.2pt;height:13.1pt">
            <v:imagedata r:id="rId152" o:title=""/>
          </v:shape>
        </w:pict>
      </w:r>
      <w:r w:rsidRPr="00F80DE7">
        <w:rPr>
          <w:rFonts w:ascii="Times New Roman" w:hAnsi="Times New Roman" w:cs="Arial" w:hint="eastAsia"/>
          <w:sz w:val="24"/>
          <w:szCs w:val="24"/>
        </w:rPr>
        <w:t>（</w:t>
      </w:r>
      <w:r w:rsidR="00AF53D5">
        <w:rPr>
          <w:rFonts w:ascii="Times New Roman" w:hAnsi="Times New Roman" w:cs="Arial"/>
          <w:noProof/>
          <w:position w:val="-14"/>
          <w:sz w:val="24"/>
          <w:szCs w:val="24"/>
        </w:rPr>
        <w:pict>
          <v:shape id="_x0000_i1125" type="#_x0000_t75" style="width:103.8pt;height:20.1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AF53D5">
        <w:rPr>
          <w:rFonts w:ascii="Times New Roman" w:hAnsi="Times New Roman" w:cs="Arial"/>
          <w:noProof/>
          <w:position w:val="-6"/>
          <w:sz w:val="24"/>
          <w:szCs w:val="24"/>
        </w:rPr>
        <w:pict>
          <v:shape id="_x0000_i1126" type="#_x0000_t75" style="width:12.15pt;height:14.05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127" type="#_x0000_t75" style="width:132.8pt;height:20.1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AF53D5">
        <w:rPr>
          <w:rFonts w:ascii="Times New Roman" w:hAnsi="Times New Roman" w:cs="Arial"/>
          <w:noProof/>
          <w:position w:val="-6"/>
          <w:sz w:val="24"/>
          <w:szCs w:val="24"/>
        </w:rPr>
        <w:pict>
          <v:shape id="_x0000_i1128" type="#_x0000_t75" style="width:12.15pt;height:14.05pt">
            <v:imagedata r:id="rId156" o:title=""/>
          </v:shape>
        </w:pict>
      </w:r>
      <w:r w:rsidRPr="00F80DE7">
        <w:rPr>
          <w:rFonts w:ascii="Times New Roman" w:hAnsi="Times New Roman" w:cs="Arial" w:hint="eastAsia"/>
          <w:sz w:val="24"/>
          <w:szCs w:val="24"/>
        </w:rPr>
        <w:t>进行解码，得到输出序列</w:t>
      </w:r>
      <w:r w:rsidR="00AF53D5">
        <w:rPr>
          <w:rFonts w:ascii="Times New Roman" w:hAnsi="Times New Roman" w:cs="Arial"/>
          <w:noProof/>
          <w:position w:val="-4"/>
          <w:sz w:val="24"/>
          <w:szCs w:val="24"/>
        </w:rPr>
        <w:pict>
          <v:shape id="_x0000_i1129" type="#_x0000_t75" style="width:11.2pt;height:13.1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130" type="#_x0000_t75" style="width:230.95pt;height:20.1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AF53D5">
        <w:rPr>
          <w:rFonts w:ascii="Times New Roman" w:hAnsi="Times New Roman" w:cs="Arial"/>
          <w:noProof/>
          <w:position w:val="-4"/>
          <w:sz w:val="24"/>
          <w:szCs w:val="24"/>
        </w:rPr>
        <w:pict>
          <v:shape id="_x0000_i1131" type="#_x0000_t75" style="width:11.2pt;height:13.1pt">
            <v:imagedata r:id="rId159" o:title=""/>
          </v:shape>
        </w:pict>
      </w:r>
      <w:r w:rsidRPr="00F80DE7">
        <w:rPr>
          <w:rFonts w:ascii="Times New Roman" w:hAnsi="Times New Roman" w:cs="Arial" w:hint="eastAsia"/>
          <w:sz w:val="24"/>
          <w:szCs w:val="24"/>
        </w:rPr>
        <w:t>时，对于每一个输出子项</w:t>
      </w:r>
      <w:r w:rsidR="00AF53D5">
        <w:rPr>
          <w:rFonts w:ascii="Times New Roman" w:hAnsi="Times New Roman" w:cs="Arial"/>
          <w:noProof/>
          <w:position w:val="-12"/>
          <w:sz w:val="24"/>
          <w:szCs w:val="24"/>
        </w:rPr>
        <w:pict>
          <v:shape id="_x0000_i1132" type="#_x0000_t75" style="width:12.15pt;height:18.25pt">
            <v:imagedata r:id="rId160" o:title=""/>
          </v:shape>
        </w:pict>
      </w:r>
      <w:r w:rsidRPr="00F80DE7">
        <w:rPr>
          <w:rFonts w:ascii="Times New Roman" w:hAnsi="Times New Roman" w:cs="Arial" w:hint="eastAsia"/>
          <w:sz w:val="24"/>
          <w:szCs w:val="24"/>
        </w:rPr>
        <w:t>用到的数据信息是一样的，都是输入序列</w:t>
      </w:r>
      <w:r w:rsidR="00AF53D5">
        <w:rPr>
          <w:rFonts w:ascii="Times New Roman" w:hAnsi="Times New Roman" w:cs="Arial"/>
          <w:noProof/>
          <w:position w:val="-4"/>
          <w:sz w:val="24"/>
          <w:szCs w:val="24"/>
        </w:rPr>
        <w:pict>
          <v:shape id="_x0000_i1133" type="#_x0000_t75" style="width:14.05pt;height:13.1pt">
            <v:imagedata r:id="rId161" o:title=""/>
          </v:shape>
        </w:pict>
      </w:r>
      <w:r w:rsidRPr="00F80DE7">
        <w:rPr>
          <w:rFonts w:ascii="Times New Roman" w:hAnsi="Times New Roman" w:cs="Arial" w:hint="eastAsia"/>
          <w:sz w:val="24"/>
          <w:szCs w:val="24"/>
        </w:rPr>
        <w:t>编码后得到的中间编码</w:t>
      </w:r>
      <w:r w:rsidR="00AF53D5">
        <w:rPr>
          <w:rFonts w:ascii="Times New Roman" w:hAnsi="Times New Roman" w:cs="Arial"/>
          <w:noProof/>
          <w:position w:val="-6"/>
          <w:sz w:val="24"/>
          <w:szCs w:val="24"/>
        </w:rPr>
        <w:pict>
          <v:shape id="_x0000_i1134" type="#_x0000_t75" style="width:12.15pt;height:14.05pt">
            <v:imagedata r:id="rId162" o:title=""/>
          </v:shape>
        </w:pict>
      </w:r>
      <w:r w:rsidRPr="00F80DE7">
        <w:rPr>
          <w:rFonts w:ascii="Times New Roman" w:hAnsi="Times New Roman" w:cs="Arial" w:hint="eastAsia"/>
          <w:sz w:val="24"/>
          <w:szCs w:val="24"/>
        </w:rPr>
        <w:t>，即输入序列</w:t>
      </w:r>
      <w:r w:rsidR="00AF53D5">
        <w:rPr>
          <w:rFonts w:ascii="Times New Roman" w:hAnsi="Times New Roman" w:cs="Arial"/>
          <w:noProof/>
          <w:position w:val="-4"/>
          <w:sz w:val="24"/>
          <w:szCs w:val="24"/>
        </w:rPr>
        <w:pict>
          <v:shape id="_x0000_i1135" type="#_x0000_t75" style="width:14.05pt;height:13.1pt">
            <v:imagedata r:id="rId163" o:title=""/>
          </v:shape>
        </w:pict>
      </w:r>
      <w:r w:rsidRPr="00F80DE7">
        <w:rPr>
          <w:rFonts w:ascii="Times New Roman" w:hAnsi="Times New Roman" w:cs="Arial" w:hint="eastAsia"/>
          <w:sz w:val="24"/>
          <w:szCs w:val="24"/>
        </w:rPr>
        <w:t>对输出序列</w:t>
      </w:r>
      <w:r w:rsidR="00AF53D5">
        <w:rPr>
          <w:rFonts w:ascii="Times New Roman" w:hAnsi="Times New Roman" w:cs="Arial"/>
          <w:noProof/>
          <w:position w:val="-4"/>
          <w:sz w:val="24"/>
          <w:szCs w:val="24"/>
        </w:rPr>
        <w:pict>
          <v:shape id="_x0000_i1136" type="#_x0000_t75" style="width:11.2pt;height:13.1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AF53D5">
        <w:rPr>
          <w:rFonts w:ascii="Times New Roman" w:hAnsi="Times New Roman" w:cs="Arial"/>
          <w:noProof/>
          <w:position w:val="-6"/>
          <w:sz w:val="24"/>
          <w:szCs w:val="24"/>
        </w:rPr>
        <w:pict>
          <v:shape id="_x0000_i1137" type="#_x0000_t75" style="width:12.15pt;height:14.05pt">
            <v:imagedata r:id="rId165" o:title=""/>
          </v:shape>
        </w:pict>
      </w:r>
      <w:r w:rsidRPr="00F80DE7">
        <w:rPr>
          <w:rFonts w:ascii="Times New Roman" w:hAnsi="Times New Roman" w:cs="Arial" w:hint="eastAsia"/>
          <w:sz w:val="24"/>
          <w:szCs w:val="24"/>
        </w:rPr>
        <w:t>，而是输入序列</w:t>
      </w:r>
      <w:r w:rsidR="00AF53D5">
        <w:rPr>
          <w:rFonts w:ascii="Times New Roman" w:hAnsi="Times New Roman" w:cs="Arial"/>
          <w:noProof/>
          <w:position w:val="-4"/>
          <w:sz w:val="24"/>
          <w:szCs w:val="24"/>
        </w:rPr>
        <w:pict>
          <v:shape id="_x0000_i1138" type="#_x0000_t75" style="width:14.05pt;height:13.1pt">
            <v:imagedata r:id="rId166" o:title=""/>
          </v:shape>
        </w:pict>
      </w:r>
      <w:r w:rsidRPr="00F80DE7">
        <w:rPr>
          <w:rFonts w:ascii="Times New Roman" w:hAnsi="Times New Roman" w:cs="Arial" w:hint="eastAsia"/>
          <w:sz w:val="24"/>
          <w:szCs w:val="24"/>
        </w:rPr>
        <w:t>在编码阶段的历史状态</w:t>
      </w:r>
      <w:r w:rsidR="00AF53D5">
        <w:rPr>
          <w:rFonts w:ascii="Times New Roman" w:hAnsi="Times New Roman" w:cs="Arial"/>
          <w:noProof/>
          <w:position w:val="-12"/>
          <w:sz w:val="24"/>
          <w:szCs w:val="24"/>
        </w:rPr>
        <w:pict>
          <v:shape id="_x0000_i1139" type="#_x0000_t75" style="width:14.05pt;height:18.25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AF53D5">
        <w:rPr>
          <w:rFonts w:ascii="Times New Roman" w:hAnsi="Times New Roman" w:cs="Arial"/>
          <w:noProof/>
          <w:position w:val="-30"/>
          <w:sz w:val="24"/>
          <w:szCs w:val="24"/>
        </w:rPr>
        <w:pict>
          <v:shape id="_x0000_i1140" type="#_x0000_t75" style="width:110.8pt;height:35.0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4"/>
          <w:sz w:val="24"/>
          <w:szCs w:val="24"/>
        </w:rPr>
        <w:pict>
          <v:shape id="_x0000_i1141" type="#_x0000_t75" style="width:14.95pt;height:19.15pt">
            <v:imagedata r:id="rId169" o:title=""/>
          </v:shape>
        </w:pict>
      </w:r>
      <w:r w:rsidRPr="00F80DE7">
        <w:rPr>
          <w:rFonts w:ascii="Times New Roman" w:hAnsi="Times New Roman" w:cs="Arial" w:hint="eastAsia"/>
          <w:sz w:val="24"/>
          <w:szCs w:val="24"/>
        </w:rPr>
        <w:t>表示当前输入子项</w:t>
      </w:r>
      <w:r w:rsidR="00AF53D5">
        <w:rPr>
          <w:rFonts w:ascii="Times New Roman" w:hAnsi="Times New Roman" w:cs="Arial"/>
          <w:noProof/>
          <w:position w:val="-14"/>
          <w:sz w:val="24"/>
          <w:szCs w:val="24"/>
        </w:rPr>
        <w:pict>
          <v:shape id="_x0000_i1142" type="#_x0000_t75" style="width:13.1pt;height:19.15pt">
            <v:imagedata r:id="rId170" o:title=""/>
          </v:shape>
        </w:pict>
      </w:r>
      <w:r w:rsidRPr="00F80DE7">
        <w:rPr>
          <w:rFonts w:ascii="Times New Roman" w:hAnsi="Times New Roman" w:cs="Arial" w:hint="eastAsia"/>
          <w:sz w:val="24"/>
          <w:szCs w:val="24"/>
        </w:rPr>
        <w:t>的注意力权重，这个值越高，表明</w:t>
      </w:r>
      <w:r w:rsidR="00AF53D5">
        <w:rPr>
          <w:rFonts w:ascii="Times New Roman" w:hAnsi="Times New Roman" w:cs="Arial"/>
          <w:noProof/>
          <w:position w:val="-14"/>
          <w:sz w:val="24"/>
          <w:szCs w:val="24"/>
        </w:rPr>
        <w:pict>
          <v:shape id="_x0000_i1143" type="#_x0000_t75" style="width:13.1pt;height:19.15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AF53D5">
        <w:rPr>
          <w:rFonts w:ascii="Times New Roman" w:hAnsi="Times New Roman" w:cs="Arial"/>
          <w:noProof/>
          <w:position w:val="-12"/>
          <w:sz w:val="24"/>
          <w:szCs w:val="24"/>
        </w:rPr>
        <w:pict>
          <v:shape id="_x0000_i1144" type="#_x0000_t75" style="width:14.05pt;height:18.25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145" type="#_x0000_t75" style="width:229.1pt;height:20.1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39"/>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0" w:name="_Toc477541353"/>
      <w:bookmarkStart w:id="41"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0"/>
      <w:r w:rsidRPr="00F80DE7">
        <w:rPr>
          <w:rFonts w:ascii="Times New Roman" w:eastAsia="黑体" w:hAnsi="Times New Roman" w:cs="Arial" w:hint="eastAsia"/>
          <w:sz w:val="30"/>
          <w:szCs w:val="24"/>
          <w:lang w:val="x-none"/>
        </w:rPr>
        <w:t>部首信息增强的中文文本表示方法</w:t>
      </w:r>
      <w:bookmarkEnd w:id="41"/>
    </w:p>
    <w:p w:rsidR="00F80DE7" w:rsidRPr="00F80DE7" w:rsidRDefault="00F80DE7" w:rsidP="00F80DE7">
      <w:pPr>
        <w:spacing w:line="400" w:lineRule="exact"/>
        <w:ind w:firstLineChars="200" w:firstLine="480"/>
        <w:rPr>
          <w:rFonts w:ascii="Times New Roman" w:hAnsi="Times New Roman" w:cs="Arial"/>
          <w:sz w:val="24"/>
          <w:szCs w:val="24"/>
        </w:rPr>
      </w:pPr>
      <w:bookmarkStart w:id="42" w:name="OLE_LINK133"/>
      <w:bookmarkStart w:id="43" w:name="_Toc303864132"/>
      <w:bookmarkEnd w:id="22"/>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4"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AF53D5">
        <w:rPr>
          <w:rFonts w:ascii="Times New Roman" w:hAnsi="Times New Roman" w:cs="Arial"/>
          <w:noProof/>
          <w:position w:val="-6"/>
          <w:sz w:val="24"/>
          <w:szCs w:val="24"/>
        </w:rPr>
        <w:pict>
          <v:shape id="_x0000_i1146" type="#_x0000_t75" style="width:14.05pt;height:14.05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477541354"/>
      <w:bookmarkStart w:id="47" w:name="_Toc509520373"/>
      <w:bookmarkStart w:id="48" w:name="OLE_LINK134"/>
      <w:bookmarkStart w:id="49" w:name="OLE_LINK135"/>
      <w:bookmarkEnd w:id="42"/>
      <w:r w:rsidRPr="00F80DE7">
        <w:rPr>
          <w:rFonts w:ascii="Times New Roman" w:eastAsia="黑体" w:hAnsi="Times New Roman" w:cs="Arial"/>
          <w:sz w:val="28"/>
          <w:szCs w:val="24"/>
          <w:lang w:val="x-none" w:eastAsia="x-none"/>
        </w:rPr>
        <w:t xml:space="preserve">3.3 </w:t>
      </w:r>
      <w:bookmarkEnd w:id="43"/>
      <w:bookmarkEnd w:id="46"/>
      <w:r w:rsidRPr="00F80DE7">
        <w:rPr>
          <w:rFonts w:ascii="Times New Roman" w:eastAsia="黑体" w:hAnsi="Times New Roman" w:cs="Arial" w:hint="eastAsia"/>
          <w:sz w:val="28"/>
          <w:szCs w:val="24"/>
          <w:lang w:val="x-none" w:eastAsia="x-none"/>
        </w:rPr>
        <w:t>部首信息增强的中文词向量构建方法</w:t>
      </w:r>
      <w:bookmarkEnd w:id="47"/>
    </w:p>
    <w:p w:rsidR="00F80DE7" w:rsidRPr="00F80DE7" w:rsidRDefault="00F80DE7" w:rsidP="00F80DE7">
      <w:pPr>
        <w:spacing w:line="400" w:lineRule="exact"/>
        <w:ind w:firstLineChars="200" w:firstLine="480"/>
        <w:rPr>
          <w:rFonts w:ascii="Times New Roman" w:hAnsi="Times New Roman" w:cs="Arial"/>
          <w:sz w:val="24"/>
          <w:szCs w:val="24"/>
        </w:rPr>
      </w:pPr>
      <w:bookmarkStart w:id="50" w:name="OLE_LINK38"/>
      <w:r w:rsidRPr="00F80DE7">
        <w:rPr>
          <w:rFonts w:ascii="Times New Roman" w:hAnsi="Times New Roman" w:cs="Arial" w:hint="eastAsia"/>
          <w:sz w:val="24"/>
          <w:szCs w:val="24"/>
        </w:rPr>
        <w:t>根据上一小节中介绍的其他学者在中文词向量模型上的种种成果以及汉字中偏旁部首的特性，本文设计了一种新的中文词向量模型——部首信息增强的中文词向量模型（</w:t>
      </w:r>
      <w:r w:rsidRPr="00F80DE7">
        <w:rPr>
          <w:rFonts w:ascii="Times New Roman" w:hAnsi="Times New Roman" w:cs="Arial" w:hint="eastAsia"/>
          <w:sz w:val="24"/>
          <w:szCs w:val="24"/>
        </w:rPr>
        <w:t>Radical Enhanced Chinese Word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以</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模型为基础，在模型的预测层中增加了一个代表“偏旁部首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汉字”信息的隐藏层，增强每个词的语义信息。同时，</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的预处理操作，然后再对</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1"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[29</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AF53D5">
        <w:rPr>
          <w:rFonts w:ascii="Times New Roman" w:hAnsi="Times New Roman" w:cs="Arial"/>
          <w:noProof/>
          <w:position w:val="-12"/>
          <w:sz w:val="24"/>
          <w:szCs w:val="24"/>
        </w:rPr>
        <w:pict>
          <v:shape id="_x0000_i1147" type="#_x0000_t75" style="width:14.05pt;height:18.25pt">
            <v:imagedata r:id="rId177" o:title=""/>
          </v:shape>
        </w:pict>
      </w:r>
      <w:r w:rsidRPr="00F80DE7">
        <w:rPr>
          <w:rFonts w:ascii="Times New Roman" w:hAnsi="Times New Roman" w:cs="Arial" w:hint="eastAsia"/>
          <w:sz w:val="24"/>
          <w:szCs w:val="24"/>
        </w:rPr>
        <w:t>表示需要预测的目标词，</w:t>
      </w:r>
      <w:r w:rsidR="00AF53D5">
        <w:rPr>
          <w:rFonts w:ascii="Times New Roman" w:hAnsi="Times New Roman" w:cs="Arial"/>
          <w:noProof/>
          <w:position w:val="-12"/>
          <w:sz w:val="24"/>
          <w:szCs w:val="24"/>
        </w:rPr>
        <w:pict>
          <v:shape id="_x0000_i1148" type="#_x0000_t75" style="width:20.1pt;height:18.25pt">
            <v:imagedata r:id="rId178" o:title=""/>
          </v:shape>
        </w:pict>
      </w:r>
      <w:r w:rsidRPr="00F80DE7">
        <w:rPr>
          <w:rFonts w:ascii="Times New Roman" w:hAnsi="Times New Roman" w:cs="Arial" w:hint="eastAsia"/>
          <w:sz w:val="24"/>
          <w:szCs w:val="24"/>
        </w:rPr>
        <w:t>和</w:t>
      </w:r>
      <w:r w:rsidR="00AF53D5">
        <w:rPr>
          <w:rFonts w:ascii="Times New Roman" w:hAnsi="Times New Roman" w:cs="Arial"/>
          <w:noProof/>
          <w:position w:val="-12"/>
          <w:sz w:val="24"/>
          <w:szCs w:val="24"/>
        </w:rPr>
        <w:pict>
          <v:shape id="_x0000_i1149" type="#_x0000_t75" style="width:20.1pt;height:18.25pt">
            <v:imagedata r:id="rId179" o:title=""/>
          </v:shape>
        </w:pict>
      </w:r>
      <w:r w:rsidRPr="00F80DE7">
        <w:rPr>
          <w:rFonts w:ascii="Times New Roman" w:hAnsi="Times New Roman" w:cs="Arial" w:hint="eastAsia"/>
          <w:sz w:val="24"/>
          <w:szCs w:val="24"/>
        </w:rPr>
        <w:t>分别表示文本中目标词</w:t>
      </w:r>
      <w:r w:rsidR="00AF53D5">
        <w:rPr>
          <w:rFonts w:ascii="Times New Roman" w:hAnsi="Times New Roman" w:cs="Arial"/>
          <w:noProof/>
          <w:position w:val="-12"/>
          <w:sz w:val="24"/>
          <w:szCs w:val="24"/>
        </w:rPr>
        <w:pict>
          <v:shape id="_x0000_i1150" type="#_x0000_t75" style="width:14.05pt;height:18.25pt">
            <v:imagedata r:id="rId180" o:title=""/>
          </v:shape>
        </w:pict>
      </w:r>
      <w:r w:rsidRPr="00F80DE7">
        <w:rPr>
          <w:rFonts w:ascii="Times New Roman" w:hAnsi="Times New Roman" w:cs="Arial" w:hint="eastAsia"/>
          <w:sz w:val="24"/>
          <w:szCs w:val="24"/>
        </w:rPr>
        <w:t>左边和右边的单词，叠加之后形成词上下文向量</w:t>
      </w:r>
      <w:r w:rsidR="00AF53D5">
        <w:rPr>
          <w:rFonts w:ascii="Times New Roman" w:hAnsi="Times New Roman" w:cs="Arial"/>
          <w:noProof/>
          <w:position w:val="-12"/>
          <w:sz w:val="24"/>
          <w:szCs w:val="24"/>
        </w:rPr>
        <w:pict>
          <v:shape id="_x0000_i1151" type="#_x0000_t75" style="width:13.1pt;height:19.15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AF53D5">
        <w:rPr>
          <w:rFonts w:ascii="Times New Roman" w:hAnsi="Times New Roman" w:cs="Arial"/>
          <w:noProof/>
          <w:position w:val="-12"/>
          <w:sz w:val="24"/>
          <w:szCs w:val="24"/>
        </w:rPr>
        <w:pict>
          <v:shape id="_x0000_i1152" type="#_x0000_t75" style="width:20.1pt;height:18.25pt">
            <v:imagedata r:id="rId182" o:title=""/>
          </v:shape>
        </w:pict>
      </w:r>
      <w:r w:rsidRPr="00F80DE7">
        <w:rPr>
          <w:rFonts w:ascii="Times New Roman" w:hAnsi="Times New Roman" w:cs="Arial" w:hint="eastAsia"/>
          <w:sz w:val="24"/>
          <w:szCs w:val="24"/>
        </w:rPr>
        <w:t>和</w:t>
      </w:r>
      <w:r w:rsidR="00AF53D5">
        <w:rPr>
          <w:rFonts w:ascii="Times New Roman" w:hAnsi="Times New Roman" w:cs="Arial"/>
          <w:noProof/>
          <w:position w:val="-12"/>
          <w:sz w:val="24"/>
          <w:szCs w:val="24"/>
        </w:rPr>
        <w:pict>
          <v:shape id="_x0000_i1153" type="#_x0000_t75" style="width:20.1pt;height:18.25pt">
            <v:imagedata r:id="rId183" o:title=""/>
          </v:shape>
        </w:pict>
      </w:r>
      <w:r w:rsidRPr="00F80DE7">
        <w:rPr>
          <w:rFonts w:ascii="Times New Roman" w:hAnsi="Times New Roman" w:cs="Arial" w:hint="eastAsia"/>
          <w:sz w:val="24"/>
          <w:szCs w:val="24"/>
        </w:rPr>
        <w:t>对应的汉字、偏旁和部首向量，即</w:t>
      </w:r>
      <w:r w:rsidR="00AF53D5">
        <w:rPr>
          <w:rFonts w:ascii="Times New Roman" w:hAnsi="Times New Roman" w:cs="Arial"/>
          <w:noProof/>
          <w:position w:val="-12"/>
          <w:sz w:val="24"/>
          <w:szCs w:val="24"/>
        </w:rPr>
        <w:pict>
          <v:shape id="_x0000_i1154" type="#_x0000_t75" style="width:18.25pt;height:18.25pt">
            <v:imagedata r:id="rId184"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55" type="#_x0000_t75" style="width:15.9pt;height:18.25pt">
            <v:imagedata r:id="rId185"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56" type="#_x0000_t75" style="width:16.85pt;height:18.25pt">
            <v:imagedata r:id="rId186" o:title=""/>
          </v:shape>
        </w:pict>
      </w:r>
      <w:r w:rsidRPr="00F80DE7">
        <w:rPr>
          <w:rFonts w:ascii="Times New Roman" w:hAnsi="Times New Roman" w:cs="Arial" w:hint="eastAsia"/>
          <w:sz w:val="24"/>
          <w:szCs w:val="24"/>
        </w:rPr>
        <w:t>与</w:t>
      </w:r>
      <w:r w:rsidR="00AF53D5">
        <w:rPr>
          <w:rFonts w:ascii="Times New Roman" w:hAnsi="Times New Roman" w:cs="Arial"/>
          <w:noProof/>
          <w:position w:val="-12"/>
          <w:sz w:val="24"/>
          <w:szCs w:val="24"/>
        </w:rPr>
        <w:pict>
          <v:shape id="_x0000_i1157" type="#_x0000_t75" style="width:18.25pt;height:18.25pt">
            <v:imagedata r:id="rId187"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58" type="#_x0000_t75" style="width:15.9pt;height:18.25pt">
            <v:imagedata r:id="rId188"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59" type="#_x0000_t75" style="width:18.25pt;height:18.25pt">
            <v:imagedata r:id="rId189"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60" type="#_x0000_t75" style="width:14.05pt;height:19.15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AF53D5">
        <w:rPr>
          <w:rFonts w:ascii="Times New Roman" w:hAnsi="Times New Roman" w:cs="Arial"/>
          <w:noProof/>
          <w:position w:val="-12"/>
          <w:sz w:val="24"/>
          <w:szCs w:val="24"/>
        </w:rPr>
        <w:pict>
          <v:shape id="_x0000_i1161" type="#_x0000_t75" style="width:11.2pt;height:18.25pt">
            <v:imagedata r:id="rId191"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62" type="#_x0000_t75" style="width:8.9pt;height:18.25pt">
            <v:imagedata r:id="rId192" o:title=""/>
          </v:shape>
        </w:pict>
      </w:r>
      <w:r w:rsidRPr="00F80DE7">
        <w:rPr>
          <w:rFonts w:ascii="Times New Roman" w:hAnsi="Times New Roman" w:cs="Arial" w:hint="eastAsia"/>
          <w:sz w:val="24"/>
          <w:szCs w:val="24"/>
        </w:rPr>
        <w:t>和</w:t>
      </w:r>
      <w:r w:rsidR="00AF53D5">
        <w:rPr>
          <w:rFonts w:ascii="Times New Roman" w:hAnsi="Times New Roman" w:cs="Arial"/>
          <w:noProof/>
          <w:position w:val="-12"/>
          <w:sz w:val="24"/>
          <w:szCs w:val="24"/>
        </w:rPr>
        <w:pict>
          <v:shape id="_x0000_i1163" type="#_x0000_t75" style="width:11.2pt;height:18.25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AF53D5">
        <w:rPr>
          <w:rFonts w:ascii="Times New Roman" w:hAnsi="Times New Roman" w:cs="Arial"/>
          <w:noProof/>
          <w:position w:val="-12"/>
          <w:sz w:val="24"/>
          <w:szCs w:val="24"/>
        </w:rPr>
        <w:pict>
          <v:shape id="_x0000_i1164" type="#_x0000_t75" style="width:14.05pt;height:19.15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AF53D5">
        <w:rPr>
          <w:rFonts w:ascii="Times New Roman" w:hAnsi="Times New Roman" w:cs="Arial"/>
          <w:noProof/>
          <w:position w:val="-12"/>
          <w:sz w:val="24"/>
          <w:szCs w:val="24"/>
        </w:rPr>
        <w:pict>
          <v:shape id="_x0000_i1165" type="#_x0000_t75" style="width:14.05pt;height:18.25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8"/>
          <w:sz w:val="24"/>
          <w:szCs w:val="24"/>
        </w:rPr>
        <w:pict>
          <v:shape id="_x0000_i1166" type="#_x0000_t75" style="width:121.1pt;height:34.15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2"/>
          <w:sz w:val="24"/>
          <w:szCs w:val="24"/>
        </w:rPr>
        <w:pict>
          <v:shape id="_x0000_i1167" type="#_x0000_t75" style="width:13.1pt;height:19.15pt">
            <v:imagedata r:id="rId198" o:title=""/>
          </v:shape>
        </w:pict>
      </w:r>
      <w:r w:rsidRPr="00F80DE7">
        <w:rPr>
          <w:rFonts w:ascii="Times New Roman" w:hAnsi="Times New Roman" w:cs="Arial" w:hint="eastAsia"/>
          <w:sz w:val="24"/>
          <w:szCs w:val="24"/>
        </w:rPr>
        <w:t>和</w:t>
      </w:r>
      <w:r w:rsidR="00AF53D5">
        <w:rPr>
          <w:rFonts w:ascii="Times New Roman" w:hAnsi="Times New Roman" w:cs="Arial"/>
          <w:noProof/>
          <w:position w:val="-12"/>
          <w:sz w:val="24"/>
          <w:szCs w:val="24"/>
        </w:rPr>
        <w:pict>
          <v:shape id="_x0000_i1168" type="#_x0000_t75" style="width:14.05pt;height:19.15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AF53D5">
        <w:rPr>
          <w:rFonts w:ascii="Times New Roman" w:hAnsi="Times New Roman" w:cs="Arial"/>
          <w:noProof/>
          <w:position w:val="-12"/>
          <w:sz w:val="24"/>
          <w:szCs w:val="24"/>
        </w:rPr>
        <w:pict>
          <v:shape id="_x0000_i1169" type="#_x0000_t75" style="width:14.05pt;height:18.25pt">
            <v:imagedata r:id="rId200" o:title=""/>
          </v:shape>
        </w:pict>
      </w:r>
      <w:r w:rsidRPr="00F80DE7">
        <w:rPr>
          <w:rFonts w:ascii="Times New Roman" w:hAnsi="Times New Roman" w:cs="Arial" w:hint="eastAsia"/>
          <w:sz w:val="24"/>
          <w:szCs w:val="24"/>
        </w:rPr>
        <w:t>的条件概率</w:t>
      </w:r>
      <w:r w:rsidR="00AF53D5">
        <w:rPr>
          <w:rFonts w:ascii="Times New Roman" w:hAnsi="Times New Roman" w:cs="Arial"/>
          <w:noProof/>
          <w:position w:val="-16"/>
          <w:sz w:val="24"/>
          <w:szCs w:val="24"/>
        </w:rPr>
        <w:pict>
          <v:shape id="_x0000_i1170" type="#_x0000_t75" style="width:50.95pt;height:21.95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62"/>
          <w:sz w:val="24"/>
          <w:szCs w:val="24"/>
        </w:rPr>
        <w:pict>
          <v:shape id="_x0000_i1171" type="#_x0000_t75" style="width:172.05pt;height:55.15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2"/>
          <w:sz w:val="24"/>
          <w:szCs w:val="24"/>
        </w:rPr>
        <w:pict>
          <v:shape id="_x0000_i1172" type="#_x0000_t75" style="width:14.05pt;height:19.15pt">
            <v:imagedata r:id="rId203" o:title=""/>
          </v:shape>
        </w:pict>
      </w:r>
      <w:r w:rsidRPr="00F80DE7">
        <w:rPr>
          <w:rFonts w:ascii="Times New Roman" w:hAnsi="Times New Roman" w:cs="Arial" w:hint="eastAsia"/>
          <w:sz w:val="24"/>
          <w:szCs w:val="24"/>
        </w:rPr>
        <w:t>表示目标词</w:t>
      </w:r>
      <w:r w:rsidR="00AF53D5">
        <w:rPr>
          <w:rFonts w:ascii="Times New Roman" w:hAnsi="Times New Roman" w:cs="Arial"/>
          <w:noProof/>
          <w:position w:val="-12"/>
          <w:sz w:val="24"/>
          <w:szCs w:val="24"/>
        </w:rPr>
        <w:pict>
          <v:shape id="_x0000_i1173" type="#_x0000_t75" style="width:14.05pt;height:18.25pt">
            <v:imagedata r:id="rId204" o:title=""/>
          </v:shape>
        </w:pict>
      </w:r>
      <w:r w:rsidRPr="00F80DE7">
        <w:rPr>
          <w:rFonts w:ascii="Times New Roman" w:hAnsi="Times New Roman" w:cs="Arial" w:hint="eastAsia"/>
          <w:sz w:val="24"/>
          <w:szCs w:val="24"/>
        </w:rPr>
        <w:t>的“输出”向量，</w:t>
      </w:r>
      <w:r w:rsidR="00AF53D5">
        <w:rPr>
          <w:rFonts w:ascii="Times New Roman" w:hAnsi="Times New Roman" w:cs="Arial"/>
          <w:noProof/>
          <w:position w:val="-12"/>
          <w:sz w:val="24"/>
          <w:szCs w:val="24"/>
        </w:rPr>
        <w:pict>
          <v:shape id="_x0000_i1174" type="#_x0000_t75" style="width:14.05pt;height:19.15pt">
            <v:imagedata r:id="rId205" o:title=""/>
          </v:shape>
        </w:pict>
      </w:r>
      <w:r w:rsidRPr="00F80DE7">
        <w:rPr>
          <w:rFonts w:ascii="Times New Roman" w:hAnsi="Times New Roman" w:cs="Arial" w:hint="eastAsia"/>
          <w:sz w:val="24"/>
          <w:szCs w:val="24"/>
        </w:rPr>
        <w:t>表示输入语料中每个词的“输出”向量，</w:t>
      </w:r>
      <w:r w:rsidR="00AF53D5">
        <w:rPr>
          <w:rFonts w:ascii="Times New Roman" w:hAnsi="Times New Roman" w:cs="Arial"/>
          <w:noProof/>
          <w:position w:val="-6"/>
          <w:sz w:val="24"/>
          <w:szCs w:val="24"/>
        </w:rPr>
        <w:pict>
          <v:shape id="_x0000_i1175" type="#_x0000_t75" style="width:14.05pt;height:14.05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AF53D5">
        <w:rPr>
          <w:rFonts w:ascii="Times New Roman" w:hAnsi="Times New Roman" w:cs="Arial"/>
          <w:noProof/>
          <w:position w:val="-12"/>
          <w:sz w:val="24"/>
          <w:szCs w:val="24"/>
        </w:rPr>
        <w:pict>
          <v:shape id="_x0000_i1176" type="#_x0000_t75" style="width:13.1pt;height:19.15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0"/>
          <w:sz w:val="24"/>
          <w:szCs w:val="24"/>
        </w:rPr>
        <w:pict>
          <v:shape id="_x0000_i1177" type="#_x0000_t75" style="width:101pt;height:34.15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AF53D5">
        <w:rPr>
          <w:rFonts w:ascii="Times New Roman" w:hAnsi="Times New Roman" w:cs="Arial"/>
          <w:noProof/>
          <w:position w:val="-4"/>
          <w:sz w:val="24"/>
          <w:szCs w:val="24"/>
        </w:rPr>
        <w:pict>
          <v:shape id="_x0000_i1178" type="#_x0000_t75" style="width:11.2pt;height:13.1pt">
            <v:imagedata r:id="rId209" o:title=""/>
          </v:shape>
        </w:pict>
      </w:r>
      <w:r w:rsidRPr="00F80DE7">
        <w:rPr>
          <w:rFonts w:ascii="Times New Roman" w:hAnsi="Times New Roman" w:cs="Arial" w:hint="eastAsia"/>
          <w:sz w:val="24"/>
          <w:szCs w:val="24"/>
        </w:rPr>
        <w:t>表示上下文窗口的大小，</w:t>
      </w:r>
      <w:r w:rsidR="00AF53D5">
        <w:rPr>
          <w:rFonts w:ascii="Times New Roman" w:hAnsi="Times New Roman" w:cs="Arial"/>
          <w:noProof/>
          <w:position w:val="-12"/>
          <w:sz w:val="24"/>
          <w:szCs w:val="24"/>
        </w:rPr>
        <w:pict>
          <v:shape id="_x0000_i1179" type="#_x0000_t75" style="width:20.1pt;height:19.15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AF53D5">
        <w:rPr>
          <w:rFonts w:ascii="Times New Roman" w:hAnsi="Times New Roman" w:cs="Arial"/>
          <w:noProof/>
          <w:position w:val="-12"/>
          <w:sz w:val="24"/>
          <w:szCs w:val="24"/>
        </w:rPr>
        <w:pict>
          <v:shape id="_x0000_i1180" type="#_x0000_t75" style="width:14.05pt;height:19.15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0"/>
          <w:sz w:val="24"/>
          <w:szCs w:val="24"/>
        </w:rPr>
        <w:pict>
          <v:shape id="_x0000_i1181" type="#_x0000_t75" style="width:153.8pt;height:34.15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2"/>
          <w:sz w:val="24"/>
          <w:szCs w:val="24"/>
        </w:rPr>
        <w:pict>
          <v:shape id="_x0000_i1182" type="#_x0000_t75" style="width:20.1pt;height:19.15pt">
            <v:imagedata r:id="rId213"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83" type="#_x0000_t75" style="width:20.1pt;height:19.15pt">
            <v:imagedata r:id="rId214" o:title=""/>
          </v:shape>
        </w:pict>
      </w:r>
      <w:r w:rsidRPr="00F80DE7">
        <w:rPr>
          <w:rFonts w:ascii="Times New Roman" w:hAnsi="Times New Roman" w:cs="Arial" w:hint="eastAsia"/>
          <w:sz w:val="24"/>
          <w:szCs w:val="24"/>
        </w:rPr>
        <w:t>与</w:t>
      </w:r>
      <w:r w:rsidR="00AF53D5">
        <w:rPr>
          <w:rFonts w:ascii="Times New Roman" w:hAnsi="Times New Roman" w:cs="Arial"/>
          <w:noProof/>
          <w:position w:val="-12"/>
          <w:sz w:val="24"/>
          <w:szCs w:val="24"/>
        </w:rPr>
        <w:pict>
          <v:shape id="_x0000_i1184" type="#_x0000_t75" style="width:20.1pt;height:19.15pt">
            <v:imagedata r:id="rId215" o:title=""/>
          </v:shape>
        </w:pict>
      </w:r>
      <w:r w:rsidRPr="00F80DE7">
        <w:rPr>
          <w:rFonts w:ascii="Times New Roman" w:hAnsi="Times New Roman" w:cs="Arial" w:hint="eastAsia"/>
          <w:sz w:val="24"/>
          <w:szCs w:val="24"/>
        </w:rPr>
        <w:t>分别表示字、部首与偏旁的“输入”向量，</w:t>
      </w:r>
      <w:r w:rsidR="00AF53D5">
        <w:rPr>
          <w:rFonts w:ascii="Times New Roman" w:hAnsi="Times New Roman" w:cs="Arial"/>
          <w:noProof/>
          <w:position w:val="-4"/>
          <w:sz w:val="24"/>
          <w:szCs w:val="24"/>
        </w:rPr>
        <w:pict>
          <v:shape id="_x0000_i1185" type="#_x0000_t75" style="width:14.05pt;height:13.1pt">
            <v:imagedata r:id="rId216" o:title=""/>
          </v:shape>
        </w:pict>
      </w:r>
      <w:r w:rsidRPr="00F80DE7">
        <w:rPr>
          <w:rFonts w:ascii="Times New Roman" w:hAnsi="Times New Roman" w:cs="Arial" w:hint="eastAsia"/>
          <w:sz w:val="24"/>
          <w:szCs w:val="24"/>
        </w:rPr>
        <w:t>为</w:t>
      </w:r>
      <w:r w:rsidR="00AF53D5">
        <w:rPr>
          <w:rFonts w:ascii="Times New Roman" w:hAnsi="Times New Roman" w:cs="Arial"/>
          <w:noProof/>
          <w:position w:val="-12"/>
          <w:sz w:val="24"/>
          <w:szCs w:val="24"/>
        </w:rPr>
        <w:pict>
          <v:shape id="_x0000_i1186" type="#_x0000_t75" style="width:20.1pt;height:19.15pt">
            <v:imagedata r:id="rId213"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187" type="#_x0000_t75" style="width:20.1pt;height:19.15pt">
            <v:imagedata r:id="rId217" o:title=""/>
          </v:shape>
        </w:pict>
      </w:r>
      <w:r w:rsidRPr="00F80DE7">
        <w:rPr>
          <w:rFonts w:ascii="Times New Roman" w:hAnsi="Times New Roman" w:cs="Arial" w:hint="eastAsia"/>
          <w:sz w:val="24"/>
          <w:szCs w:val="24"/>
        </w:rPr>
        <w:t>和</w:t>
      </w:r>
      <w:r w:rsidR="00AF53D5">
        <w:rPr>
          <w:rFonts w:ascii="Times New Roman" w:hAnsi="Times New Roman" w:cs="Arial"/>
          <w:noProof/>
          <w:position w:val="-12"/>
          <w:sz w:val="24"/>
          <w:szCs w:val="24"/>
        </w:rPr>
        <w:pict>
          <v:shape id="_x0000_i1188" type="#_x0000_t75" style="width:20.1pt;height:19.15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AF53D5">
        <w:rPr>
          <w:rFonts w:ascii="Times New Roman" w:hAnsi="Times New Roman" w:cs="Arial"/>
          <w:noProof/>
          <w:position w:val="-4"/>
          <w:sz w:val="24"/>
          <w:szCs w:val="24"/>
        </w:rPr>
        <w:pict>
          <v:shape id="_x0000_i1189" type="#_x0000_t75" style="width:13.1pt;height:13.1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2"/>
          <w:sz w:val="24"/>
          <w:szCs w:val="24"/>
        </w:rPr>
        <w:pict>
          <v:shape id="_x0000_i1190" type="#_x0000_t75" style="width:90.25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3" w:name="_Toc477541355"/>
      <w:bookmarkStart w:id="54" w:name="_Toc509520376"/>
      <w:bookmarkStart w:id="55" w:name="OLE_LINK136"/>
      <w:bookmarkStart w:id="56" w:name="OLE_LINK139"/>
      <w:bookmarkEnd w:id="48"/>
      <w:bookmarkEnd w:id="49"/>
      <w:bookmarkEnd w:id="50"/>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3"/>
      <w:r w:rsidRPr="00F80DE7">
        <w:rPr>
          <w:rFonts w:ascii="Times New Roman" w:eastAsia="黑体" w:hAnsi="Times New Roman" w:cs="Arial" w:hint="eastAsia"/>
          <w:sz w:val="28"/>
          <w:szCs w:val="24"/>
          <w:lang w:val="x-none" w:eastAsia="x-none"/>
        </w:rPr>
        <w:t>部首信息增强的中文字向量构建方法</w:t>
      </w:r>
      <w:bookmarkEnd w:id="54"/>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AF53D5">
        <w:rPr>
          <w:rFonts w:ascii="Times New Roman" w:hAnsi="Times New Roman" w:cs="Arial"/>
          <w:position w:val="-12"/>
          <w:sz w:val="24"/>
          <w:szCs w:val="24"/>
        </w:rPr>
        <w:pict>
          <v:shape id="_x0000_i1191" type="#_x0000_t75" style="width:18.25pt;height:18.25pt">
            <v:imagedata r:id="rId222" o:title=""/>
          </v:shape>
        </w:pict>
      </w:r>
      <w:r w:rsidRPr="00F80DE7">
        <w:rPr>
          <w:rFonts w:ascii="Times New Roman" w:hAnsi="Times New Roman" w:cs="Arial" w:hint="eastAsia"/>
          <w:sz w:val="24"/>
          <w:szCs w:val="24"/>
        </w:rPr>
        <w:t>、</w:t>
      </w:r>
      <w:r w:rsidR="00AF53D5">
        <w:rPr>
          <w:rFonts w:ascii="Times New Roman" w:hAnsi="Times New Roman" w:cs="Arial"/>
          <w:position w:val="-12"/>
          <w:sz w:val="24"/>
          <w:szCs w:val="24"/>
        </w:rPr>
        <w:pict>
          <v:shape id="_x0000_i1192" type="#_x0000_t75" style="width:18.25pt;height:18.25pt">
            <v:imagedata r:id="rId223" o:title=""/>
          </v:shape>
        </w:pict>
      </w:r>
      <w:r w:rsidRPr="00F80DE7">
        <w:rPr>
          <w:rFonts w:ascii="Times New Roman" w:hAnsi="Times New Roman" w:cs="Arial" w:hint="eastAsia"/>
          <w:sz w:val="24"/>
          <w:szCs w:val="24"/>
        </w:rPr>
        <w:t>作为输入，叠加到字上下文向量</w:t>
      </w:r>
      <w:r w:rsidR="00AF53D5">
        <w:rPr>
          <w:rFonts w:ascii="Times New Roman" w:hAnsi="Times New Roman" w:cs="Arial"/>
          <w:position w:val="-12"/>
          <w:sz w:val="24"/>
          <w:szCs w:val="24"/>
        </w:rPr>
        <w:pict>
          <v:shape id="_x0000_i1193" type="#_x0000_t75" style="width:13.1pt;height:19.15pt">
            <v:imagedata r:id="rId224" o:title=""/>
          </v:shape>
        </w:pict>
      </w:r>
      <w:r w:rsidRPr="00F80DE7">
        <w:rPr>
          <w:rFonts w:ascii="Times New Roman" w:hAnsi="Times New Roman" w:cs="Arial" w:hint="eastAsia"/>
          <w:sz w:val="24"/>
          <w:szCs w:val="24"/>
        </w:rPr>
        <w:t>中，并以此预测目标字</w:t>
      </w:r>
      <w:r w:rsidR="00AF53D5">
        <w:rPr>
          <w:rFonts w:ascii="Times New Roman" w:hAnsi="Times New Roman" w:cs="Arial"/>
          <w:position w:val="-12"/>
          <w:sz w:val="24"/>
          <w:szCs w:val="24"/>
        </w:rPr>
        <w:pict>
          <v:shape id="_x0000_i1194" type="#_x0000_t75" style="width:11.2pt;height:18.25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AF53D5">
        <w:rPr>
          <w:rFonts w:ascii="Times New Roman" w:hAnsi="Times New Roman" w:cs="Arial"/>
          <w:position w:val="-12"/>
          <w:sz w:val="24"/>
          <w:szCs w:val="24"/>
        </w:rPr>
        <w:pict>
          <v:shape id="_x0000_i1195" type="#_x0000_t75" style="width:14.05pt;height:19.15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7"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8"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工具分词，然后通过哈工大以及百度停用词表过滤掉新闻中的停用词，所有词向量模型采用统一的训练参数，具体如表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AF53D5">
        <w:rPr>
          <w:rFonts w:ascii="Times New Roman" w:hAnsi="Times New Roman" w:cs="Arial"/>
          <w:noProof/>
          <w:position w:val="-14"/>
          <w:sz w:val="24"/>
          <w:szCs w:val="24"/>
        </w:rPr>
        <w:pict>
          <v:shape id="_x0000_i1196" type="#_x0000_t75" style="width:51.9pt;height:20.1pt">
            <v:imagedata r:id="rId228" o:title=""/>
          </v:shape>
        </w:pict>
      </w:r>
      <w:r w:rsidRPr="00F80DE7">
        <w:rPr>
          <w:rFonts w:ascii="Times New Roman" w:hAnsi="Times New Roman" w:cs="Arial" w:hint="eastAsia"/>
          <w:sz w:val="24"/>
          <w:szCs w:val="24"/>
        </w:rPr>
        <w:t>接近式子“</w:t>
      </w:r>
      <w:r w:rsidR="00AF53D5">
        <w:rPr>
          <w:rFonts w:ascii="Times New Roman" w:hAnsi="Times New Roman" w:cs="Arial"/>
          <w:noProof/>
          <w:position w:val="-14"/>
          <w:sz w:val="24"/>
          <w:szCs w:val="24"/>
        </w:rPr>
        <w:pict>
          <v:shape id="_x0000_i1197" type="#_x0000_t75" style="width:173pt;height:20.1pt">
            <v:imagedata r:id="rId229" o:title=""/>
          </v:shape>
        </w:pict>
      </w:r>
      <w:r w:rsidRPr="00F80DE7">
        <w:rPr>
          <w:rFonts w:ascii="Times New Roman" w:hAnsi="Times New Roman" w:cs="Arial" w:hint="eastAsia"/>
          <w:sz w:val="24"/>
          <w:szCs w:val="24"/>
        </w:rPr>
        <w:t>”产生的向量。也就是说，给定一个类比关系“</w:t>
      </w:r>
      <w:r w:rsidR="00AF53D5">
        <w:rPr>
          <w:rFonts w:ascii="Times New Roman" w:hAnsi="Times New Roman" w:cs="Arial"/>
          <w:noProof/>
          <w:position w:val="-6"/>
          <w:sz w:val="24"/>
          <w:szCs w:val="24"/>
        </w:rPr>
        <w:pict>
          <v:shape id="_x0000_i1198" type="#_x0000_t75" style="width:57.05pt;height:14.05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AF53D5">
        <w:rPr>
          <w:rFonts w:ascii="Times New Roman" w:hAnsi="Times New Roman" w:cs="Arial"/>
          <w:noProof/>
          <w:position w:val="-6"/>
          <w:sz w:val="24"/>
          <w:szCs w:val="24"/>
        </w:rPr>
        <w:pict>
          <v:shape id="_x0000_i1199" type="#_x0000_t75" style="width:9.8pt;height:11.2pt">
            <v:imagedata r:id="rId231" o:title=""/>
          </v:shape>
        </w:pict>
      </w:r>
      <w:r w:rsidRPr="00F80DE7">
        <w:rPr>
          <w:rFonts w:ascii="Times New Roman" w:hAnsi="Times New Roman" w:cs="Arial" w:hint="eastAsia"/>
          <w:sz w:val="24"/>
          <w:szCs w:val="24"/>
        </w:rPr>
        <w:t>来使关系“</w:t>
      </w:r>
      <w:r w:rsidR="00AF53D5">
        <w:rPr>
          <w:rFonts w:ascii="Times New Roman" w:hAnsi="Times New Roman" w:cs="Arial"/>
          <w:noProof/>
          <w:position w:val="-6"/>
          <w:sz w:val="24"/>
          <w:szCs w:val="24"/>
        </w:rPr>
        <w:pict>
          <v:shape id="_x0000_i1200" type="#_x0000_t75" style="width:55.15pt;height:14.05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4"/>
          <w:sz w:val="24"/>
          <w:szCs w:val="24"/>
        </w:rPr>
        <w:pict>
          <v:shape id="_x0000_i1201" type="#_x0000_t75" style="width:129.95pt;height:27.1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9"/>
      <w:bookmarkStart w:id="60" w:name="_GoBack"/>
      <w:bookmarkEnd w:id="60"/>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1" w:name="_Toc477541358"/>
      <w:bookmarkStart w:id="62" w:name="_Toc509520380"/>
      <w:bookmarkEnd w:id="55"/>
      <w:bookmarkEnd w:id="56"/>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1"/>
      <w:bookmarkEnd w:id="6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3" w:name="_Toc477541359"/>
      <w:bookmarkStart w:id="64" w:name="_Toc509520381"/>
      <w:r w:rsidRPr="00F80DE7">
        <w:rPr>
          <w:rFonts w:hint="eastAsia"/>
        </w:rPr>
        <w:lastRenderedPageBreak/>
        <w:t>第四章</w:t>
      </w:r>
      <w:r w:rsidRPr="00F80DE7">
        <w:rPr>
          <w:rFonts w:hint="eastAsia"/>
        </w:rPr>
        <w:t xml:space="preserve"> </w:t>
      </w:r>
      <w:bookmarkEnd w:id="63"/>
      <w:r w:rsidRPr="00F80DE7">
        <w:rPr>
          <w:rFonts w:hint="eastAsia"/>
        </w:rPr>
        <w:t>Attention-Based</w:t>
      </w:r>
      <w:r w:rsidRPr="00F80DE7">
        <w:rPr>
          <w:rFonts w:hint="eastAsia"/>
        </w:rPr>
        <w:t>字词结合卷积循环中文短文本分类模型</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5"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AF53D5">
        <w:rPr>
          <w:rFonts w:ascii="Times New Roman" w:hAnsi="Times New Roman" w:cs="Arial"/>
          <w:noProof/>
          <w:position w:val="-6"/>
          <w:sz w:val="24"/>
          <w:szCs w:val="24"/>
        </w:rPr>
        <w:pict>
          <v:shape id="_x0000_i1202" type="#_x0000_t75" style="width:9.8pt;height:14.05pt">
            <v:imagedata r:id="rId239" o:title=""/>
          </v:shape>
        </w:pict>
      </w:r>
      <w:r w:rsidRPr="00F80DE7">
        <w:rPr>
          <w:rFonts w:ascii="Times New Roman" w:hAnsi="Times New Roman" w:cs="Arial" w:hint="eastAsia"/>
          <w:sz w:val="24"/>
          <w:szCs w:val="24"/>
        </w:rPr>
        <w:t>值与特征序列</w:t>
      </w:r>
      <w:r w:rsidR="00AF53D5">
        <w:rPr>
          <w:rFonts w:ascii="Times New Roman" w:hAnsi="Times New Roman" w:cs="Arial"/>
          <w:noProof/>
          <w:position w:val="-10"/>
          <w:sz w:val="24"/>
          <w:szCs w:val="24"/>
        </w:rPr>
        <w:pict>
          <v:shape id="_x0000_i1203" type="#_x0000_t75" style="width:12.15pt;height:13.1pt">
            <v:imagedata r:id="rId240" o:title=""/>
          </v:shape>
        </w:pict>
      </w:r>
      <w:r w:rsidRPr="00F80DE7">
        <w:rPr>
          <w:rFonts w:ascii="Times New Roman" w:hAnsi="Times New Roman" w:cs="Arial" w:hint="eastAsia"/>
          <w:sz w:val="24"/>
          <w:szCs w:val="24"/>
        </w:rPr>
        <w:t>（</w:t>
      </w:r>
      <w:r w:rsidR="00AF53D5">
        <w:rPr>
          <w:rFonts w:ascii="Times New Roman" w:hAnsi="Times New Roman" w:cs="Arial"/>
          <w:noProof/>
          <w:position w:val="-10"/>
          <w:sz w:val="24"/>
          <w:szCs w:val="24"/>
        </w:rPr>
        <w:pict>
          <v:shape id="_x0000_i1204" type="#_x0000_t75" style="width:106.15pt;height:18.25pt">
            <v:imagedata r:id="rId241" o:title=""/>
          </v:shape>
        </w:pict>
      </w:r>
      <w:r w:rsidRPr="00F80DE7">
        <w:rPr>
          <w:rFonts w:ascii="Times New Roman" w:hAnsi="Times New Roman" w:cs="Arial" w:hint="eastAsia"/>
          <w:sz w:val="24"/>
          <w:szCs w:val="24"/>
        </w:rPr>
        <w:t>），选择序列</w:t>
      </w:r>
      <w:r w:rsidR="00AF53D5">
        <w:rPr>
          <w:rFonts w:ascii="Times New Roman" w:hAnsi="Times New Roman" w:cs="Arial"/>
          <w:noProof/>
          <w:position w:val="-10"/>
          <w:sz w:val="24"/>
          <w:szCs w:val="24"/>
        </w:rPr>
        <w:pict>
          <v:shape id="_x0000_i1205" type="#_x0000_t75" style="width:12.15pt;height:13.1pt">
            <v:imagedata r:id="rId242" o:title=""/>
          </v:shape>
        </w:pict>
      </w:r>
      <w:r w:rsidRPr="00F80DE7">
        <w:rPr>
          <w:rFonts w:ascii="Times New Roman" w:hAnsi="Times New Roman" w:cs="Arial" w:hint="eastAsia"/>
          <w:sz w:val="24"/>
          <w:szCs w:val="24"/>
        </w:rPr>
        <w:t>中前</w:t>
      </w:r>
      <w:r w:rsidR="00AF53D5">
        <w:rPr>
          <w:rFonts w:ascii="Times New Roman" w:hAnsi="Times New Roman" w:cs="Arial"/>
          <w:noProof/>
          <w:position w:val="-6"/>
          <w:sz w:val="24"/>
          <w:szCs w:val="24"/>
        </w:rPr>
        <w:pict>
          <v:shape id="_x0000_i1206" type="#_x0000_t75" style="width:9.8pt;height:14.05pt">
            <v:imagedata r:id="rId243" o:title=""/>
          </v:shape>
        </w:pict>
      </w:r>
      <w:r w:rsidRPr="00F80DE7">
        <w:rPr>
          <w:rFonts w:ascii="Times New Roman" w:hAnsi="Times New Roman" w:cs="Arial" w:hint="eastAsia"/>
          <w:sz w:val="24"/>
          <w:szCs w:val="24"/>
        </w:rPr>
        <w:t>个最大值，且保留原来序列的次序（即生成序列是原序列</w:t>
      </w:r>
      <w:r w:rsidR="00AF53D5">
        <w:rPr>
          <w:rFonts w:ascii="Times New Roman" w:hAnsi="Times New Roman" w:cs="Arial"/>
          <w:noProof/>
          <w:position w:val="-10"/>
          <w:sz w:val="24"/>
          <w:szCs w:val="24"/>
        </w:rPr>
        <w:pict>
          <v:shape id="_x0000_i1207" type="#_x0000_t75" style="width:12.15pt;height:13.1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8"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9" w:name="_Toc509520386"/>
      <w:r w:rsidRPr="00F80DE7">
        <w:rPr>
          <w:rFonts w:ascii="Times New Roman" w:eastAsia="黑体" w:hAnsi="Times New Roman" w:cs="Arial" w:hint="eastAsia"/>
          <w:sz w:val="28"/>
          <w:szCs w:val="24"/>
          <w:lang w:val="x-none" w:eastAsia="x-none"/>
        </w:rPr>
        <w:t xml:space="preserve">4.2 </w:t>
      </w:r>
      <w:bookmarkStart w:id="70" w:name="OLE_LINK30"/>
      <w:bookmarkStart w:id="71"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9"/>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7"/>
      <w:bookmarkEnd w:id="70"/>
      <w:bookmarkEnd w:id="71"/>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AF53D5">
        <w:rPr>
          <w:rFonts w:ascii="Times New Roman" w:hAnsi="Times New Roman" w:cs="Arial"/>
          <w:noProof/>
          <w:position w:val="-6"/>
          <w:sz w:val="24"/>
          <w:szCs w:val="24"/>
        </w:rPr>
        <w:pict>
          <v:shape id="_x0000_i1208" type="#_x0000_t75" style="width:9.8pt;height:14.05pt">
            <v:imagedata r:id="rId247" o:title=""/>
          </v:shape>
        </w:pict>
      </w:r>
      <w:r w:rsidRPr="00F80DE7">
        <w:rPr>
          <w:rFonts w:ascii="Times New Roman" w:hAnsi="Times New Roman" w:cs="Arial" w:hint="eastAsia"/>
          <w:sz w:val="24"/>
          <w:szCs w:val="24"/>
        </w:rPr>
        <w:t>（</w:t>
      </w:r>
      <w:r w:rsidR="00AF53D5">
        <w:rPr>
          <w:rFonts w:ascii="Times New Roman" w:hAnsi="Times New Roman" w:cs="Arial"/>
          <w:noProof/>
          <w:position w:val="-14"/>
          <w:sz w:val="24"/>
          <w:szCs w:val="24"/>
        </w:rPr>
        <w:pict>
          <v:shape id="_x0000_i1209" type="#_x0000_t75" style="width:79pt;height:20.1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AF53D5">
        <w:rPr>
          <w:rFonts w:ascii="Times New Roman" w:hAnsi="Times New Roman" w:cs="Arial"/>
          <w:noProof/>
          <w:position w:val="-6"/>
          <w:sz w:val="24"/>
          <w:szCs w:val="24"/>
        </w:rPr>
        <w:pict>
          <v:shape id="_x0000_i1210" type="#_x0000_t75" style="width:9.8pt;height:11.2pt">
            <v:imagedata r:id="rId249" o:title=""/>
          </v:shape>
        </w:pict>
      </w:r>
      <w:r w:rsidRPr="00F80DE7">
        <w:rPr>
          <w:rFonts w:ascii="Times New Roman" w:hAnsi="Times New Roman" w:cs="Arial" w:hint="eastAsia"/>
          <w:sz w:val="24"/>
          <w:szCs w:val="24"/>
        </w:rPr>
        <w:t>，作为原始输出</w:t>
      </w:r>
      <w:r w:rsidR="00AF53D5">
        <w:rPr>
          <w:rFonts w:ascii="Times New Roman" w:hAnsi="Times New Roman" w:cs="Arial"/>
          <w:noProof/>
          <w:position w:val="-6"/>
          <w:sz w:val="24"/>
          <w:szCs w:val="24"/>
        </w:rPr>
        <w:pict>
          <v:shape id="_x0000_i1211" type="#_x0000_t75" style="width:9.8pt;height:14.05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AF53D5">
        <w:rPr>
          <w:rFonts w:ascii="Times New Roman" w:hAnsi="Times New Roman" w:cs="Arial"/>
          <w:noProof/>
          <w:position w:val="-14"/>
          <w:sz w:val="24"/>
          <w:szCs w:val="24"/>
        </w:rPr>
        <w:pict>
          <v:shape id="_x0000_i1212" type="#_x0000_t75" style="width:101pt;height:20.1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AF53D5">
        <w:rPr>
          <w:rFonts w:ascii="Times New Roman" w:hAnsi="Times New Roman" w:cs="Arial"/>
          <w:noProof/>
          <w:position w:val="-6"/>
          <w:sz w:val="24"/>
          <w:szCs w:val="24"/>
        </w:rPr>
        <w:pict>
          <v:shape id="_x0000_i1213" type="#_x0000_t75" style="width:9.8pt;height:11.2pt">
            <v:imagedata r:id="rId253" o:title=""/>
          </v:shape>
        </w:pict>
      </w:r>
      <w:r w:rsidRPr="00F80DE7">
        <w:rPr>
          <w:rFonts w:ascii="Times New Roman" w:hAnsi="Times New Roman" w:cs="Arial" w:hint="eastAsia"/>
          <w:sz w:val="24"/>
          <w:szCs w:val="24"/>
        </w:rPr>
        <w:t>与文本上下文向量</w:t>
      </w:r>
      <w:r w:rsidR="00AF53D5">
        <w:rPr>
          <w:rFonts w:ascii="Times New Roman" w:hAnsi="Times New Roman" w:cs="Arial"/>
          <w:noProof/>
          <w:position w:val="-12"/>
          <w:sz w:val="24"/>
          <w:szCs w:val="24"/>
        </w:rPr>
        <w:pict>
          <v:shape id="_x0000_i1214" type="#_x0000_t75" style="width:14.05pt;height:18.25pt">
            <v:imagedata r:id="rId254" o:title=""/>
          </v:shape>
        </w:pict>
      </w:r>
      <w:r w:rsidRPr="00F80DE7">
        <w:rPr>
          <w:rFonts w:ascii="Times New Roman" w:hAnsi="Times New Roman" w:cs="Arial" w:hint="eastAsia"/>
          <w:sz w:val="24"/>
          <w:szCs w:val="24"/>
        </w:rPr>
        <w:t>的相似度</w:t>
      </w:r>
      <w:r w:rsidR="00AF53D5">
        <w:rPr>
          <w:rFonts w:ascii="Times New Roman" w:hAnsi="Times New Roman" w:cs="Arial"/>
          <w:noProof/>
          <w:position w:val="-6"/>
          <w:sz w:val="24"/>
          <w:szCs w:val="24"/>
        </w:rPr>
        <w:pict>
          <v:shape id="_x0000_i1215" type="#_x0000_t75" style="width:12.15pt;height:11.2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48"/>
          <w:sz w:val="24"/>
          <w:szCs w:val="24"/>
        </w:rPr>
        <w:pict>
          <v:shape id="_x0000_i1216" type="#_x0000_t75" style="width:93.95pt;height:48.15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AF53D5">
        <w:rPr>
          <w:rFonts w:ascii="Times New Roman" w:hAnsi="Times New Roman" w:cs="Arial"/>
          <w:noProof/>
          <w:position w:val="-12"/>
          <w:sz w:val="24"/>
          <w:szCs w:val="24"/>
        </w:rPr>
        <w:pict>
          <v:shape id="_x0000_i1217" type="#_x0000_t75" style="width:14.05pt;height:18.25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AF53D5">
        <w:rPr>
          <w:rFonts w:ascii="Times New Roman" w:hAnsi="Times New Roman" w:cs="Arial"/>
          <w:noProof/>
          <w:position w:val="-6"/>
          <w:sz w:val="24"/>
          <w:szCs w:val="24"/>
        </w:rPr>
        <w:pict>
          <v:shape id="_x0000_i1218" type="#_x0000_t75" style="width:12.15pt;height:11.2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AF53D5">
        <w:rPr>
          <w:rFonts w:ascii="Times New Roman" w:hAnsi="Times New Roman" w:cs="Arial"/>
          <w:noProof/>
          <w:position w:val="-6"/>
          <w:sz w:val="24"/>
          <w:szCs w:val="24"/>
        </w:rPr>
        <w:pict>
          <v:shape id="_x0000_i1219" type="#_x0000_t75" style="width:9.8pt;height:14.05pt">
            <v:imagedata r:id="rId259" o:title=""/>
          </v:shape>
        </w:pict>
      </w:r>
      <w:r w:rsidRPr="00F80DE7">
        <w:rPr>
          <w:rFonts w:ascii="Times New Roman" w:hAnsi="Times New Roman" w:cs="Arial" w:hint="eastAsia"/>
          <w:sz w:val="24"/>
          <w:szCs w:val="24"/>
        </w:rPr>
        <w:t>和</w:t>
      </w:r>
      <w:r w:rsidR="00AF53D5">
        <w:rPr>
          <w:rFonts w:ascii="Times New Roman" w:hAnsi="Times New Roman" w:cs="Arial"/>
          <w:noProof/>
          <w:position w:val="-6"/>
          <w:sz w:val="24"/>
          <w:szCs w:val="24"/>
        </w:rPr>
        <w:pict>
          <v:shape id="_x0000_i1220" type="#_x0000_t75" style="width:12.15pt;height:11.2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AF53D5">
        <w:rPr>
          <w:rFonts w:ascii="Times New Roman" w:hAnsi="Times New Roman" w:cs="Arial"/>
          <w:noProof/>
          <w:position w:val="-6"/>
          <w:sz w:val="24"/>
          <w:szCs w:val="24"/>
        </w:rPr>
        <w:pict>
          <v:shape id="_x0000_i1221" type="#_x0000_t75" style="width:11.2pt;height:14.05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8"/>
          <w:sz w:val="24"/>
          <w:szCs w:val="24"/>
        </w:rPr>
        <w:pict>
          <v:shape id="_x0000_i1222" type="#_x0000_t75" style="width:57.05pt;height:27.1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3"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AF53D5">
        <w:rPr>
          <w:rFonts w:ascii="Times New Roman" w:hAnsi="Times New Roman" w:cs="Arial"/>
          <w:noProof/>
          <w:position w:val="-6"/>
          <w:sz w:val="24"/>
          <w:szCs w:val="24"/>
        </w:rPr>
        <w:pict>
          <v:shape id="_x0000_i1223" type="#_x0000_t75" style="width:14.05pt;height:14.05pt">
            <v:imagedata r:id="rId263" o:title=""/>
          </v:shape>
        </w:pict>
      </w:r>
      <w:r w:rsidRPr="00F80DE7">
        <w:rPr>
          <w:rFonts w:ascii="Times New Roman" w:hAnsi="Times New Roman" w:cs="Arial" w:hint="eastAsia"/>
          <w:sz w:val="24"/>
          <w:szCs w:val="24"/>
        </w:rPr>
        <w:t>和字向量序列</w:t>
      </w:r>
      <w:r w:rsidR="00AF53D5">
        <w:rPr>
          <w:rFonts w:ascii="Times New Roman" w:hAnsi="Times New Roman" w:cs="Arial"/>
          <w:noProof/>
          <w:position w:val="-6"/>
          <w:sz w:val="24"/>
          <w:szCs w:val="24"/>
        </w:rPr>
        <w:pict>
          <v:shape id="_x0000_i1224" type="#_x0000_t75" style="width:12.15pt;height:14.05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AF53D5">
        <w:rPr>
          <w:rFonts w:ascii="Times New Roman" w:hAnsi="Times New Roman" w:cs="Arial"/>
          <w:noProof/>
          <w:position w:val="-12"/>
          <w:sz w:val="24"/>
          <w:szCs w:val="24"/>
        </w:rPr>
        <w:pict>
          <v:shape id="_x0000_i1225" type="#_x0000_t75" style="width:14.95pt;height:18.25pt">
            <v:imagedata r:id="rId265" o:title=""/>
          </v:shape>
        </w:pict>
      </w:r>
      <w:r w:rsidRPr="00F80DE7">
        <w:rPr>
          <w:rFonts w:ascii="Times New Roman" w:hAnsi="Times New Roman" w:cs="Arial" w:hint="eastAsia"/>
          <w:sz w:val="24"/>
          <w:szCs w:val="24"/>
        </w:rPr>
        <w:t>、</w:t>
      </w:r>
      <w:r w:rsidR="00AF53D5">
        <w:rPr>
          <w:rFonts w:ascii="Times New Roman" w:hAnsi="Times New Roman" w:cs="Arial"/>
          <w:noProof/>
          <w:position w:val="-12"/>
          <w:sz w:val="24"/>
          <w:szCs w:val="24"/>
        </w:rPr>
        <w:pict>
          <v:shape id="_x0000_i1226" type="#_x0000_t75" style="width:14.05pt;height:18.25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AF53D5">
        <w:rPr>
          <w:rFonts w:ascii="Times New Roman" w:hAnsi="Times New Roman" w:cs="Arial"/>
          <w:noProof/>
          <w:position w:val="-6"/>
          <w:sz w:val="24"/>
          <w:szCs w:val="24"/>
        </w:rPr>
        <w:pict>
          <v:shape id="_x0000_i1227" type="#_x0000_t75" style="width:11.2pt;height:14.05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position w:val="-20"/>
          <w:sz w:val="24"/>
          <w:szCs w:val="24"/>
        </w:rPr>
        <w:pict>
          <v:shape id="_x0000_i1228" type="#_x0000_t75" style="width:74.8pt;height:26.2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AF53D5">
        <w:rPr>
          <w:rFonts w:ascii="Times New Roman" w:hAnsi="Times New Roman" w:cs="Arial"/>
          <w:position w:val="-6"/>
          <w:sz w:val="24"/>
          <w:szCs w:val="24"/>
        </w:rPr>
        <w:pict>
          <v:shape id="_x0000_i1229" type="#_x0000_t75" style="width:11.2pt;height:14.05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14"/>
          <w:sz w:val="24"/>
          <w:szCs w:val="24"/>
        </w:rPr>
        <w:pict>
          <v:shape id="_x0000_i1230" type="#_x0000_t75" style="width:112.2pt;height:20.1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AF53D5">
        <w:rPr>
          <w:rFonts w:ascii="Times New Roman" w:hAnsi="Times New Roman" w:cs="Arial"/>
          <w:noProof/>
          <w:position w:val="-12"/>
          <w:sz w:val="24"/>
          <w:szCs w:val="24"/>
        </w:rPr>
        <w:pict>
          <v:shape id="_x0000_i1231" type="#_x0000_t75" style="width:14.95pt;height:18.25pt">
            <v:imagedata r:id="rId272" o:title=""/>
          </v:shape>
        </w:pict>
      </w:r>
      <w:r w:rsidRPr="00F80DE7">
        <w:rPr>
          <w:rFonts w:ascii="Times New Roman" w:hAnsi="Times New Roman" w:cs="Arial" w:hint="eastAsia"/>
          <w:sz w:val="24"/>
          <w:szCs w:val="24"/>
        </w:rPr>
        <w:t>表示训练语料库大小，</w:t>
      </w:r>
      <w:r w:rsidR="00AF53D5">
        <w:rPr>
          <w:rFonts w:ascii="Times New Roman" w:hAnsi="Times New Roman" w:cs="Arial"/>
          <w:noProof/>
          <w:position w:val="-12"/>
          <w:sz w:val="24"/>
          <w:szCs w:val="24"/>
        </w:rPr>
        <w:pict>
          <v:shape id="_x0000_i1232" type="#_x0000_t75" style="width:15.9pt;height:18.25pt">
            <v:imagedata r:id="rId273" o:title=""/>
          </v:shape>
        </w:pict>
      </w:r>
      <w:r w:rsidRPr="00F80DE7">
        <w:rPr>
          <w:rFonts w:ascii="Times New Roman" w:hAnsi="Times New Roman" w:cs="Arial" w:hint="eastAsia"/>
          <w:sz w:val="24"/>
          <w:szCs w:val="24"/>
        </w:rPr>
        <w:t>表示类别数量，</w:t>
      </w:r>
      <w:r w:rsidR="00AF53D5">
        <w:rPr>
          <w:rFonts w:ascii="Times New Roman" w:hAnsi="Times New Roman" w:cs="Arial"/>
          <w:noProof/>
          <w:position w:val="-14"/>
          <w:sz w:val="24"/>
          <w:szCs w:val="24"/>
        </w:rPr>
        <w:pict>
          <v:shape id="_x0000_i1233" type="#_x0000_t75" style="width:36.95pt;height:20.1pt">
            <v:imagedata r:id="rId274" o:title=""/>
          </v:shape>
        </w:pict>
      </w:r>
      <w:r w:rsidRPr="00F80DE7">
        <w:rPr>
          <w:rFonts w:ascii="Times New Roman" w:hAnsi="Times New Roman" w:cs="Arial" w:hint="eastAsia"/>
          <w:sz w:val="24"/>
          <w:szCs w:val="24"/>
        </w:rPr>
        <w:t>表示当前文本的真实类别为</w:t>
      </w:r>
      <w:r w:rsidR="00AF53D5">
        <w:rPr>
          <w:rFonts w:ascii="Times New Roman" w:hAnsi="Times New Roman" w:cs="Arial"/>
          <w:noProof/>
          <w:position w:val="-10"/>
          <w:sz w:val="24"/>
          <w:szCs w:val="24"/>
        </w:rPr>
        <w:pict>
          <v:shape id="_x0000_i1234" type="#_x0000_t75" style="width:9.8pt;height:14.95pt">
            <v:imagedata r:id="rId275" o:title=""/>
          </v:shape>
        </w:pict>
      </w:r>
      <w:r w:rsidRPr="00F80DE7">
        <w:rPr>
          <w:rFonts w:ascii="Times New Roman" w:hAnsi="Times New Roman" w:cs="Arial" w:hint="eastAsia"/>
          <w:sz w:val="24"/>
          <w:szCs w:val="24"/>
        </w:rPr>
        <w:t>的概率，属于类别</w:t>
      </w:r>
      <w:r w:rsidR="00AF53D5">
        <w:rPr>
          <w:rFonts w:ascii="Times New Roman" w:hAnsi="Times New Roman" w:cs="Arial"/>
          <w:noProof/>
          <w:position w:val="-10"/>
          <w:sz w:val="24"/>
          <w:szCs w:val="24"/>
        </w:rPr>
        <w:pict>
          <v:shape id="_x0000_i1235" type="#_x0000_t75" style="width:9.8pt;height:14.9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30"/>
          <w:sz w:val="24"/>
          <w:szCs w:val="24"/>
        </w:rPr>
        <w:pict>
          <v:shape id="_x0000_i1236" type="#_x0000_t75" style="width:167.85pt;height:36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4"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4"/>
          <w:sz w:val="24"/>
          <w:szCs w:val="24"/>
        </w:rPr>
        <w:pict>
          <v:shape id="_x0000_i1237" type="#_x0000_t75" style="width:103.8pt;height:30.85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4"/>
          <w:sz w:val="24"/>
          <w:szCs w:val="24"/>
        </w:rPr>
        <w:pict>
          <v:shape id="_x0000_i1238" type="#_x0000_t75" style="width:91.15pt;height:30.85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24"/>
          <w:sz w:val="24"/>
          <w:szCs w:val="24"/>
        </w:rPr>
        <w:pict>
          <v:shape id="_x0000_i1239" type="#_x0000_t75" style="width:186.1pt;height:30.85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Pr="00F80DE7">
        <w:rPr>
          <w:rFonts w:ascii="Times New Roman" w:hAnsi="Times New Roman" w:cs="Arial" w:hint="eastAsia"/>
          <w:sz w:val="24"/>
          <w:szCs w:val="24"/>
        </w:rPr>
        <w:t>组对比实验，每组又词向量分类模型与字向量分类模型两种，总计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[39]</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0"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1"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2" w:name="_Toc477541366"/>
      <w:bookmarkStart w:id="83"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2"/>
      <w:r w:rsidRPr="00F80DE7">
        <w:rPr>
          <w:rFonts w:ascii="Times New Roman" w:eastAsia="黑体" w:hAnsi="Times New Roman" w:cs="Arial" w:hint="eastAsia"/>
          <w:sz w:val="30"/>
          <w:szCs w:val="24"/>
          <w:lang w:val="x-none"/>
        </w:rPr>
        <w:t>短文本分类系统设计和实现</w:t>
      </w:r>
      <w:bookmarkEnd w:id="8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4" w:name="_Toc477541367"/>
      <w:bookmarkStart w:id="85"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4"/>
      <w:r w:rsidRPr="00F80DE7">
        <w:rPr>
          <w:rFonts w:ascii="Times New Roman" w:eastAsia="黑体" w:hAnsi="Times New Roman" w:cs="Arial" w:hint="eastAsia"/>
          <w:sz w:val="28"/>
          <w:szCs w:val="24"/>
          <w:lang w:val="x-none" w:eastAsia="x-none"/>
        </w:rPr>
        <w:t>系统总体概述</w:t>
      </w:r>
      <w:bookmarkEnd w:id="85"/>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6" w:name="_Toc477541368"/>
      <w:bookmarkStart w:id="87" w:name="_Toc509520399"/>
      <w:r w:rsidRPr="00F80DE7">
        <w:rPr>
          <w:rFonts w:ascii="Times New Roman" w:eastAsia="黑体" w:hAnsi="Times New Roman" w:cs="Arial"/>
          <w:sz w:val="28"/>
          <w:szCs w:val="24"/>
          <w:lang w:val="x-none" w:eastAsia="x-none"/>
        </w:rPr>
        <w:t xml:space="preserve">5.2 </w:t>
      </w:r>
      <w:bookmarkEnd w:id="86"/>
      <w:r w:rsidRPr="00F80DE7">
        <w:rPr>
          <w:rFonts w:ascii="Times New Roman" w:eastAsia="黑体" w:hAnsi="Times New Roman" w:cs="Arial" w:hint="eastAsia"/>
          <w:sz w:val="28"/>
          <w:szCs w:val="24"/>
          <w:lang w:val="x-none" w:eastAsia="x-none"/>
        </w:rPr>
        <w:t>系统各模块的设计和实现</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8"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9"/>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1 </w:t>
      </w:r>
      <w:r w:rsidRPr="00F80DE7">
        <w:rPr>
          <w:rFonts w:ascii="Times New Roman" w:hAnsi="Times New Roman" w:cs="Arial" w:hint="eastAsia"/>
          <w:szCs w:val="24"/>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表</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3 </w:t>
      </w:r>
      <w:r w:rsidRPr="00F80DE7">
        <w:rPr>
          <w:rFonts w:ascii="Times New Roman" w:hAnsi="Times New Roman" w:cs="Arial" w:hint="eastAsia"/>
          <w:szCs w:val="24"/>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1"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AF53D5">
        <w:rPr>
          <w:rFonts w:ascii="Times New Roman" w:hAnsi="Times New Roman" w:cs="Arial"/>
          <w:noProof/>
          <w:position w:val="-56"/>
          <w:sz w:val="24"/>
          <w:szCs w:val="24"/>
        </w:rPr>
        <w:pict>
          <v:shape id="_x0000_i1240" type="#_x0000_t75" style="width:333.8pt;height:62.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分别对各个参数求导，即可得到词向量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字向量的梯度更新方法，如公式所示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AF53D5">
        <w:rPr>
          <w:rFonts w:ascii="Times New Roman" w:hAnsi="Times New Roman" w:cs="Arial"/>
          <w:noProof/>
          <w:position w:val="-88"/>
          <w:sz w:val="24"/>
          <w:szCs w:val="24"/>
        </w:rPr>
        <w:pict>
          <v:shape id="_x0000_i1241" type="#_x0000_t75" style="width:84.15pt;height:98.2pt">
            <v:imagedata r:id="rId29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根据式</w:t>
      </w:r>
      <w:r w:rsidRPr="00F80DE7">
        <w:rPr>
          <w:rFonts w:ascii="Times New Roman" w:hAnsi="Times New Roman" w:cs="Arial" w:hint="eastAsia"/>
          <w:sz w:val="24"/>
          <w:szCs w:val="24"/>
        </w:rPr>
        <w:t>5-</w:t>
      </w:r>
      <w:r w:rsidRPr="00F80DE7">
        <w:rPr>
          <w:rFonts w:ascii="Times New Roman" w:hAnsi="Times New Roman" w:cs="Arial"/>
          <w:sz w:val="24"/>
          <w:szCs w:val="24"/>
        </w:rPr>
        <w:t>2</w:t>
      </w: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语言编写的梯度计算核心代码如下所示。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for(d = 0; d &lt; negative + 1; d++)</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一些初始化操作</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开始计算梯度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l2 = target * layer1_size;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 xml:space="preserve">    real f1 = 0, f2 = 0, g1 = 0, g2 = 0;</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 += neu1[c]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 += neucomp[c]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if(f1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if(f1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expTable[(int) ((f1 + MAX_EXP) * (EXP_TABLE_SIZE / MAX_EXP / 2))]) * alpha;</w:t>
            </w:r>
          </w:p>
          <w:p w:rsidR="00F80DE7" w:rsidRPr="00F80DE7" w:rsidRDefault="00F80DE7" w:rsidP="00F80DE7">
            <w:pPr>
              <w:ind w:firstLineChars="200" w:firstLine="480"/>
              <w:rPr>
                <w:rFonts w:ascii="Times New Roman" w:hAnsi="Times New Roman" w:cs="Arial"/>
                <w:sz w:val="24"/>
                <w:szCs w:val="24"/>
              </w:rPr>
            </w:pP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if(f2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if(f2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expTable[(int) ((f2 + MAX_EXP) * (EXP_TABLE_SIZE / MAX_EXP / 2))])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统计梯度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neu1_grad[c] += g1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neucomp_grad[c] += g2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更新</w:t>
            </w:r>
            <w:r w:rsidRPr="00F80DE7">
              <w:rPr>
                <w:rFonts w:ascii="Times New Roman" w:hAnsi="Times New Roman" w:cs="Arial" w:hint="eastAsia"/>
                <w:sz w:val="24"/>
                <w:szCs w:val="24"/>
              </w:rPr>
              <w:t xml:space="preserve"> syn1neg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syn1neg[c + l2] += g1 * neu1[c] + g2 * neucomp[c];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4"/>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模型训练子系统包含分类网络训练与参数调优两个模块，是整个系统的核心部分，用于训练并获取分类性能最优的网络模型参数。详细过程设计如图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根据配置文件中的相关配置信息使用</w:t>
      </w:r>
      <w:r w:rsidRPr="00F80DE7">
        <w:rPr>
          <w:rFonts w:ascii="Times New Roman" w:hAnsi="Times New Roman" w:cs="Arial" w:hint="eastAsia"/>
          <w:sz w:val="24"/>
          <w:szCs w:val="24"/>
        </w:rPr>
        <w:t>Google Tensorflow</w:t>
      </w:r>
      <w:r w:rsidRPr="00F80DE7">
        <w:rPr>
          <w:rFonts w:ascii="Times New Roman" w:hAnsi="Times New Roman" w:cs="Arial" w:hint="eastAsia"/>
          <w:sz w:val="24"/>
          <w:szCs w:val="24"/>
        </w:rPr>
        <w:t>深度学习框架构建中提出的短文本分类网络结构。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w:t>
      </w:r>
      <w:r w:rsidRPr="00F80DE7">
        <w:rPr>
          <w:rFonts w:ascii="Times New Roman" w:hAnsi="Times New Roman" w:cs="Arial" w:hint="eastAsia"/>
          <w:sz w:val="24"/>
          <w:szCs w:val="24"/>
        </w:rPr>
        <w:lastRenderedPageBreak/>
        <w:t>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3" w:name="_Toc509520405"/>
      <w:r w:rsidRPr="00F80DE7">
        <w:rPr>
          <w:rFonts w:ascii="Times New Roman" w:eastAsia="黑体" w:hAnsi="Times New Roman" w:cs="Arial" w:hint="eastAsia"/>
          <w:sz w:val="28"/>
          <w:szCs w:val="24"/>
        </w:rPr>
        <w:t xml:space="preserve">5.2.4 </w:t>
      </w:r>
      <w:r w:rsidRPr="00F80DE7">
        <w:rPr>
          <w:rFonts w:ascii="Times New Roman" w:eastAsia="黑体" w:hAnsi="Times New Roman" w:cs="Arial" w:hint="eastAsia"/>
          <w:sz w:val="28"/>
          <w:szCs w:val="24"/>
        </w:rPr>
        <w:t>分类服务</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w:t>
      </w:r>
      <w:r w:rsidRPr="00F80DE7">
        <w:rPr>
          <w:rFonts w:ascii="Times New Roman" w:hAnsi="Times New Roman" w:cs="Arial" w:hint="eastAsia"/>
          <w:sz w:val="24"/>
          <w:szCs w:val="24"/>
        </w:rPr>
        <w:lastRenderedPageBreak/>
        <w:t>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字表中没有词或字。最后将数据送入分类网络获取分类结果，并将其返回给用户。</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4" w:name="_Toc509520406"/>
      <w:r w:rsidRPr="00F80DE7">
        <w:rPr>
          <w:rFonts w:ascii="Times New Roman" w:eastAsia="黑体" w:hAnsi="Times New Roman" w:cs="Arial" w:hint="eastAsia"/>
          <w:sz w:val="28"/>
          <w:szCs w:val="24"/>
        </w:rPr>
        <w:t xml:space="preserve">5.2.5 </w:t>
      </w:r>
      <w:r w:rsidRPr="00F80DE7">
        <w:rPr>
          <w:rFonts w:ascii="Times New Roman" w:eastAsia="黑体" w:hAnsi="Times New Roman" w:cs="Arial" w:hint="eastAsia"/>
          <w:sz w:val="28"/>
          <w:szCs w:val="24"/>
        </w:rPr>
        <w:t>日志记录</w:t>
      </w:r>
      <w:bookmarkEnd w:id="9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5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如果一个人临去世之前把信用卡全部套现，银行会怎么办？</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5" w:name="_Toc477541369"/>
      <w:bookmarkStart w:id="96"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5"/>
      <w:r w:rsidRPr="00F80DE7">
        <w:rPr>
          <w:rFonts w:ascii="Times New Roman" w:eastAsia="黑体" w:hAnsi="Times New Roman" w:cs="Arial" w:hint="eastAsia"/>
          <w:sz w:val="28"/>
          <w:szCs w:val="24"/>
          <w:lang w:val="x-none"/>
        </w:rPr>
        <w:t>系统测试与分析</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w:t>
      </w:r>
      <w:r w:rsidRPr="00F80DE7">
        <w:rPr>
          <w:rFonts w:ascii="Times New Roman" w:hAnsi="Times New Roman" w:cs="Arial" w:hint="eastAsia"/>
          <w:sz w:val="24"/>
          <w:szCs w:val="24"/>
        </w:rPr>
        <w:lastRenderedPageBreak/>
        <w:t>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8"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8"/>
    </w:p>
    <w:p w:rsidR="00F80DE7" w:rsidRPr="00F80DE7" w:rsidRDefault="00F80DE7" w:rsidP="00F80DE7">
      <w:pPr>
        <w:spacing w:line="400" w:lineRule="exact"/>
        <w:ind w:firstLineChars="200" w:firstLine="480"/>
        <w:rPr>
          <w:rFonts w:ascii="Times New Roman" w:hAnsi="Times New Roman" w:cs="Arial"/>
          <w:sz w:val="24"/>
          <w:szCs w:val="24"/>
        </w:rPr>
      </w:pPr>
      <w:bookmarkStart w:id="99" w:name="OLE_LINK35"/>
      <w:bookmarkStart w:id="100"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6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1" w:name="_Toc509520410"/>
      <w:bookmarkEnd w:id="99"/>
      <w:bookmarkEnd w:id="100"/>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分类测试结果</w:t>
      </w:r>
      <w:bookmarkEnd w:id="10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w:t>
      </w:r>
      <w:r w:rsidRPr="00F80DE7">
        <w:rPr>
          <w:rFonts w:ascii="Times New Roman" w:hAnsi="Times New Roman" w:cs="Arial" w:hint="eastAsia"/>
          <w:sz w:val="24"/>
          <w:szCs w:val="24"/>
        </w:rPr>
        <w:lastRenderedPageBreak/>
        <w:t>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8"/>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299"/>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1C7B6E"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在硕士研究生期间，我首先由衷的感谢导师</w:t>
      </w:r>
      <w:r>
        <w:rPr>
          <w:rFonts w:ascii="Times New Roman" w:hAnsi="Times New Roman" w:cs="Arial" w:hint="eastAsia"/>
          <w:sz w:val="24"/>
          <w:szCs w:val="24"/>
        </w:rPr>
        <w:t>***</w:t>
      </w:r>
      <w:r w:rsidR="00F80DE7" w:rsidRPr="00F80DE7">
        <w:rPr>
          <w:rFonts w:ascii="Times New Roman" w:hAnsi="Times New Roman" w:cs="Arial" w:hint="eastAsia"/>
          <w:sz w:val="24"/>
          <w:szCs w:val="24"/>
        </w:rPr>
        <w:t>，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1C7B6E"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同时也要感谢我的三位室友：</w:t>
      </w:r>
      <w:r>
        <w:rPr>
          <w:rFonts w:ascii="Times New Roman" w:hAnsi="Times New Roman" w:cs="Arial" w:hint="eastAsia"/>
          <w:sz w:val="24"/>
          <w:szCs w:val="24"/>
        </w:rPr>
        <w:t>***</w:t>
      </w:r>
      <w:r>
        <w:rPr>
          <w:rFonts w:ascii="Times New Roman" w:hAnsi="Times New Roman" w:cs="Arial" w:hint="eastAsia"/>
          <w:sz w:val="24"/>
          <w:szCs w:val="24"/>
        </w:rPr>
        <w:t>，</w:t>
      </w:r>
      <w:r>
        <w:rPr>
          <w:rFonts w:ascii="Times New Roman" w:hAnsi="Times New Roman" w:cs="Arial" w:hint="eastAsia"/>
          <w:sz w:val="24"/>
          <w:szCs w:val="24"/>
        </w:rPr>
        <w:t>***</w:t>
      </w:r>
      <w:r w:rsidR="00F80DE7" w:rsidRPr="00F80DE7">
        <w:rPr>
          <w:rFonts w:ascii="Times New Roman" w:hAnsi="Times New Roman" w:cs="Arial" w:hint="eastAsia"/>
          <w:sz w:val="24"/>
          <w:szCs w:val="24"/>
        </w:rPr>
        <w:t>，</w:t>
      </w:r>
      <w:r>
        <w:rPr>
          <w:rFonts w:ascii="Times New Roman" w:hAnsi="Times New Roman" w:cs="Arial" w:hint="eastAsia"/>
          <w:sz w:val="24"/>
          <w:szCs w:val="24"/>
        </w:rPr>
        <w:t>***</w:t>
      </w:r>
      <w:r w:rsidR="00F80DE7" w:rsidRPr="00F80DE7">
        <w:rPr>
          <w:rFonts w:ascii="Times New Roman" w:hAnsi="Times New Roman" w:cs="Arial" w:hint="eastAsia"/>
          <w:sz w:val="24"/>
          <w:szCs w:val="24"/>
        </w:rPr>
        <w:t>，虽然有的学院不同，有的研究方向不同，但因为有了你们的陪伴，我才能研究生道路上快乐地走下去。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09520416"/>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 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Feng X, Shen Y, Liu C, et al. Chinese short text classification based on domain knowledge[C]. Proceedings of the Sixth International Joint Conference on Natural Language Processing. 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Association for Computational Linguistics, 2012: 1201-1211.</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Kalchbrenner N, Grefenstette E, Blunsom P. A Convolutional Neural Network for Modelling Sentences[C].Proceedings of the 52nd Annual Meeting of the Association for Computational Linguistics (Volume 1: Long Papers). 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 2015, 333: 2267-2273.</w:t>
      </w:r>
      <w:bookmarkEnd w:id="12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Zhang X, Zhao J, LeCun Y. Character-level convolutional networks for text classification[C]//Advances in neural information processing systems. 2015: 649-657.</w:t>
      </w:r>
      <w:bookmarkEnd w:id="12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 xml:space="preserve">Er M J, Zhang Y, Wang N, et al. Attention pooling-based convolutional neural network for </w:t>
      </w:r>
      <w:r w:rsidRPr="00F80DE7">
        <w:rPr>
          <w:rFonts w:ascii="Times New Roman" w:hAnsi="Times New Roman" w:cs="Arial"/>
          <w:iCs/>
          <w:color w:val="404040"/>
          <w:szCs w:val="24"/>
        </w:rPr>
        <w:lastRenderedPageBreak/>
        <w:t>sentence modelling[J]. Information Sciences, 2016, 373: 388-403.</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Linguistics: Human Language Technologies. 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Mikolov T, Sutskever I, Chen K, et al. Distributed representations of words and phrases and their compositionality[C]//Advances in neural information processing systems. 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567"/>
      <w:r w:rsidRPr="00F80DE7">
        <w:rPr>
          <w:rFonts w:ascii="Times New Roman" w:hAnsi="Times New Roman" w:cs="Arial"/>
          <w:iCs/>
          <w:color w:val="404040"/>
          <w:szCs w:val="24"/>
        </w:rPr>
        <w:t>Chan W, Jaitly N, Le Q, et al. Listen, attend and spell: A neural network for large vocabulary conversational speech recognition[C]//Acoustics, Speech and Signal Processing (ICASSP), 2016 IEEE International Conference on. IEEE, 2016: 4960-4964.</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8986021"/>
      <w:r w:rsidRPr="00F80DE7">
        <w:rPr>
          <w:rFonts w:ascii="Times New Roman" w:hAnsi="Times New Roman" w:cs="Arial"/>
          <w:iCs/>
          <w:color w:val="404040"/>
          <w:szCs w:val="24"/>
        </w:rPr>
        <w:t>Hochreiter S, Schmidhuber J. Long short-term memory[J]. Neural computation, 1997, 9(8): 1735-1780.</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7" w:name="_Ref508994597"/>
      <w:r w:rsidRPr="00F80DE7">
        <w:rPr>
          <w:rFonts w:ascii="Times New Roman" w:hAnsi="Times New Roman" w:cs="Arial"/>
          <w:iCs/>
          <w:color w:val="404040"/>
          <w:szCs w:val="24"/>
        </w:rPr>
        <w:t>Chen X, Xu L, Liu Z, et al. Joint Learning of Character and Word Embeddings[C]//IJCAI. 2015: 1236-1242.</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 2016: 1041-1050.</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4675"/>
      <w:r w:rsidRPr="00F80DE7">
        <w:rPr>
          <w:rFonts w:ascii="Times New Roman" w:hAnsi="Times New Roman" w:cs="Arial"/>
          <w:iCs/>
          <w:color w:val="404040"/>
          <w:szCs w:val="24"/>
        </w:rPr>
        <w:t xml:space="preserve">Yu J, Jian X, Xin H, et al. Joint Embeddings of Chinese Words, Characters, and Fine-grained </w:t>
      </w:r>
      <w:r w:rsidRPr="00F80DE7">
        <w:rPr>
          <w:rFonts w:ascii="Times New Roman" w:hAnsi="Times New Roman" w:cs="Arial"/>
          <w:iCs/>
          <w:color w:val="404040"/>
          <w:szCs w:val="24"/>
        </w:rPr>
        <w:lastRenderedPageBreak/>
        <w:t>Subcharacter Components[C]//Proceedings of the 2017 Conference on Empirical Methods in Natural Language Processing. 2017: 286-291.</w:t>
      </w:r>
      <w:bookmarkEnd w:id="14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1"/>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3"/>
      <w:r w:rsidRPr="00F80DE7">
        <w:rPr>
          <w:rFonts w:ascii="Times New Roman" w:hAnsi="Times New Roman" w:cs="Arial"/>
          <w:iCs/>
          <w:color w:val="404040"/>
          <w:szCs w:val="24"/>
        </w:rPr>
        <w:t>Harris Z S. Distributional structure[J]. Word, 1954, 10(2-3): 146-162.</w:t>
      </w:r>
      <w:bookmarkEnd w:id="14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3"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for Computational Linguistics, 2005: 125-132.</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 2013: 746-751.</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059718"/>
      <w:r w:rsidRPr="00F80DE7">
        <w:rPr>
          <w:rFonts w:ascii="Times New Roman" w:hAnsi="Times New Roman" w:cs="Arial"/>
          <w:iCs/>
          <w:color w:val="404040"/>
          <w:szCs w:val="24"/>
        </w:rPr>
        <w:t>Schmidhuber J. Deep learning in neural networks: An overview[J]. Neural networks, 2015, 61: 85-117.</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326777"/>
      <w:r w:rsidRPr="00F80DE7">
        <w:rPr>
          <w:rFonts w:ascii="Times New Roman" w:hAnsi="Times New Roman" w:cs="Arial"/>
          <w:iCs/>
          <w:color w:val="404040"/>
          <w:szCs w:val="24"/>
        </w:rPr>
        <w:t>Nair V, Hinton G E. Rectified linear units improve restricted boltzmann machines[C]//Proceedings of the 27th international conference on machine learning (ICML-10). 2010: 807-814.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8" w:name="_Ref509060647"/>
      <w:r w:rsidRPr="00F80DE7">
        <w:rPr>
          <w:rFonts w:ascii="Times New Roman" w:hAnsi="Times New Roman" w:cs="Arial"/>
          <w:iCs/>
          <w:color w:val="404040"/>
          <w:szCs w:val="24"/>
        </w:rPr>
        <w:t>Xu K, Ba J, Kiros R, et al. Show, attend and tell: Neural image caption generation with visual attention[C]//International Conference on Machine Learning. 2015: 2048-2057.</w:t>
      </w:r>
      <w:bookmarkEnd w:id="14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9" w:name="_Ref509060977"/>
      <w:r w:rsidRPr="00F80DE7">
        <w:rPr>
          <w:rFonts w:ascii="Times New Roman" w:hAnsi="Times New Roman" w:cs="Arial"/>
          <w:iCs/>
          <w:color w:val="404040"/>
          <w:szCs w:val="24"/>
        </w:rPr>
        <w:t>Sukhbaatar S, Weston J, Fergus R. End-to-end memory networks[C]//Advances in neural information processing systems. 2015: 2440-2448.</w:t>
      </w:r>
      <w:bookmarkEnd w:id="14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0" w:name="_Ref509061815"/>
      <w:r w:rsidRPr="00F80DE7">
        <w:rPr>
          <w:rFonts w:ascii="Times New Roman" w:hAnsi="Times New Roman" w:cs="Arial"/>
          <w:iCs/>
          <w:color w:val="404040"/>
          <w:szCs w:val="24"/>
        </w:rPr>
        <w:t>Li J, Sun M. Scalable term selection for text categorization[C]//Proceedings of the 2007 Joint Conference on Empirical Methods in Natural Language Processing and Computational Natural Language Learning (EMNLP-CoNLL). 2007.</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2880"/>
      <w:r w:rsidRPr="00F80DE7">
        <w:rPr>
          <w:rFonts w:ascii="Times New Roman" w:hAnsi="Times New Roman" w:cs="Arial"/>
          <w:iCs/>
          <w:color w:val="404040"/>
          <w:szCs w:val="24"/>
        </w:rPr>
        <w:t>Zhou Y, Xu B, Xu J, et al. Compositional recurrent neural networks for Chinese short text classification[C]//Web Intelligence (WI), 2016 IEEE/WIC/ACM International Conference on. IEEE, 2016: 137-144.</w:t>
      </w:r>
      <w:bookmarkEnd w:id="15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2"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2"/>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3" w:name="_Toc509520417"/>
      <w:r w:rsidRPr="00F80DE7">
        <w:rPr>
          <w:rFonts w:ascii="Times New Roman" w:eastAsia="黑体" w:hAnsi="Times New Roman" w:cs="Arial"/>
          <w:sz w:val="30"/>
          <w:szCs w:val="24"/>
          <w:lang w:val="x-none"/>
        </w:rPr>
        <w:lastRenderedPageBreak/>
        <w:t>攻读硕士学位期间取得的成果</w:t>
      </w:r>
      <w:bookmarkEnd w:id="153"/>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054892" w:rsidP="00054892">
      <w:pPr>
        <w:pStyle w:val="aff6"/>
        <w:numPr>
          <w:ilvl w:val="0"/>
          <w:numId w:val="36"/>
        </w:numPr>
        <w:spacing w:line="400" w:lineRule="exact"/>
        <w:ind w:firstLineChars="0"/>
        <w:rPr>
          <w:rFonts w:ascii="Times New Roman" w:hAnsi="Times New Roman"/>
          <w:iCs/>
          <w:color w:val="404040"/>
        </w:rPr>
      </w:pPr>
      <w:r w:rsidRPr="00054892">
        <w:rPr>
          <w:rFonts w:ascii="Times New Roman" w:hAnsi="Times New Roman" w:hint="eastAsia"/>
          <w:iCs/>
          <w:color w:val="404040"/>
        </w:rPr>
        <w:t>基于深度学习的船舶轨迹预测模型（在投）</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3D5" w:rsidRDefault="00AF53D5" w:rsidP="00210FA4">
      <w:r>
        <w:separator/>
      </w:r>
    </w:p>
  </w:endnote>
  <w:endnote w:type="continuationSeparator" w:id="0">
    <w:p w:rsidR="00AF53D5" w:rsidRDefault="00AF53D5"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E448C8">
    <w:pPr>
      <w:pStyle w:val="a6"/>
      <w:jc w:val="center"/>
    </w:pPr>
    <w:r>
      <w:rPr>
        <w:rStyle w:val="ad"/>
      </w:rPr>
      <w:fldChar w:fldCharType="begin"/>
    </w:r>
    <w:r>
      <w:rPr>
        <w:rStyle w:val="ad"/>
      </w:rPr>
      <w:instrText xml:space="preserve">PAGE  </w:instrText>
    </w:r>
    <w:r>
      <w:rPr>
        <w:rStyle w:val="ad"/>
      </w:rPr>
      <w:fldChar w:fldCharType="separate"/>
    </w:r>
    <w:r w:rsidR="00DC22DB">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ind w:firstLine="480"/>
      <w:jc w:val="center"/>
    </w:pPr>
    <w:r>
      <w:fldChar w:fldCharType="begin"/>
    </w:r>
    <w:r>
      <w:instrText>PAGE   \* MERGEFORMAT</w:instrText>
    </w:r>
    <w:r>
      <w:fldChar w:fldCharType="separate"/>
    </w:r>
    <w:r w:rsidR="00DC22DB" w:rsidRPr="00DC22DB">
      <w:rPr>
        <w:noProof/>
        <w:lang w:val="zh-CN"/>
      </w:rPr>
      <w:t>I</w:t>
    </w:r>
    <w:r>
      <w:fldChar w:fldCharType="end"/>
    </w:r>
  </w:p>
  <w:p w:rsidR="00E448C8" w:rsidRDefault="00E448C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DC22DB">
      <w:rPr>
        <w:rStyle w:val="ad"/>
        <w:rFonts w:ascii="Times New Roman" w:hAnsi="Times New Roman"/>
        <w:noProof/>
      </w:rPr>
      <w:t>33</w:t>
    </w:r>
    <w:r w:rsidRPr="002E530A">
      <w:rPr>
        <w:rStyle w:val="ad"/>
        <w:rFonts w:ascii="Times New Roman" w:hAnsi="Times New Roman"/>
      </w:rPr>
      <w:fldChar w:fldCharType="end"/>
    </w:r>
  </w:p>
  <w:p w:rsidR="00E448C8" w:rsidRPr="00893BD8" w:rsidRDefault="00E448C8"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DC22DB" w:rsidRPr="00DC22DB">
      <w:rPr>
        <w:rFonts w:ascii="Times New Roman" w:hAnsi="Times New Roman"/>
        <w:noProof/>
        <w:lang w:val="zh-CN"/>
      </w:rPr>
      <w:t>32</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3D5" w:rsidRDefault="00AF53D5" w:rsidP="00210FA4">
      <w:r>
        <w:separator/>
      </w:r>
    </w:p>
  </w:footnote>
  <w:footnote w:type="continuationSeparator" w:id="0">
    <w:p w:rsidR="00AF53D5" w:rsidRDefault="00AF53D5" w:rsidP="00210FA4">
      <w:r>
        <w:continuationSeparator/>
      </w:r>
    </w:p>
  </w:footnote>
  <w:footnote w:id="1">
    <w:p w:rsidR="00E448C8" w:rsidRDefault="00E448C8"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E448C8" w:rsidRDefault="00E448C8"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2826F1" w:rsidRDefault="002826F1">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516CF1" w:rsidRDefault="00516CF1">
      <w:pPr>
        <w:pStyle w:val="af3"/>
      </w:pPr>
      <w:r>
        <w:rPr>
          <w:rStyle w:val="af5"/>
        </w:rPr>
        <w:footnoteRef/>
      </w:r>
      <w:r>
        <w:t xml:space="preserve"> </w:t>
      </w:r>
      <w:r w:rsidRPr="00516CF1">
        <w:rPr>
          <w:rFonts w:ascii="Times New Roman" w:hAnsi="Times New Roman" w:cs="Times New Roman"/>
        </w:rPr>
        <w:t>https://github.com/armorunicorn/</w:t>
      </w:r>
      <w:r w:rsidR="00C940E7"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A467E1" w:rsidRDefault="00E448C8" w:rsidP="00E448C8">
    <w:pPr>
      <w:pStyle w:val="a4"/>
    </w:pPr>
    <w:r w:rsidRPr="00A467E1">
      <w:rPr>
        <w:rFonts w:hint="eastAsia"/>
        <w:caps/>
        <w:sz w:val="21"/>
        <w:szCs w:val="21"/>
      </w:rPr>
      <w:t>第四章</w:t>
    </w:r>
    <w:r w:rsidRPr="00A467E1">
      <w:rPr>
        <w:rFonts w:hint="eastAsia"/>
        <w:caps/>
        <w:sz w:val="21"/>
        <w:szCs w:val="21"/>
      </w:rPr>
      <w:t xml:space="preserve"> </w:t>
    </w:r>
    <w:r w:rsidRPr="00DC22DB">
      <w:rPr>
        <w:rFonts w:ascii="Times New Roman" w:hAnsi="Times New Roman"/>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140D1C" w:rsidRDefault="00E448C8"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04714F" w:rsidRDefault="00E448C8"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442DA" w:rsidRDefault="00E448C8"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F72955" w:rsidRDefault="00E448C8"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6565CD" w:rsidRDefault="00E448C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724D69" w:rsidRDefault="00E448C8"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47EBE"/>
    <w:rsid w:val="00054892"/>
    <w:rsid w:val="000651A9"/>
    <w:rsid w:val="000743CB"/>
    <w:rsid w:val="000A4F78"/>
    <w:rsid w:val="000C32A7"/>
    <w:rsid w:val="00105E38"/>
    <w:rsid w:val="00112079"/>
    <w:rsid w:val="00134261"/>
    <w:rsid w:val="0015222C"/>
    <w:rsid w:val="00152AD4"/>
    <w:rsid w:val="00161650"/>
    <w:rsid w:val="001731F5"/>
    <w:rsid w:val="00174E61"/>
    <w:rsid w:val="00197752"/>
    <w:rsid w:val="001A2691"/>
    <w:rsid w:val="001B6491"/>
    <w:rsid w:val="001B74F3"/>
    <w:rsid w:val="001C7B6E"/>
    <w:rsid w:val="001D2636"/>
    <w:rsid w:val="001E7503"/>
    <w:rsid w:val="00210FA4"/>
    <w:rsid w:val="0021153F"/>
    <w:rsid w:val="0022681A"/>
    <w:rsid w:val="002662A9"/>
    <w:rsid w:val="002762BF"/>
    <w:rsid w:val="002826F1"/>
    <w:rsid w:val="002A7D17"/>
    <w:rsid w:val="002F6041"/>
    <w:rsid w:val="00324A19"/>
    <w:rsid w:val="0032774C"/>
    <w:rsid w:val="00345C62"/>
    <w:rsid w:val="00356287"/>
    <w:rsid w:val="003750C3"/>
    <w:rsid w:val="003B1592"/>
    <w:rsid w:val="003C3155"/>
    <w:rsid w:val="003D1F72"/>
    <w:rsid w:val="00400BD9"/>
    <w:rsid w:val="00416E33"/>
    <w:rsid w:val="00417EBA"/>
    <w:rsid w:val="0046527F"/>
    <w:rsid w:val="00474CEB"/>
    <w:rsid w:val="00491F31"/>
    <w:rsid w:val="00516CF1"/>
    <w:rsid w:val="00535B30"/>
    <w:rsid w:val="005D375B"/>
    <w:rsid w:val="005D39C4"/>
    <w:rsid w:val="006900E8"/>
    <w:rsid w:val="006B2739"/>
    <w:rsid w:val="006C7946"/>
    <w:rsid w:val="006E5347"/>
    <w:rsid w:val="00730A73"/>
    <w:rsid w:val="00743941"/>
    <w:rsid w:val="007A131E"/>
    <w:rsid w:val="007C76DE"/>
    <w:rsid w:val="007C7EBB"/>
    <w:rsid w:val="008044E3"/>
    <w:rsid w:val="0089663E"/>
    <w:rsid w:val="008E0FB7"/>
    <w:rsid w:val="00927926"/>
    <w:rsid w:val="00986688"/>
    <w:rsid w:val="00996A4E"/>
    <w:rsid w:val="0099715B"/>
    <w:rsid w:val="009D122C"/>
    <w:rsid w:val="009D5078"/>
    <w:rsid w:val="00A049EB"/>
    <w:rsid w:val="00A34F93"/>
    <w:rsid w:val="00A429CA"/>
    <w:rsid w:val="00AF53D5"/>
    <w:rsid w:val="00B052D9"/>
    <w:rsid w:val="00BC26A9"/>
    <w:rsid w:val="00BC4516"/>
    <w:rsid w:val="00C137F1"/>
    <w:rsid w:val="00C17DF2"/>
    <w:rsid w:val="00C65EAF"/>
    <w:rsid w:val="00C940E7"/>
    <w:rsid w:val="00CA06C0"/>
    <w:rsid w:val="00CA7E8F"/>
    <w:rsid w:val="00CD787A"/>
    <w:rsid w:val="00CF0D7C"/>
    <w:rsid w:val="00D04C45"/>
    <w:rsid w:val="00D10574"/>
    <w:rsid w:val="00D55250"/>
    <w:rsid w:val="00D87BEC"/>
    <w:rsid w:val="00DB0E14"/>
    <w:rsid w:val="00DB7216"/>
    <w:rsid w:val="00DC22DB"/>
    <w:rsid w:val="00E0697E"/>
    <w:rsid w:val="00E258E5"/>
    <w:rsid w:val="00E448C8"/>
    <w:rsid w:val="00E8088D"/>
    <w:rsid w:val="00E84079"/>
    <w:rsid w:val="00F041D4"/>
    <w:rsid w:val="00F13194"/>
    <w:rsid w:val="00F257DD"/>
    <w:rsid w:val="00F305AD"/>
    <w:rsid w:val="00F606BE"/>
    <w:rsid w:val="00F61924"/>
    <w:rsid w:val="00F80DE7"/>
    <w:rsid w:val="00F92B2F"/>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0">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1">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2">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1"/>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6.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theme" Target="theme/theme1.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6" Type="http://schemas.openxmlformats.org/officeDocument/2006/relationships/footnotes" Target="footnotes.xml"/><Relationship Id="rId238" Type="http://schemas.openxmlformats.org/officeDocument/2006/relationships/image" Target="media/image185.png"/><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image" Target="media/image238.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9.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40.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1.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2.png"/><Relationship Id="rId300" Type="http://schemas.openxmlformats.org/officeDocument/2006/relationships/header" Target="header17.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3.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8.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header" Target="header15.xml"/><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fontTable" Target="fontTable.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2A36D-02B7-4740-965C-BB4D74F0B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10093</Words>
  <Characters>57532</Characters>
  <Application>Microsoft Office Word</Application>
  <DocSecurity>0</DocSecurity>
  <Lines>479</Lines>
  <Paragraphs>134</Paragraphs>
  <ScaleCrop>false</ScaleCrop>
  <Company>中国中铁</Company>
  <LinksUpToDate>false</LinksUpToDate>
  <CharactersWithSpaces>67491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34</cp:revision>
  <cp:lastPrinted>2015-03-26T02:30:00Z</cp:lastPrinted>
  <dcterms:created xsi:type="dcterms:W3CDTF">2015-07-08T08:41:00Z</dcterms:created>
  <dcterms:modified xsi:type="dcterms:W3CDTF">2018-04-16T04:25:00Z</dcterms:modified>
</cp:coreProperties>
</file>