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Though many acknowledge the Dwarves as the leading nation in Euphoria, the Monks refuse to accept that belief.</w:t>
      </w:r>
    </w:p>
    <w:p w:rsidR="00000000" w:rsidDel="00000000" w:rsidP="00000000" w:rsidRDefault="00000000" w:rsidRPr="00000000" w14:paraId="00000002">
      <w:pPr>
        <w:spacing w:after="240" w:before="240" w:lineRule="auto"/>
        <w:rPr/>
      </w:pPr>
      <w:r w:rsidDel="00000000" w:rsidR="00000000" w:rsidRPr="00000000">
        <w:rPr>
          <w:rtl w:val="0"/>
        </w:rPr>
        <w:t xml:space="preserve">Ever since Molt the Dragon Tamer scorched Euphoria and threatened to engulf the entire continent beneath his flag, the Monks have been determined to leave no doubt about which nation deserves the honor of being called the strongest.</w:t>
      </w:r>
    </w:p>
    <w:p w:rsidR="00000000" w:rsidDel="00000000" w:rsidP="00000000" w:rsidRDefault="00000000" w:rsidRPr="00000000" w14:paraId="00000003">
      <w:pPr>
        <w:spacing w:after="240" w:before="240" w:lineRule="auto"/>
        <w:rPr/>
      </w:pPr>
      <w:r w:rsidDel="00000000" w:rsidR="00000000" w:rsidRPr="00000000">
        <w:rPr>
          <w:rtl w:val="0"/>
        </w:rPr>
        <w:t xml:space="preserve">The Monk nation is actually the youngest of the four. Western Euphoria was initially home to four nomadic tribes: the Wa, Sun, Kugal, and Hu. Each had its own strengths, customs, and ideology. But the tribes were constantly in conflict, preventing population growth, innovation, and any meaningful political unity.</w:t>
      </w:r>
    </w:p>
    <w:p w:rsidR="00000000" w:rsidDel="00000000" w:rsidP="00000000" w:rsidRDefault="00000000" w:rsidRPr="00000000" w14:paraId="00000004">
      <w:pPr>
        <w:spacing w:after="240" w:before="240" w:lineRule="auto"/>
        <w:rPr/>
      </w:pPr>
      <w:r w:rsidDel="00000000" w:rsidR="00000000" w:rsidRPr="00000000">
        <w:rPr>
          <w:rtl w:val="0"/>
        </w:rPr>
        <w:t xml:space="preserve">For most of Euphoria’s history, the Monks were an afterthought.</w:t>
      </w:r>
    </w:p>
    <w:p w:rsidR="00000000" w:rsidDel="00000000" w:rsidP="00000000" w:rsidRDefault="00000000" w:rsidRPr="00000000" w14:paraId="00000005">
      <w:pPr>
        <w:spacing w:after="240" w:before="240" w:lineRule="auto"/>
        <w:rPr/>
      </w:pPr>
      <w:r w:rsidDel="00000000" w:rsidR="00000000" w:rsidRPr="00000000">
        <w:rPr>
          <w:rtl w:val="0"/>
        </w:rPr>
        <w:t xml:space="preserve">Then came Prometheus Wa.</w:t>
      </w:r>
    </w:p>
    <w:p w:rsidR="00000000" w:rsidDel="00000000" w:rsidP="00000000" w:rsidRDefault="00000000" w:rsidRPr="00000000" w14:paraId="00000006">
      <w:pPr>
        <w:spacing w:after="240" w:before="240" w:lineRule="auto"/>
        <w:rPr/>
      </w:pPr>
      <w:r w:rsidDel="00000000" w:rsidR="00000000" w:rsidRPr="00000000">
        <w:rPr>
          <w:rtl w:val="0"/>
        </w:rPr>
        <w:t xml:space="preserve">Prometheus Wa was the greatest blacksmith in a tribe already known for producing excellent artisans and armorers. Euphorians regularly braved the trek into lawless Monk territory to purchase his wares. With that renown came respect among the four tribes. But his wisdom, oratory, skill as a warrior, and gift for diplomacy were equally important pillars of his legend.</w:t>
      </w:r>
    </w:p>
    <w:p w:rsidR="00000000" w:rsidDel="00000000" w:rsidP="00000000" w:rsidRDefault="00000000" w:rsidRPr="00000000" w14:paraId="00000007">
      <w:pPr>
        <w:spacing w:after="240" w:before="240" w:lineRule="auto"/>
        <w:rPr/>
      </w:pPr>
      <w:r w:rsidDel="00000000" w:rsidR="00000000" w:rsidRPr="00000000">
        <w:rPr>
          <w:rtl w:val="0"/>
        </w:rPr>
        <w:t xml:space="preserve">It was through these gifts that Prometheus Wa unified the four tribes.</w:t>
      </w:r>
    </w:p>
    <w:p w:rsidR="00000000" w:rsidDel="00000000" w:rsidP="00000000" w:rsidRDefault="00000000" w:rsidRPr="00000000" w14:paraId="00000008">
      <w:pPr>
        <w:spacing w:after="240" w:before="240" w:lineRule="auto"/>
        <w:rPr/>
      </w:pPr>
      <w:r w:rsidDel="00000000" w:rsidR="00000000" w:rsidRPr="00000000">
        <w:rPr>
          <w:rtl w:val="0"/>
        </w:rPr>
        <w:t xml:space="preserve">When his work was done, the Holy Monk Empire was born. Since then, a Wa has always sat on the throne, leading, building, and nurturing the idea Prometheus placed into the hearts of all Monks: that they were not scattered tribes waiting to be conquered. They were a people. A nation. A fire.</w:t>
      </w:r>
    </w:p>
    <w:p w:rsidR="00000000" w:rsidDel="00000000" w:rsidP="00000000" w:rsidRDefault="00000000" w:rsidRPr="00000000" w14:paraId="00000009">
      <w:pPr>
        <w:spacing w:after="240" w:before="240" w:lineRule="auto"/>
        <w:rPr/>
      </w:pPr>
      <w:r w:rsidDel="00000000" w:rsidR="00000000" w:rsidRPr="00000000">
        <w:rPr>
          <w:rtl w:val="0"/>
        </w:rPr>
        <w:t xml:space="preserve">The rest of Euphoria did not take kindly to this newfound self-determination.</w:t>
      </w:r>
    </w:p>
    <w:p w:rsidR="00000000" w:rsidDel="00000000" w:rsidP="00000000" w:rsidRDefault="00000000" w:rsidRPr="00000000" w14:paraId="0000000A">
      <w:pPr>
        <w:spacing w:after="240" w:before="240" w:lineRule="auto"/>
        <w:rPr/>
      </w:pPr>
      <w:r w:rsidDel="00000000" w:rsidR="00000000" w:rsidRPr="00000000">
        <w:rPr>
          <w:rtl w:val="0"/>
        </w:rPr>
        <w:t xml:space="preserve">The Monks faced an onslaught from all sides. That war, known as The Kindling, continues to influence Monk foreign and domestic policy to this day. From it emerged a hyper-nationalist belief that the only way to guarantee Monk survival was to control Euphoria completely.</w:t>
      </w:r>
    </w:p>
    <w:p w:rsidR="00000000" w:rsidDel="00000000" w:rsidP="00000000" w:rsidRDefault="00000000" w:rsidRPr="00000000" w14:paraId="0000000B">
      <w:pPr>
        <w:spacing w:after="240" w:before="240" w:lineRule="auto"/>
        <w:rPr/>
      </w:pPr>
      <w:r w:rsidDel="00000000" w:rsidR="00000000" w:rsidRPr="00000000">
        <w:rPr>
          <w:rtl w:val="0"/>
        </w:rPr>
        <w:t xml:space="preserve">What began as self-defense became doctrine.</w:t>
      </w:r>
    </w:p>
    <w:p w:rsidR="00000000" w:rsidDel="00000000" w:rsidP="00000000" w:rsidRDefault="00000000" w:rsidRPr="00000000" w14:paraId="0000000C">
      <w:pPr>
        <w:spacing w:after="240" w:before="240" w:lineRule="auto"/>
        <w:rPr/>
      </w:pPr>
      <w:r w:rsidDel="00000000" w:rsidR="00000000" w:rsidRPr="00000000">
        <w:rPr>
          <w:rtl w:val="0"/>
        </w:rPr>
        <w:t xml:space="preserve">And that doctrine became an empire.</w:t>
      </w:r>
    </w:p>
    <w:p w:rsidR="00000000" w:rsidDel="00000000" w:rsidP="00000000" w:rsidRDefault="00000000" w:rsidRPr="00000000" w14:paraId="0000000D">
      <w:pPr>
        <w:spacing w:after="240" w:before="240" w:lineRule="auto"/>
        <w:rPr/>
      </w:pPr>
      <w:r w:rsidDel="00000000" w:rsidR="00000000" w:rsidRPr="00000000">
        <w:rPr>
          <w:rtl w:val="0"/>
        </w:rPr>
        <w:t xml:space="preserve">The current face of that empire is the beloved Holy Emperor Hi No Wa. As emperors go, Hi No Wa’s reign has been extremely consequential. He has brought subtlety to Monk imperialism, allowing the nation’s tendrils to slowly ensnare the continent without provoking full retaliation from the other powers. Through coercion, blackmail, assassination, propaganda, and other tactics, Hi No Wa may represent the closest a Monk emperor has ever come to realizing the empire that grew from Prometheus Wa’s vision.</w:t>
      </w:r>
    </w:p>
    <w:p w:rsidR="00000000" w:rsidDel="00000000" w:rsidP="00000000" w:rsidRDefault="00000000" w:rsidRPr="00000000" w14:paraId="0000000E">
      <w:pPr>
        <w:spacing w:after="240" w:before="240" w:lineRule="auto"/>
        <w:rPr/>
      </w:pPr>
      <w:r w:rsidDel="00000000" w:rsidR="00000000" w:rsidRPr="00000000">
        <w:rPr>
          <w:rtl w:val="0"/>
        </w:rPr>
        <w:t xml:space="preserve">His daughter, Pyra Wa, is an equally notorious force in Euphoria. Though women are prohibited from taking the Monk throne, Pyra has shown no sign that tradition will stop her. Her vast intelligence network powers the nation’s military, political, and economic engines, allowing her father to execute his agenda with terrifying precision. With Holy Emperor Hi No Wa aging, many believe Pyra is the only one capable of wrangling the countless threads and keeping the Monk nation on its current trajectory — despite her sadistic, unhinged reputation.</w:t>
      </w:r>
    </w:p>
    <w:p w:rsidR="00000000" w:rsidDel="00000000" w:rsidP="00000000" w:rsidRDefault="00000000" w:rsidRPr="00000000" w14:paraId="0000000F">
      <w:pPr>
        <w:spacing w:after="240" w:before="240" w:lineRule="auto"/>
        <w:rPr/>
      </w:pPr>
      <w:r w:rsidDel="00000000" w:rsidR="00000000" w:rsidRPr="00000000">
        <w:rPr>
          <w:rtl w:val="0"/>
        </w:rPr>
        <w:t xml:space="preserve">But there is a small faction that believes her son, Pyrus, may be the key to a new way of life for the Monks. The boy is empathetic, studious, humble, discerning, and judicious. Everything his mother lacks, with all the nationalist fervor that endears a politician to the Monk people. But with Pyra’s ambition, influence, and near-omnipresent reach, prying her son from her arms may be a task beyond anyone in the Monk political infrastructure.</w:t>
      </w:r>
    </w:p>
    <w:p w:rsidR="00000000" w:rsidDel="00000000" w:rsidP="00000000" w:rsidRDefault="00000000" w:rsidRPr="00000000" w14:paraId="00000010">
      <w:pPr>
        <w:spacing w:after="240" w:before="240" w:lineRule="auto"/>
        <w:rPr/>
      </w:pPr>
      <w:r w:rsidDel="00000000" w:rsidR="00000000" w:rsidRPr="00000000">
        <w:rPr>
          <w:rtl w:val="0"/>
        </w:rPr>
        <w:t xml:space="preserve">The Monks have built an empire on continuity, cooperation, and an unshakable belief in a common goal. But what was once seen as an iron tower — impenetrable and resolute — has begun to lean, ever so slightly.</w:t>
      </w:r>
    </w:p>
    <w:p w:rsidR="00000000" w:rsidDel="00000000" w:rsidP="00000000" w:rsidRDefault="00000000" w:rsidRPr="00000000" w14:paraId="00000011">
      <w:pPr>
        <w:spacing w:after="240" w:before="240" w:lineRule="auto"/>
        <w:rPr/>
      </w:pPr>
      <w:r w:rsidDel="00000000" w:rsidR="00000000" w:rsidRPr="00000000">
        <w:rPr>
          <w:rtl w:val="0"/>
        </w:rPr>
        <w:t xml:space="preserve">The direction of that lean has yet to be decided.</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