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$task:Make the sentences interrogative and then negative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type_the_word_faded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(put something)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song that he played was sad.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(hello)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$$$(the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restaurant I told you about. 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Things/people that are definite in a given context are used with article the .$end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