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DD" w:rsidRDefault="00AB4389">
      <w:r>
        <w:t xml:space="preserve">Must and have to </w:t>
      </w:r>
    </w:p>
    <w:p w:rsidR="006B5FDE" w:rsidRDefault="006B5FDE"/>
    <w:p w:rsidR="006B5FDE" w:rsidRDefault="006B5FDE">
      <w:r>
        <w:t xml:space="preserve">Both </w:t>
      </w:r>
      <w:r w:rsidRPr="003B58C7">
        <w:rPr>
          <w:b/>
        </w:rPr>
        <w:t>must</w:t>
      </w:r>
      <w:r>
        <w:t xml:space="preserve"> and </w:t>
      </w:r>
      <w:r w:rsidRPr="003B58C7">
        <w:rPr>
          <w:b/>
        </w:rPr>
        <w:t>have to</w:t>
      </w:r>
      <w:r>
        <w:t xml:space="preserve"> are moda</w:t>
      </w:r>
      <w:r w:rsidR="003B58C7">
        <w:t xml:space="preserve">l verbs that express obligation. However, there are some differences in the way and context in which they appear in the sentence. </w:t>
      </w:r>
    </w:p>
    <w:p w:rsidR="000143C5" w:rsidRDefault="000143C5">
      <w:pPr>
        <w:rPr>
          <w:rFonts w:ascii="Sylfaen" w:hAnsi="Sylfaen"/>
          <w:b/>
        </w:rPr>
      </w:pPr>
      <w:r>
        <w:rPr>
          <w:rFonts w:ascii="Sylfaen" w:hAnsi="Sylfaen"/>
        </w:rPr>
        <w:t xml:space="preserve">Both </w:t>
      </w:r>
      <w:r w:rsidRPr="000143C5">
        <w:rPr>
          <w:rFonts w:ascii="Sylfaen" w:hAnsi="Sylfaen"/>
          <w:b/>
        </w:rPr>
        <w:t>must</w:t>
      </w:r>
      <w:r>
        <w:rPr>
          <w:rFonts w:ascii="Sylfaen" w:hAnsi="Sylfaen"/>
        </w:rPr>
        <w:t xml:space="preserve"> and </w:t>
      </w:r>
      <w:r w:rsidRPr="000143C5">
        <w:rPr>
          <w:rFonts w:ascii="Sylfaen" w:hAnsi="Sylfaen"/>
          <w:b/>
        </w:rPr>
        <w:t>have to</w:t>
      </w:r>
      <w:r>
        <w:rPr>
          <w:rFonts w:ascii="Sylfaen" w:hAnsi="Sylfaen"/>
        </w:rPr>
        <w:t xml:space="preserve"> are used with the infinitive, however </w:t>
      </w:r>
      <w:r w:rsidRPr="00E21DF2">
        <w:rPr>
          <w:rFonts w:ascii="Sylfaen" w:hAnsi="Sylfaen"/>
          <w:b/>
        </w:rPr>
        <w:t>must</w:t>
      </w:r>
      <w:r>
        <w:rPr>
          <w:rFonts w:ascii="Sylfaen" w:hAnsi="Sylfaen"/>
        </w:rPr>
        <w:t xml:space="preserve"> goes with bare infinitive i.e. infinitive without </w:t>
      </w:r>
      <w:r w:rsidRPr="00E21DF2">
        <w:rPr>
          <w:rFonts w:ascii="Sylfaen" w:hAnsi="Sylfaen"/>
          <w:b/>
        </w:rPr>
        <w:t>to</w:t>
      </w:r>
      <w:r>
        <w:rPr>
          <w:rFonts w:ascii="Sylfaen" w:hAnsi="Sylfaen"/>
        </w:rPr>
        <w:t xml:space="preserve">, while </w:t>
      </w:r>
      <w:r w:rsidR="00E21DF2" w:rsidRPr="00E21DF2">
        <w:rPr>
          <w:rFonts w:ascii="Sylfaen" w:hAnsi="Sylfaen"/>
          <w:b/>
        </w:rPr>
        <w:t>have to</w:t>
      </w:r>
      <w:r w:rsidR="00E21DF2">
        <w:rPr>
          <w:rFonts w:ascii="Sylfaen" w:hAnsi="Sylfaen"/>
        </w:rPr>
        <w:t xml:space="preserve"> already includes the particle </w:t>
      </w:r>
      <w:r w:rsidR="00E21DF2" w:rsidRPr="00E21DF2">
        <w:rPr>
          <w:rFonts w:ascii="Sylfaen" w:hAnsi="Sylfaen"/>
          <w:b/>
        </w:rPr>
        <w:t>to</w:t>
      </w:r>
      <w:r w:rsidR="00E21DF2">
        <w:rPr>
          <w:rFonts w:ascii="Sylfaen" w:hAnsi="Sylfaen"/>
          <w:b/>
        </w:rPr>
        <w:t xml:space="preserve">. </w:t>
      </w:r>
    </w:p>
    <w:p w:rsidR="00924295" w:rsidRDefault="00924295">
      <w:pPr>
        <w:rPr>
          <w:rFonts w:ascii="Sylfaen" w:hAnsi="Sylfaen"/>
        </w:rPr>
      </w:pPr>
      <w:r>
        <w:rPr>
          <w:rFonts w:ascii="Sylfaen" w:hAnsi="Sylfaen"/>
        </w:rPr>
        <w:t>You</w:t>
      </w:r>
      <w:r w:rsidRPr="00924295">
        <w:rPr>
          <w:rFonts w:ascii="Sylfaen" w:hAnsi="Sylfaen"/>
        </w:rPr>
        <w:t xml:space="preserve"> </w:t>
      </w:r>
      <w:r w:rsidRPr="00924295">
        <w:rPr>
          <w:rFonts w:ascii="Sylfaen" w:hAnsi="Sylfaen"/>
          <w:b/>
        </w:rPr>
        <w:t>must promise</w:t>
      </w:r>
      <w:r>
        <w:rPr>
          <w:rFonts w:ascii="Sylfaen" w:hAnsi="Sylfaen"/>
        </w:rPr>
        <w:t xml:space="preserve"> me. Not </w:t>
      </w:r>
      <w:r w:rsidRPr="00924295">
        <w:rPr>
          <w:rFonts w:ascii="Sylfaen" w:hAnsi="Sylfaen"/>
          <w:strike/>
        </w:rPr>
        <w:t>must to promise</w:t>
      </w:r>
      <w:r>
        <w:rPr>
          <w:rFonts w:ascii="Sylfaen" w:hAnsi="Sylfaen"/>
        </w:rPr>
        <w:t xml:space="preserve"> </w:t>
      </w:r>
    </w:p>
    <w:p w:rsidR="00924295" w:rsidRPr="00924295" w:rsidRDefault="00924295">
      <w:pPr>
        <w:rPr>
          <w:rFonts w:ascii="Sylfaen" w:hAnsi="Sylfaen"/>
        </w:rPr>
      </w:pPr>
      <w:r>
        <w:rPr>
          <w:rFonts w:ascii="Sylfaen" w:hAnsi="Sylfaen"/>
        </w:rPr>
        <w:t xml:space="preserve">You have to do as I say. Not </w:t>
      </w:r>
      <w:r w:rsidRPr="00924295">
        <w:rPr>
          <w:rFonts w:ascii="Sylfaen" w:hAnsi="Sylfaen"/>
          <w:strike/>
        </w:rPr>
        <w:t xml:space="preserve">you have </w:t>
      </w:r>
      <w:proofErr w:type="gramStart"/>
      <w:r w:rsidRPr="00924295">
        <w:rPr>
          <w:rFonts w:ascii="Sylfaen" w:hAnsi="Sylfaen"/>
          <w:strike/>
        </w:rPr>
        <w:t>do</w:t>
      </w:r>
      <w:proofErr w:type="gramEnd"/>
      <w:r w:rsidRPr="00924295">
        <w:rPr>
          <w:rFonts w:ascii="Sylfaen" w:hAnsi="Sylfaen"/>
          <w:strike/>
        </w:rPr>
        <w:t xml:space="preserve"> as I say</w:t>
      </w:r>
      <w:r>
        <w:rPr>
          <w:rFonts w:ascii="Sylfaen" w:hAnsi="Sylfaen"/>
        </w:rPr>
        <w:t xml:space="preserve"> </w:t>
      </w:r>
    </w:p>
    <w:p w:rsidR="00B60D69" w:rsidRDefault="00B60D69"/>
    <w:p w:rsidR="006B5FDE" w:rsidRDefault="00B60D69">
      <w:r>
        <w:t xml:space="preserve">Follow how must and have to are used in sentences </w:t>
      </w:r>
    </w:p>
    <w:p w:rsidR="00B60D69" w:rsidRDefault="00B60D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37"/>
        <w:gridCol w:w="3227"/>
      </w:tblGrid>
      <w:tr w:rsidR="00B60D69" w:rsidTr="007916D2">
        <w:trPr>
          <w:trHeight w:val="674"/>
        </w:trPr>
        <w:tc>
          <w:tcPr>
            <w:tcW w:w="2515" w:type="dxa"/>
          </w:tcPr>
          <w:p w:rsidR="00B60D69" w:rsidRDefault="00B60D69" w:rsidP="00AD3D17">
            <w:pPr>
              <w:jc w:val="center"/>
            </w:pPr>
            <w:r>
              <w:t>Positive</w:t>
            </w:r>
          </w:p>
        </w:tc>
        <w:tc>
          <w:tcPr>
            <w:tcW w:w="3937" w:type="dxa"/>
          </w:tcPr>
          <w:p w:rsidR="00B60D69" w:rsidRDefault="00B60D69" w:rsidP="00AD3D17">
            <w:pPr>
              <w:jc w:val="center"/>
            </w:pPr>
            <w:r>
              <w:t>I must study harder</w:t>
            </w:r>
          </w:p>
          <w:p w:rsidR="00B60D69" w:rsidRPr="00B60D69" w:rsidRDefault="00B60D69" w:rsidP="00AD3D17">
            <w:pPr>
              <w:jc w:val="center"/>
              <w:rPr>
                <w:rFonts w:ascii="Sylfaen" w:hAnsi="Sylfaen"/>
                <w:lang w:val="hy-AM"/>
              </w:rPr>
            </w:pPr>
          </w:p>
        </w:tc>
        <w:tc>
          <w:tcPr>
            <w:tcW w:w="3227" w:type="dxa"/>
          </w:tcPr>
          <w:p w:rsidR="00B60D69" w:rsidRDefault="00AD3D17">
            <w:r>
              <w:t>He has to go to work on foot</w:t>
            </w:r>
          </w:p>
          <w:p w:rsidR="00AD3D17" w:rsidRDefault="00AD3D17">
            <w:r>
              <w:t>We have to work late hours</w:t>
            </w:r>
          </w:p>
        </w:tc>
      </w:tr>
      <w:tr w:rsidR="00B60D69" w:rsidTr="007916D2">
        <w:trPr>
          <w:trHeight w:val="710"/>
        </w:trPr>
        <w:tc>
          <w:tcPr>
            <w:tcW w:w="2515" w:type="dxa"/>
          </w:tcPr>
          <w:p w:rsidR="00B60D69" w:rsidRDefault="00B60D69" w:rsidP="00AD3D17">
            <w:pPr>
              <w:jc w:val="center"/>
            </w:pPr>
            <w:r>
              <w:t>Negative</w:t>
            </w:r>
          </w:p>
        </w:tc>
        <w:tc>
          <w:tcPr>
            <w:tcW w:w="3937" w:type="dxa"/>
          </w:tcPr>
          <w:p w:rsidR="00B60D69" w:rsidRDefault="00B60D69" w:rsidP="00AD3D17">
            <w:pPr>
              <w:jc w:val="center"/>
            </w:pPr>
            <w:r>
              <w:t>Must I stay at home?</w:t>
            </w:r>
          </w:p>
          <w:p w:rsidR="00B60D69" w:rsidRDefault="00B60D69" w:rsidP="00AD3D17">
            <w:pPr>
              <w:jc w:val="center"/>
            </w:pPr>
          </w:p>
        </w:tc>
        <w:tc>
          <w:tcPr>
            <w:tcW w:w="3227" w:type="dxa"/>
          </w:tcPr>
          <w:p w:rsidR="00B60D69" w:rsidRDefault="00AD3D17">
            <w:r>
              <w:t>Does she have to stay at home?</w:t>
            </w:r>
          </w:p>
          <w:p w:rsidR="00AD3D17" w:rsidRDefault="00AD3D17">
            <w:r>
              <w:t>Do they have to work all night?</w:t>
            </w:r>
          </w:p>
        </w:tc>
      </w:tr>
      <w:tr w:rsidR="00B60D69" w:rsidTr="007916D2">
        <w:trPr>
          <w:trHeight w:val="710"/>
        </w:trPr>
        <w:tc>
          <w:tcPr>
            <w:tcW w:w="2515" w:type="dxa"/>
          </w:tcPr>
          <w:p w:rsidR="00B60D69" w:rsidRDefault="00B60D69" w:rsidP="00AD3D17">
            <w:pPr>
              <w:jc w:val="center"/>
            </w:pPr>
            <w:r>
              <w:t>Interrogative (question)</w:t>
            </w:r>
          </w:p>
        </w:tc>
        <w:tc>
          <w:tcPr>
            <w:tcW w:w="3937" w:type="dxa"/>
          </w:tcPr>
          <w:p w:rsidR="00B60D69" w:rsidRDefault="00B60D69" w:rsidP="00AD3D17">
            <w:pPr>
              <w:jc w:val="center"/>
            </w:pPr>
            <w:r>
              <w:t xml:space="preserve">I </w:t>
            </w:r>
            <w:r w:rsidR="00CA47F0">
              <w:t xml:space="preserve">must not = </w:t>
            </w:r>
            <w:r>
              <w:t>mustn’t smoke indoors.</w:t>
            </w:r>
          </w:p>
          <w:p w:rsidR="00B60D69" w:rsidRDefault="00B60D69" w:rsidP="00AD3D17">
            <w:pPr>
              <w:jc w:val="center"/>
            </w:pPr>
          </w:p>
        </w:tc>
        <w:tc>
          <w:tcPr>
            <w:tcW w:w="3227" w:type="dxa"/>
          </w:tcPr>
          <w:p w:rsidR="00B60D69" w:rsidRDefault="007916D2">
            <w:r>
              <w:t xml:space="preserve">She doesn’t have to do the work alone. </w:t>
            </w:r>
          </w:p>
          <w:p w:rsidR="007916D2" w:rsidRDefault="007916D2">
            <w:r>
              <w:t xml:space="preserve">I don’t have to </w:t>
            </w:r>
            <w:r w:rsidR="00914329">
              <w:t>go to work today</w:t>
            </w:r>
          </w:p>
        </w:tc>
      </w:tr>
      <w:tr w:rsidR="00B60D69" w:rsidTr="00B60D69">
        <w:tc>
          <w:tcPr>
            <w:tcW w:w="2515" w:type="dxa"/>
          </w:tcPr>
          <w:p w:rsidR="00B60D69" w:rsidRDefault="00B60D69" w:rsidP="00AD3D17">
            <w:pPr>
              <w:jc w:val="center"/>
            </w:pPr>
            <w:r>
              <w:t>Short answer</w:t>
            </w:r>
          </w:p>
        </w:tc>
        <w:tc>
          <w:tcPr>
            <w:tcW w:w="3937" w:type="dxa"/>
          </w:tcPr>
          <w:p w:rsidR="00B60D69" w:rsidRDefault="00B60D69" w:rsidP="00AD3D17">
            <w:pPr>
              <w:jc w:val="center"/>
            </w:pPr>
            <w:r>
              <w:t>Must I stay at home?</w:t>
            </w:r>
          </w:p>
          <w:p w:rsidR="00B60D69" w:rsidRDefault="00B60D69" w:rsidP="00AD3D17">
            <w:pPr>
              <w:jc w:val="center"/>
            </w:pPr>
            <w:r>
              <w:t>Yes, you must. No, you mustn’t</w:t>
            </w:r>
            <w:r w:rsidR="00755C47">
              <w:t xml:space="preserve"> = must not</w:t>
            </w:r>
          </w:p>
        </w:tc>
        <w:tc>
          <w:tcPr>
            <w:tcW w:w="3227" w:type="dxa"/>
          </w:tcPr>
          <w:p w:rsidR="00AD7E7F" w:rsidRDefault="00AD7E7F" w:rsidP="00AD7E7F">
            <w:r>
              <w:t>Does she have to stay at home?</w:t>
            </w:r>
          </w:p>
          <w:p w:rsidR="00B60D69" w:rsidRDefault="00AD7E7F" w:rsidP="00AD7E7F">
            <w:r>
              <w:t>Yes, she does.</w:t>
            </w:r>
          </w:p>
          <w:p w:rsidR="00AD7E7F" w:rsidRDefault="00AD7E7F" w:rsidP="00AD7E7F">
            <w:r>
              <w:t xml:space="preserve">No, she doesn’t </w:t>
            </w:r>
          </w:p>
          <w:p w:rsidR="00AD7E7F" w:rsidRDefault="00AD7E7F" w:rsidP="00AD7E7F"/>
          <w:p w:rsidR="00AD7E7F" w:rsidRDefault="00AD7E7F" w:rsidP="00AD7E7F">
            <w:r>
              <w:t>Do they have to work all night?</w:t>
            </w:r>
          </w:p>
          <w:p w:rsidR="00AD7E7F" w:rsidRDefault="00AD7E7F" w:rsidP="00AD7E7F">
            <w:r>
              <w:t xml:space="preserve">Yes, they do. </w:t>
            </w:r>
          </w:p>
          <w:p w:rsidR="00AD7E7F" w:rsidRDefault="00AD7E7F" w:rsidP="00AD7E7F">
            <w:r>
              <w:t>No, they don’t</w:t>
            </w:r>
          </w:p>
        </w:tc>
      </w:tr>
    </w:tbl>
    <w:p w:rsidR="00B60D69" w:rsidRDefault="00B60D69"/>
    <w:p w:rsidR="00B60D69" w:rsidRDefault="00B60D69"/>
    <w:p w:rsidR="00B60D69" w:rsidRDefault="007916D2">
      <w:r>
        <w:t xml:space="preserve">I must go </w:t>
      </w:r>
      <w:r>
        <w:tab/>
      </w:r>
      <w:r w:rsidR="00396EA0">
        <w:tab/>
      </w:r>
      <w:r>
        <w:t>We must go</w:t>
      </w:r>
    </w:p>
    <w:p w:rsidR="007916D2" w:rsidRDefault="007916D2">
      <w:r>
        <w:t xml:space="preserve">You must go </w:t>
      </w:r>
      <w:r>
        <w:tab/>
      </w:r>
      <w:r w:rsidR="00396EA0">
        <w:tab/>
      </w:r>
      <w:r>
        <w:t xml:space="preserve">You must go </w:t>
      </w:r>
    </w:p>
    <w:p w:rsidR="007916D2" w:rsidRDefault="007916D2">
      <w:r>
        <w:t xml:space="preserve">He/she/it must go </w:t>
      </w:r>
      <w:r>
        <w:tab/>
        <w:t xml:space="preserve">They must go </w:t>
      </w:r>
    </w:p>
    <w:p w:rsidR="00AB4389" w:rsidRDefault="00AB4389" w:rsidP="00F23FE9"/>
    <w:p w:rsidR="00F23FE9" w:rsidRDefault="00F23FE9">
      <w:r>
        <w:t xml:space="preserve">We use must </w:t>
      </w:r>
    </w:p>
    <w:p w:rsidR="00F23FE9" w:rsidRDefault="00F23FE9" w:rsidP="00F23FE9">
      <w:pPr>
        <w:pStyle w:val="ListParagraph"/>
        <w:numPr>
          <w:ilvl w:val="0"/>
          <w:numId w:val="2"/>
        </w:numPr>
      </w:pPr>
      <w:r>
        <w:t xml:space="preserve">For personal obligation i.e. when a person knows that it is their obligation to do something. </w:t>
      </w:r>
    </w:p>
    <w:p w:rsidR="00AB4389" w:rsidRPr="00286590" w:rsidRDefault="00F23FE9" w:rsidP="00F23FE9">
      <w:pPr>
        <w:pStyle w:val="ListParagraph"/>
        <w:rPr>
          <w:i/>
        </w:rPr>
      </w:pPr>
      <w:r w:rsidRPr="00286590">
        <w:rPr>
          <w:i/>
        </w:rPr>
        <w:t xml:space="preserve">I must work harder. </w:t>
      </w:r>
    </w:p>
    <w:p w:rsidR="00F23FE9" w:rsidRPr="00286590" w:rsidRDefault="00F23FE9" w:rsidP="00F23FE9">
      <w:pPr>
        <w:pStyle w:val="ListParagraph"/>
        <w:rPr>
          <w:i/>
        </w:rPr>
      </w:pPr>
      <w:r w:rsidRPr="00286590">
        <w:rPr>
          <w:i/>
        </w:rPr>
        <w:t xml:space="preserve">I must respect the law. </w:t>
      </w:r>
    </w:p>
    <w:p w:rsidR="00C6222D" w:rsidRDefault="00D023EF" w:rsidP="00F23FE9">
      <w:pPr>
        <w:pStyle w:val="ListParagraph"/>
        <w:numPr>
          <w:ilvl w:val="0"/>
          <w:numId w:val="2"/>
        </w:numPr>
      </w:pPr>
      <w:r>
        <w:t>For an instruction</w:t>
      </w:r>
      <w:r w:rsidR="000D03FE">
        <w:t>, regulation or order (mainly written)</w:t>
      </w:r>
    </w:p>
    <w:p w:rsidR="00286590" w:rsidRDefault="00C6222D" w:rsidP="00C6222D">
      <w:pPr>
        <w:pStyle w:val="ListParagraph"/>
        <w:rPr>
          <w:i/>
        </w:rPr>
      </w:pPr>
      <w:r w:rsidRPr="00286590">
        <w:rPr>
          <w:i/>
        </w:rPr>
        <w:t>Visitors must leave their belongings in the cloakroom.</w:t>
      </w:r>
    </w:p>
    <w:p w:rsidR="00430774" w:rsidRPr="00430774" w:rsidRDefault="00286590" w:rsidP="00430774">
      <w:pPr>
        <w:pStyle w:val="ListParagraph"/>
        <w:rPr>
          <w:i/>
        </w:rPr>
      </w:pPr>
      <w:r>
        <w:rPr>
          <w:i/>
        </w:rPr>
        <w:lastRenderedPageBreak/>
        <w:t xml:space="preserve">Cell phones must be turned off. </w:t>
      </w:r>
    </w:p>
    <w:p w:rsidR="00430774" w:rsidRPr="00430774" w:rsidRDefault="00C6222D" w:rsidP="00430774">
      <w:pPr>
        <w:pStyle w:val="ListParagraph"/>
        <w:numPr>
          <w:ilvl w:val="0"/>
          <w:numId w:val="2"/>
        </w:numPr>
        <w:rPr>
          <w:rFonts w:ascii="Sylfaen" w:hAnsi="Sylfaen"/>
          <w:i/>
        </w:rPr>
      </w:pPr>
      <w:r w:rsidRPr="00430774">
        <w:rPr>
          <w:i/>
        </w:rPr>
        <w:t xml:space="preserve"> </w:t>
      </w:r>
      <w:r w:rsidR="00430774">
        <w:t>For strong advice</w:t>
      </w:r>
    </w:p>
    <w:p w:rsidR="00F23FE9" w:rsidRDefault="00430774" w:rsidP="00430774">
      <w:pPr>
        <w:pStyle w:val="ListParagraph"/>
        <w:rPr>
          <w:i/>
        </w:rPr>
      </w:pPr>
      <w:r w:rsidRPr="00177FF8">
        <w:rPr>
          <w:i/>
        </w:rPr>
        <w:t xml:space="preserve">You must see that movie. It’s very good.  </w:t>
      </w:r>
    </w:p>
    <w:p w:rsidR="006C2294" w:rsidRDefault="006C2294" w:rsidP="006C2294">
      <w:pPr>
        <w:pStyle w:val="ListParagraph"/>
        <w:numPr>
          <w:ilvl w:val="0"/>
          <w:numId w:val="2"/>
        </w:numPr>
      </w:pPr>
      <w:r>
        <w:t xml:space="preserve">Mustn’t </w:t>
      </w:r>
      <w:r w:rsidR="005C5D20">
        <w:t xml:space="preserve">shows things that you are not allowed to do. It expresses prohibition. </w:t>
      </w:r>
    </w:p>
    <w:p w:rsidR="00993D36" w:rsidRPr="007E1199" w:rsidRDefault="008E7C11" w:rsidP="008E7C11">
      <w:pPr>
        <w:pStyle w:val="ListParagraph"/>
        <w:rPr>
          <w:i/>
        </w:rPr>
      </w:pPr>
      <w:r w:rsidRPr="007E1199">
        <w:rPr>
          <w:i/>
        </w:rPr>
        <w:t>You mustn’t</w:t>
      </w:r>
      <w:r w:rsidR="00F573DA" w:rsidRPr="007E1199">
        <w:rPr>
          <w:i/>
        </w:rPr>
        <w:t xml:space="preserve"> </w:t>
      </w:r>
      <w:r w:rsidR="00993D36" w:rsidRPr="007E1199">
        <w:rPr>
          <w:i/>
        </w:rPr>
        <w:t xml:space="preserve">drive while talking on the phone. </w:t>
      </w:r>
    </w:p>
    <w:p w:rsidR="008E7C11" w:rsidRPr="007E1199" w:rsidRDefault="00993D36" w:rsidP="008E7C11">
      <w:pPr>
        <w:pStyle w:val="ListParagraph"/>
        <w:rPr>
          <w:i/>
        </w:rPr>
      </w:pPr>
      <w:r w:rsidRPr="007E1199">
        <w:rPr>
          <w:i/>
        </w:rPr>
        <w:t xml:space="preserve">You mustn’t smoke at a gas station. </w:t>
      </w:r>
      <w:r w:rsidR="008E7C11" w:rsidRPr="007E1199">
        <w:rPr>
          <w:i/>
        </w:rPr>
        <w:t xml:space="preserve">  </w:t>
      </w:r>
    </w:p>
    <w:p w:rsidR="00D023EF" w:rsidRDefault="00D023EF" w:rsidP="007E1B28"/>
    <w:p w:rsidR="00FE15D6" w:rsidRDefault="007E1B28" w:rsidP="00FE15D6">
      <w:r>
        <w:t xml:space="preserve">We use </w:t>
      </w:r>
      <w:r w:rsidRPr="00AF5EDC">
        <w:rPr>
          <w:b/>
        </w:rPr>
        <w:t>have to</w:t>
      </w:r>
      <w:r>
        <w:t xml:space="preserve"> </w:t>
      </w:r>
    </w:p>
    <w:p w:rsidR="00987FF3" w:rsidRDefault="00987FF3" w:rsidP="00987FF3">
      <w:pPr>
        <w:pStyle w:val="ListParagraph"/>
        <w:numPr>
          <w:ilvl w:val="0"/>
          <w:numId w:val="4"/>
        </w:numPr>
      </w:pPr>
      <w:r>
        <w:t xml:space="preserve">In negative and interrogative sentences with auxiliary verbs </w:t>
      </w:r>
    </w:p>
    <w:p w:rsidR="008D5C1A" w:rsidRPr="00E46C82" w:rsidRDefault="008D5C1A" w:rsidP="008D5C1A">
      <w:pPr>
        <w:pStyle w:val="ListParagraph"/>
        <w:rPr>
          <w:i/>
        </w:rPr>
      </w:pPr>
      <w:r w:rsidRPr="00E46C82">
        <w:rPr>
          <w:i/>
        </w:rPr>
        <w:t>Do I have to translate the text?</w:t>
      </w:r>
    </w:p>
    <w:p w:rsidR="008D5C1A" w:rsidRPr="00E46C82" w:rsidRDefault="008D5C1A" w:rsidP="008D5C1A">
      <w:pPr>
        <w:pStyle w:val="ListParagraph"/>
        <w:rPr>
          <w:i/>
        </w:rPr>
      </w:pPr>
      <w:r w:rsidRPr="00E46C82">
        <w:rPr>
          <w:i/>
        </w:rPr>
        <w:t>Does he have to translate the text?</w:t>
      </w:r>
    </w:p>
    <w:p w:rsidR="008D5C1A" w:rsidRPr="00E46C82" w:rsidRDefault="008D5C1A" w:rsidP="008D5C1A">
      <w:pPr>
        <w:pStyle w:val="ListParagraph"/>
        <w:rPr>
          <w:i/>
        </w:rPr>
      </w:pPr>
      <w:r w:rsidRPr="00E46C82">
        <w:rPr>
          <w:i/>
        </w:rPr>
        <w:t>Did he have to translate the text?</w:t>
      </w:r>
    </w:p>
    <w:p w:rsidR="008D5C1A" w:rsidRPr="00E46C82" w:rsidRDefault="008D5C1A" w:rsidP="008D5C1A">
      <w:pPr>
        <w:pStyle w:val="ListParagraph"/>
        <w:rPr>
          <w:i/>
        </w:rPr>
      </w:pPr>
      <w:r w:rsidRPr="00E46C82">
        <w:rPr>
          <w:i/>
        </w:rPr>
        <w:t>Will he have to translate the text?</w:t>
      </w:r>
    </w:p>
    <w:p w:rsidR="008D5C1A" w:rsidRDefault="008D5C1A" w:rsidP="008D5C1A">
      <w:pPr>
        <w:pStyle w:val="ListParagraph"/>
      </w:pPr>
    </w:p>
    <w:p w:rsidR="007E1B28" w:rsidRDefault="007E1B28" w:rsidP="00FE15D6">
      <w:pPr>
        <w:pStyle w:val="ListParagraph"/>
        <w:numPr>
          <w:ilvl w:val="0"/>
          <w:numId w:val="4"/>
        </w:numPr>
      </w:pPr>
      <w:r>
        <w:t xml:space="preserve">For external or circumstantial obligation i.e. when a person does something because the circumstances force them to. </w:t>
      </w:r>
    </w:p>
    <w:p w:rsidR="00342F53" w:rsidRDefault="00342F53" w:rsidP="00342F53">
      <w:pPr>
        <w:pStyle w:val="ListParagraph"/>
        <w:rPr>
          <w:i/>
        </w:rPr>
      </w:pPr>
      <w:r w:rsidRPr="006337D7">
        <w:rPr>
          <w:i/>
        </w:rPr>
        <w:t xml:space="preserve">My car is out of order. I have to go to work by bus. </w:t>
      </w:r>
    </w:p>
    <w:p w:rsidR="006337D7" w:rsidRDefault="00D33A78" w:rsidP="00342F53">
      <w:pPr>
        <w:pStyle w:val="ListParagraph"/>
        <w:rPr>
          <w:i/>
        </w:rPr>
      </w:pPr>
      <w:r>
        <w:rPr>
          <w:i/>
        </w:rPr>
        <w:t xml:space="preserve">I will have to wake up earlier in winter. </w:t>
      </w:r>
    </w:p>
    <w:p w:rsidR="00AD7BD6" w:rsidRPr="00B91329" w:rsidRDefault="00AF5EDC" w:rsidP="00FE15D6">
      <w:pPr>
        <w:pStyle w:val="ListParagraph"/>
        <w:numPr>
          <w:ilvl w:val="0"/>
          <w:numId w:val="4"/>
        </w:numPr>
        <w:rPr>
          <w:i/>
        </w:rPr>
      </w:pPr>
      <w:r>
        <w:t xml:space="preserve">In negative </w:t>
      </w:r>
      <w:r w:rsidR="00766D8E">
        <w:t xml:space="preserve">form </w:t>
      </w:r>
      <w:r w:rsidR="00347C42" w:rsidRPr="00347C42">
        <w:rPr>
          <w:b/>
        </w:rPr>
        <w:t>have to</w:t>
      </w:r>
      <w:r w:rsidR="00347C42">
        <w:t xml:space="preserve"> shows </w:t>
      </w:r>
      <w:r w:rsidR="00347C42" w:rsidRPr="00347C42">
        <w:rPr>
          <w:b/>
          <w:i/>
        </w:rPr>
        <w:t>absence of necessity</w:t>
      </w:r>
      <w:r w:rsidR="00347C42">
        <w:t xml:space="preserve"> and is synonymous to </w:t>
      </w:r>
      <w:r w:rsidR="00347C42" w:rsidRPr="00347C42">
        <w:rPr>
          <w:b/>
        </w:rPr>
        <w:t>don’t need to</w:t>
      </w:r>
      <w:r w:rsidR="00347C42">
        <w:t xml:space="preserve"> </w:t>
      </w:r>
    </w:p>
    <w:p w:rsidR="00B91329" w:rsidRPr="00B454CA" w:rsidRDefault="00E9209A" w:rsidP="00B91329">
      <w:pPr>
        <w:pStyle w:val="ListParagraph"/>
        <w:rPr>
          <w:i/>
        </w:rPr>
      </w:pPr>
      <w:r w:rsidRPr="00B454CA">
        <w:rPr>
          <w:i/>
        </w:rPr>
        <w:t xml:space="preserve">I don’t have to </w:t>
      </w:r>
      <w:r w:rsidR="004A2297" w:rsidRPr="00B454CA">
        <w:rPr>
          <w:i/>
        </w:rPr>
        <w:t xml:space="preserve">wake up early tomorrow. </w:t>
      </w:r>
    </w:p>
    <w:p w:rsidR="004A2297" w:rsidRDefault="004A2297" w:rsidP="00F3518B">
      <w:pPr>
        <w:pStyle w:val="ListParagraph"/>
        <w:rPr>
          <w:i/>
        </w:rPr>
      </w:pPr>
      <w:r w:rsidRPr="00B454CA">
        <w:rPr>
          <w:i/>
        </w:rPr>
        <w:t xml:space="preserve">He doesn’t have to come if he doesn’t want to. </w:t>
      </w:r>
    </w:p>
    <w:p w:rsidR="00F3518B" w:rsidRDefault="00F3518B" w:rsidP="00F3518B">
      <w:r>
        <w:t xml:space="preserve">Have to is not used in contracted form </w:t>
      </w:r>
    </w:p>
    <w:p w:rsidR="00452465" w:rsidRDefault="007B6A8D" w:rsidP="00F3518B">
      <w:pPr>
        <w:rPr>
          <w:i/>
          <w:strike/>
        </w:rPr>
      </w:pPr>
      <w:r w:rsidRPr="007B6A8D">
        <w:rPr>
          <w:i/>
        </w:rPr>
        <w:t xml:space="preserve">I have to not </w:t>
      </w:r>
      <w:r w:rsidRPr="007B6A8D">
        <w:rPr>
          <w:i/>
          <w:strike/>
        </w:rPr>
        <w:t>I’</w:t>
      </w:r>
      <w:r w:rsidR="00452465">
        <w:rPr>
          <w:i/>
          <w:strike/>
        </w:rPr>
        <w:t xml:space="preserve">ve to </w:t>
      </w:r>
    </w:p>
    <w:p w:rsidR="000F4EF1" w:rsidRDefault="000F4EF1" w:rsidP="00F3518B">
      <w:pPr>
        <w:rPr>
          <w:i/>
          <w:strike/>
        </w:rPr>
      </w:pPr>
    </w:p>
    <w:p w:rsidR="000F4EF1" w:rsidRDefault="002E2EE0" w:rsidP="00F3518B">
      <w:r>
        <w:t xml:space="preserve">For the past and future </w:t>
      </w:r>
      <w:r w:rsidR="00972AFF" w:rsidRPr="00972AFF">
        <w:rPr>
          <w:b/>
        </w:rPr>
        <w:t>have to</w:t>
      </w:r>
      <w:r w:rsidR="00972AFF">
        <w:t xml:space="preserve"> and </w:t>
      </w:r>
      <w:r w:rsidR="00972AFF" w:rsidRPr="00972AFF">
        <w:rPr>
          <w:b/>
        </w:rPr>
        <w:t>must</w:t>
      </w:r>
      <w:r w:rsidR="00972AFF">
        <w:t xml:space="preserve"> have similar forms. </w:t>
      </w:r>
    </w:p>
    <w:p w:rsidR="00972AFF" w:rsidRDefault="00972AFF" w:rsidP="00F3518B">
      <w:r>
        <w:t xml:space="preserve">In past– </w:t>
      </w:r>
      <w:r w:rsidRPr="0021295F">
        <w:rPr>
          <w:b/>
        </w:rPr>
        <w:t>had to</w:t>
      </w:r>
      <w:r>
        <w:t xml:space="preserve"> </w:t>
      </w:r>
    </w:p>
    <w:p w:rsidR="00972AFF" w:rsidRDefault="00972AFF" w:rsidP="00F3518B">
      <w:r>
        <w:t xml:space="preserve">In future – </w:t>
      </w:r>
      <w:r w:rsidRPr="0021295F">
        <w:rPr>
          <w:b/>
        </w:rPr>
        <w:t>will/ shall have to</w:t>
      </w:r>
      <w:r>
        <w:t xml:space="preserve"> </w:t>
      </w:r>
      <w:bookmarkStart w:id="0" w:name="_GoBack"/>
      <w:bookmarkEnd w:id="0"/>
    </w:p>
    <w:p w:rsidR="004816A4" w:rsidRPr="0021295F" w:rsidRDefault="005F2A82" w:rsidP="00F3518B">
      <w:pPr>
        <w:rPr>
          <w:i/>
        </w:rPr>
      </w:pPr>
      <w:r w:rsidRPr="0021295F">
        <w:rPr>
          <w:i/>
        </w:rPr>
        <w:t xml:space="preserve">We had to </w:t>
      </w:r>
      <w:r w:rsidR="00821A6B" w:rsidRPr="0021295F">
        <w:rPr>
          <w:i/>
        </w:rPr>
        <w:t xml:space="preserve">do everything ourselves. </w:t>
      </w:r>
    </w:p>
    <w:p w:rsidR="00821A6B" w:rsidRPr="0021295F" w:rsidRDefault="00821A6B" w:rsidP="00F3518B">
      <w:pPr>
        <w:rPr>
          <w:i/>
        </w:rPr>
      </w:pPr>
      <w:r w:rsidRPr="0021295F">
        <w:rPr>
          <w:i/>
        </w:rPr>
        <w:t xml:space="preserve">We will have to do everything ourselves. </w:t>
      </w:r>
    </w:p>
    <w:sectPr w:rsidR="00821A6B" w:rsidRPr="002129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07179"/>
    <w:multiLevelType w:val="hybridMultilevel"/>
    <w:tmpl w:val="BA06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1749D"/>
    <w:multiLevelType w:val="hybridMultilevel"/>
    <w:tmpl w:val="1850F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92B3E"/>
    <w:multiLevelType w:val="hybridMultilevel"/>
    <w:tmpl w:val="D2B85E92"/>
    <w:lvl w:ilvl="0" w:tplc="9434266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33156"/>
    <w:multiLevelType w:val="hybridMultilevel"/>
    <w:tmpl w:val="C570D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89"/>
    <w:rsid w:val="000143C5"/>
    <w:rsid w:val="000B4FDB"/>
    <w:rsid w:val="000D03FE"/>
    <w:rsid w:val="000F4EF1"/>
    <w:rsid w:val="00177FF8"/>
    <w:rsid w:val="0021295F"/>
    <w:rsid w:val="00286590"/>
    <w:rsid w:val="002E2EE0"/>
    <w:rsid w:val="00342F53"/>
    <w:rsid w:val="00347C42"/>
    <w:rsid w:val="00396EA0"/>
    <w:rsid w:val="003B58C7"/>
    <w:rsid w:val="00430774"/>
    <w:rsid w:val="00452465"/>
    <w:rsid w:val="004816A4"/>
    <w:rsid w:val="004A2297"/>
    <w:rsid w:val="004D1A16"/>
    <w:rsid w:val="005C5D20"/>
    <w:rsid w:val="005F2A82"/>
    <w:rsid w:val="005F2DFB"/>
    <w:rsid w:val="006337D7"/>
    <w:rsid w:val="00653BDD"/>
    <w:rsid w:val="006B5FDE"/>
    <w:rsid w:val="006C2294"/>
    <w:rsid w:val="00755C47"/>
    <w:rsid w:val="00766D8E"/>
    <w:rsid w:val="007916D2"/>
    <w:rsid w:val="007A1F4A"/>
    <w:rsid w:val="007B6A8D"/>
    <w:rsid w:val="007E1199"/>
    <w:rsid w:val="007E1B28"/>
    <w:rsid w:val="00821A6B"/>
    <w:rsid w:val="008D5C1A"/>
    <w:rsid w:val="008E7C11"/>
    <w:rsid w:val="00914329"/>
    <w:rsid w:val="00924295"/>
    <w:rsid w:val="00972AFF"/>
    <w:rsid w:val="00987FF3"/>
    <w:rsid w:val="00993D36"/>
    <w:rsid w:val="00AB4389"/>
    <w:rsid w:val="00AD3D17"/>
    <w:rsid w:val="00AD7BD6"/>
    <w:rsid w:val="00AD7E7F"/>
    <w:rsid w:val="00AF5EDC"/>
    <w:rsid w:val="00B31DE5"/>
    <w:rsid w:val="00B454CA"/>
    <w:rsid w:val="00B60D69"/>
    <w:rsid w:val="00B91329"/>
    <w:rsid w:val="00C6222D"/>
    <w:rsid w:val="00CA47F0"/>
    <w:rsid w:val="00D023EF"/>
    <w:rsid w:val="00D33A78"/>
    <w:rsid w:val="00E21DF2"/>
    <w:rsid w:val="00E46C82"/>
    <w:rsid w:val="00E9209A"/>
    <w:rsid w:val="00F23FE9"/>
    <w:rsid w:val="00F3518B"/>
    <w:rsid w:val="00F573DA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7350"/>
  <w15:chartTrackingRefBased/>
  <w15:docId w15:val="{0441FE61-9AA1-4C4B-B7D1-0266D98D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Avetis</dc:creator>
  <cp:keywords/>
  <dc:description/>
  <cp:lastModifiedBy>Avetis</cp:lastModifiedBy>
  <cp:revision>63</cp:revision>
  <dcterms:created xsi:type="dcterms:W3CDTF">2018-11-11T12:38:00Z</dcterms:created>
  <dcterms:modified xsi:type="dcterms:W3CDTF">2018-11-11T13:52:00Z</dcterms:modified>
</cp:coreProperties>
</file>