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23DCF" w14:textId="77777777" w:rsidR="00726F44" w:rsidRPr="0075368D" w:rsidRDefault="00AB1CC4" w:rsidP="00AB1CC4">
      <w:pPr>
        <w:spacing w:line="360" w:lineRule="auto"/>
        <w:jc w:val="both"/>
        <w:rPr>
          <w:rFonts w:ascii="Times New Roman" w:hAnsi="Times New Roman" w:cs="Times New Roman"/>
          <w:b/>
          <w:bCs/>
          <w:sz w:val="28"/>
        </w:rPr>
      </w:pPr>
      <w:r w:rsidRPr="0075368D">
        <w:rPr>
          <w:rFonts w:ascii="Times New Roman" w:hAnsi="Times New Roman" w:cs="Times New Roman"/>
          <w:b/>
          <w:bCs/>
          <w:sz w:val="28"/>
        </w:rPr>
        <w:t>SIMATS ENGINEERING (SAVEETHA SCHOOL OF ENGINEERING)</w:t>
      </w:r>
    </w:p>
    <w:p w14:paraId="579D4454" w14:textId="4BA2F01C" w:rsidR="00AB1CC4" w:rsidRPr="00AB1CC4" w:rsidRDefault="00AB1CC4" w:rsidP="00726F44">
      <w:pPr>
        <w:spacing w:line="360" w:lineRule="auto"/>
        <w:jc w:val="center"/>
        <w:rPr>
          <w:rFonts w:ascii="Times New Roman" w:hAnsi="Times New Roman" w:cs="Times New Roman"/>
          <w:b/>
          <w:bCs/>
          <w:sz w:val="28"/>
        </w:rPr>
      </w:pPr>
      <w:r w:rsidRPr="00AB1CC4">
        <w:rPr>
          <w:rFonts w:ascii="Times New Roman" w:hAnsi="Times New Roman" w:cs="Times New Roman"/>
          <w:b/>
          <w:bCs/>
          <w:sz w:val="28"/>
        </w:rPr>
        <w:t>Department of Computer Science and Engineering</w:t>
      </w:r>
    </w:p>
    <w:p w14:paraId="3BBCFB9A" w14:textId="1D7FFD8A" w:rsidR="00AB1CC4" w:rsidRPr="00AB1CC4" w:rsidRDefault="00AB1CC4" w:rsidP="00726F44">
      <w:pPr>
        <w:spacing w:line="360" w:lineRule="auto"/>
        <w:jc w:val="center"/>
        <w:rPr>
          <w:rFonts w:ascii="Times New Roman" w:hAnsi="Times New Roman" w:cs="Times New Roman"/>
          <w:b/>
          <w:bCs/>
          <w:sz w:val="28"/>
        </w:rPr>
      </w:pPr>
      <w:r w:rsidRPr="00AB1CC4">
        <w:rPr>
          <w:rFonts w:ascii="Times New Roman" w:hAnsi="Times New Roman" w:cs="Times New Roman"/>
          <w:b/>
          <w:bCs/>
          <w:sz w:val="28"/>
        </w:rPr>
        <w:t>ASSESSMENT TOOL 3 – Transformer Mechanics Worksheet</w:t>
      </w:r>
    </w:p>
    <w:p w14:paraId="56B19BF9" w14:textId="35022AC9" w:rsidR="00AB1CC4" w:rsidRPr="00AB1CC4" w:rsidRDefault="00AB1CC4" w:rsidP="00AB1CC4">
      <w:pPr>
        <w:spacing w:line="360" w:lineRule="auto"/>
        <w:jc w:val="both"/>
        <w:rPr>
          <w:rFonts w:ascii="Times New Roman" w:hAnsi="Times New Roman" w:cs="Times New Roman"/>
          <w:b/>
          <w:bCs/>
          <w:sz w:val="28"/>
        </w:rPr>
      </w:pPr>
      <w:r w:rsidRPr="002E7D9A">
        <w:rPr>
          <w:rFonts w:ascii="Times New Roman" w:hAnsi="Times New Roman" w:cs="Times New Roman"/>
          <w:b/>
          <w:bCs/>
          <w:sz w:val="28"/>
        </w:rPr>
        <w:t>Course Code</w:t>
      </w:r>
      <w:r w:rsidRPr="00AB1CC4">
        <w:rPr>
          <w:rFonts w:ascii="Times New Roman" w:hAnsi="Times New Roman" w:cs="Times New Roman"/>
          <w:b/>
          <w:bCs/>
          <w:sz w:val="28"/>
        </w:rPr>
        <w:t xml:space="preserve">: </w:t>
      </w:r>
      <w:r w:rsidRPr="002E7D9A">
        <w:rPr>
          <w:rFonts w:ascii="Times New Roman" w:hAnsi="Times New Roman" w:cs="Times New Roman"/>
          <w:sz w:val="28"/>
        </w:rPr>
        <w:t>CSA6502</w:t>
      </w:r>
      <w:r w:rsidRPr="00AB1CC4">
        <w:rPr>
          <w:rFonts w:ascii="Times New Roman" w:hAnsi="Times New Roman" w:cs="Times New Roman"/>
          <w:b/>
          <w:bCs/>
          <w:sz w:val="28"/>
        </w:rPr>
        <w:t xml:space="preserve"> </w:t>
      </w:r>
      <w:r w:rsidR="00726F44">
        <w:rPr>
          <w:rFonts w:ascii="Times New Roman" w:hAnsi="Times New Roman" w:cs="Times New Roman"/>
          <w:b/>
          <w:bCs/>
          <w:sz w:val="28"/>
        </w:rPr>
        <w:t xml:space="preserve">  </w:t>
      </w:r>
      <w:r w:rsidRPr="00AB1CC4">
        <w:rPr>
          <w:rFonts w:ascii="Times New Roman" w:hAnsi="Times New Roman" w:cs="Times New Roman"/>
          <w:b/>
          <w:bCs/>
          <w:sz w:val="28"/>
        </w:rPr>
        <w:t xml:space="preserve">Course Title: </w:t>
      </w:r>
      <w:r w:rsidRPr="002E7D9A">
        <w:rPr>
          <w:rFonts w:ascii="Times New Roman" w:hAnsi="Times New Roman" w:cs="Times New Roman"/>
          <w:sz w:val="28"/>
        </w:rPr>
        <w:t xml:space="preserve">Generative AI and Large </w:t>
      </w:r>
      <w:proofErr w:type="spellStart"/>
      <w:r w:rsidRPr="002E7D9A">
        <w:rPr>
          <w:rFonts w:ascii="Times New Roman" w:hAnsi="Times New Roman" w:cs="Times New Roman"/>
          <w:sz w:val="28"/>
        </w:rPr>
        <w:t>ScaleModel</w:t>
      </w:r>
      <w:proofErr w:type="spellEnd"/>
    </w:p>
    <w:p w14:paraId="675CE938" w14:textId="6795D23D" w:rsidR="00AB1CC4" w:rsidRPr="005331DF" w:rsidRDefault="00AB1CC4" w:rsidP="00AB1CC4">
      <w:pPr>
        <w:spacing w:line="360" w:lineRule="auto"/>
        <w:jc w:val="both"/>
        <w:rPr>
          <w:rFonts w:ascii="Times New Roman" w:hAnsi="Times New Roman" w:cs="Times New Roman"/>
          <w:sz w:val="28"/>
        </w:rPr>
      </w:pPr>
      <w:r w:rsidRPr="00397FC9">
        <w:rPr>
          <w:rFonts w:ascii="Times New Roman" w:hAnsi="Times New Roman" w:cs="Times New Roman"/>
          <w:b/>
          <w:bCs/>
          <w:sz w:val="28"/>
        </w:rPr>
        <w:t>CO1 Statement:</w:t>
      </w:r>
      <w:r w:rsidRPr="00397FC9">
        <w:rPr>
          <w:rFonts w:ascii="Times New Roman" w:hAnsi="Times New Roman" w:cs="Times New Roman"/>
          <w:sz w:val="28"/>
        </w:rPr>
        <w:t xml:space="preserve"> </w:t>
      </w:r>
      <w:r w:rsidRPr="005331DF">
        <w:rPr>
          <w:rFonts w:ascii="Times New Roman" w:hAnsi="Times New Roman" w:cs="Times New Roman"/>
          <w:sz w:val="28"/>
        </w:rPr>
        <w:t>Explain the fundamentals of Artificial Intelligence, Generative AI, Foundation Models,</w:t>
      </w:r>
      <w:r w:rsidR="00B24E8A">
        <w:rPr>
          <w:rFonts w:ascii="Times New Roman" w:hAnsi="Times New Roman" w:cs="Times New Roman"/>
          <w:sz w:val="28"/>
        </w:rPr>
        <w:t xml:space="preserve"> </w:t>
      </w:r>
      <w:r w:rsidRPr="005331DF">
        <w:rPr>
          <w:rFonts w:ascii="Times New Roman" w:hAnsi="Times New Roman" w:cs="Times New Roman"/>
          <w:sz w:val="28"/>
        </w:rPr>
        <w:t>Transformer architecture, tokenization, embeddings, and Large Language Models</w:t>
      </w:r>
      <w:r w:rsidRPr="00AB1CC4">
        <w:rPr>
          <w:rFonts w:ascii="Times New Roman" w:hAnsi="Times New Roman" w:cs="Times New Roman"/>
          <w:b/>
          <w:bCs/>
          <w:sz w:val="28"/>
        </w:rPr>
        <w:t>.</w:t>
      </w:r>
    </w:p>
    <w:p w14:paraId="726C0A4B" w14:textId="7640BB7E" w:rsidR="00AB1CC4" w:rsidRPr="00AB1CC4" w:rsidRDefault="00AB1CC4" w:rsidP="00AB1CC4">
      <w:pPr>
        <w:spacing w:line="360" w:lineRule="auto"/>
        <w:jc w:val="both"/>
        <w:rPr>
          <w:rFonts w:ascii="Times New Roman" w:hAnsi="Times New Roman" w:cs="Times New Roman"/>
          <w:b/>
          <w:bCs/>
          <w:sz w:val="28"/>
        </w:rPr>
      </w:pPr>
      <w:r w:rsidRPr="00AB1CC4">
        <w:rPr>
          <w:rFonts w:ascii="Times New Roman" w:hAnsi="Times New Roman" w:cs="Times New Roman"/>
          <w:b/>
          <w:bCs/>
          <w:sz w:val="28"/>
        </w:rPr>
        <w:t xml:space="preserve">Student Name: </w:t>
      </w:r>
      <w:r w:rsidR="005331DF" w:rsidRPr="0075368D">
        <w:rPr>
          <w:rFonts w:ascii="Times New Roman" w:hAnsi="Times New Roman" w:cs="Times New Roman"/>
          <w:sz w:val="28"/>
        </w:rPr>
        <w:t>ARMURI PRADEEP</w:t>
      </w:r>
      <w:r w:rsidR="005331DF">
        <w:rPr>
          <w:rFonts w:ascii="Times New Roman" w:hAnsi="Times New Roman" w:cs="Times New Roman"/>
          <w:b/>
          <w:bCs/>
          <w:sz w:val="28"/>
        </w:rPr>
        <w:t xml:space="preserve">                       </w:t>
      </w:r>
      <w:r w:rsidRPr="00AB1CC4">
        <w:rPr>
          <w:rFonts w:ascii="Times New Roman" w:hAnsi="Times New Roman" w:cs="Times New Roman"/>
          <w:b/>
          <w:bCs/>
          <w:sz w:val="28"/>
        </w:rPr>
        <w:t>Reg. No:</w:t>
      </w:r>
      <w:r w:rsidR="005331DF" w:rsidRPr="0075368D">
        <w:rPr>
          <w:rFonts w:ascii="Times New Roman" w:hAnsi="Times New Roman" w:cs="Times New Roman"/>
          <w:sz w:val="28"/>
        </w:rPr>
        <w:t>192472118</w:t>
      </w:r>
    </w:p>
    <w:p w14:paraId="35D3D03D" w14:textId="0B40DC26" w:rsidR="00AB1CC4" w:rsidRPr="00AB1CC4" w:rsidRDefault="00AB1CC4" w:rsidP="00AB1CC4">
      <w:pPr>
        <w:spacing w:line="360" w:lineRule="auto"/>
        <w:jc w:val="both"/>
        <w:rPr>
          <w:rFonts w:ascii="Times New Roman" w:hAnsi="Times New Roman" w:cs="Times New Roman"/>
          <w:b/>
          <w:bCs/>
          <w:sz w:val="28"/>
        </w:rPr>
      </w:pPr>
      <w:r w:rsidRPr="00AB1CC4">
        <w:rPr>
          <w:rFonts w:ascii="Times New Roman" w:hAnsi="Times New Roman" w:cs="Times New Roman"/>
          <w:b/>
          <w:bCs/>
          <w:sz w:val="28"/>
        </w:rPr>
        <w:t xml:space="preserve">Section / Batch: </w:t>
      </w:r>
      <w:r w:rsidR="005331DF" w:rsidRPr="0075368D">
        <w:rPr>
          <w:rFonts w:ascii="Times New Roman" w:hAnsi="Times New Roman" w:cs="Times New Roman"/>
          <w:sz w:val="28"/>
        </w:rPr>
        <w:t xml:space="preserve">SLOT-A  </w:t>
      </w:r>
      <w:r w:rsidR="005331DF">
        <w:rPr>
          <w:rFonts w:ascii="Times New Roman" w:hAnsi="Times New Roman" w:cs="Times New Roman"/>
          <w:b/>
          <w:bCs/>
          <w:sz w:val="28"/>
        </w:rPr>
        <w:t xml:space="preserve">                                            </w:t>
      </w:r>
      <w:r w:rsidRPr="00AB1CC4">
        <w:rPr>
          <w:rFonts w:ascii="Times New Roman" w:hAnsi="Times New Roman" w:cs="Times New Roman"/>
          <w:b/>
          <w:bCs/>
          <w:sz w:val="28"/>
        </w:rPr>
        <w:t>Date:</w:t>
      </w:r>
      <w:r w:rsidR="005331DF" w:rsidRPr="0075368D">
        <w:rPr>
          <w:rFonts w:ascii="Times New Roman" w:hAnsi="Times New Roman" w:cs="Times New Roman"/>
          <w:sz w:val="28"/>
        </w:rPr>
        <w:t>21-07-2026</w:t>
      </w:r>
    </w:p>
    <w:p w14:paraId="19E88AB4" w14:textId="77777777" w:rsidR="00AB1CC4" w:rsidRPr="00AB1CC4" w:rsidRDefault="00AB1CC4" w:rsidP="00AB1CC4">
      <w:pPr>
        <w:spacing w:line="360" w:lineRule="auto"/>
        <w:jc w:val="both"/>
        <w:rPr>
          <w:rFonts w:ascii="Times New Roman" w:hAnsi="Times New Roman" w:cs="Times New Roman"/>
          <w:b/>
          <w:bCs/>
          <w:sz w:val="28"/>
        </w:rPr>
      </w:pPr>
    </w:p>
    <w:p w14:paraId="091DED5E" w14:textId="77777777" w:rsidR="00AB1CC4" w:rsidRPr="00025E97" w:rsidRDefault="00AB1CC4" w:rsidP="00945DC9">
      <w:pPr>
        <w:spacing w:line="360" w:lineRule="auto"/>
        <w:jc w:val="both"/>
        <w:rPr>
          <w:rFonts w:ascii="Times New Roman" w:hAnsi="Times New Roman" w:cs="Times New Roman"/>
          <w:b/>
          <w:bCs/>
          <w:sz w:val="28"/>
        </w:rPr>
      </w:pPr>
      <w:r w:rsidRPr="00025E97">
        <w:rPr>
          <w:rFonts w:ascii="Times New Roman" w:hAnsi="Times New Roman" w:cs="Times New Roman"/>
          <w:b/>
          <w:bCs/>
          <w:sz w:val="28"/>
        </w:rPr>
        <w:t>Code of Conduct</w:t>
      </w:r>
    </w:p>
    <w:p w14:paraId="7F8A38AD" w14:textId="68EC28F8" w:rsidR="00AB1CC4" w:rsidRPr="00945DC9" w:rsidRDefault="00AB1CC4" w:rsidP="00945DC9">
      <w:pPr>
        <w:spacing w:line="360" w:lineRule="auto"/>
        <w:jc w:val="both"/>
        <w:rPr>
          <w:rFonts w:ascii="Times New Roman" w:hAnsi="Times New Roman" w:cs="Times New Roman"/>
          <w:sz w:val="28"/>
        </w:rPr>
      </w:pPr>
      <w:r w:rsidRPr="005331DF">
        <w:rPr>
          <w:rFonts w:ascii="Times New Roman" w:hAnsi="Times New Roman" w:cs="Times New Roman"/>
          <w:sz w:val="28"/>
        </w:rPr>
        <w:t xml:space="preserve">I </w:t>
      </w:r>
      <w:r w:rsidR="005331DF" w:rsidRPr="005331DF">
        <w:rPr>
          <w:rFonts w:ascii="Times New Roman" w:hAnsi="Times New Roman" w:cs="Times New Roman"/>
          <w:sz w:val="28"/>
          <w:u w:val="single"/>
        </w:rPr>
        <w:t xml:space="preserve">ARMURI </w:t>
      </w:r>
      <w:proofErr w:type="gramStart"/>
      <w:r w:rsidR="005331DF" w:rsidRPr="005331DF">
        <w:rPr>
          <w:rFonts w:ascii="Times New Roman" w:hAnsi="Times New Roman" w:cs="Times New Roman"/>
          <w:sz w:val="28"/>
          <w:u w:val="single"/>
        </w:rPr>
        <w:t>PRADEEP(</w:t>
      </w:r>
      <w:proofErr w:type="gramEnd"/>
      <w:r w:rsidR="005331DF" w:rsidRPr="005331DF">
        <w:rPr>
          <w:rFonts w:ascii="Times New Roman" w:hAnsi="Times New Roman" w:cs="Times New Roman"/>
          <w:sz w:val="28"/>
          <w:u w:val="single"/>
        </w:rPr>
        <w:t>192472118)</w:t>
      </w:r>
      <w:r w:rsidRPr="005331DF">
        <w:rPr>
          <w:rFonts w:ascii="Times New Roman" w:hAnsi="Times New Roman" w:cs="Times New Roman"/>
          <w:sz w:val="28"/>
        </w:rPr>
        <w:t xml:space="preserve"> (Name / Reg No) certify that this submission is my original work and that I </w:t>
      </w:r>
      <w:r w:rsidRPr="00945DC9">
        <w:rPr>
          <w:rFonts w:ascii="Times New Roman" w:hAnsi="Times New Roman" w:cs="Times New Roman"/>
          <w:sz w:val="28"/>
        </w:rPr>
        <w:t>have</w:t>
      </w:r>
      <w:r w:rsidR="00945DC9" w:rsidRPr="00945DC9">
        <w:rPr>
          <w:rFonts w:ascii="Times New Roman" w:hAnsi="Times New Roman" w:cs="Times New Roman"/>
          <w:sz w:val="28"/>
        </w:rPr>
        <w:t xml:space="preserve"> </w:t>
      </w:r>
      <w:r w:rsidRPr="00945DC9">
        <w:rPr>
          <w:rFonts w:ascii="Times New Roman" w:hAnsi="Times New Roman" w:cs="Times New Roman"/>
          <w:sz w:val="28"/>
        </w:rPr>
        <w:t>adhered to the guidelines specified for this assessment. I understand that any violation of academic integrity rules will</w:t>
      </w:r>
    </w:p>
    <w:p w14:paraId="74AD3876" w14:textId="77777777" w:rsidR="00AB1CC4" w:rsidRPr="00945DC9" w:rsidRDefault="00AB1CC4" w:rsidP="00945DC9">
      <w:pPr>
        <w:spacing w:line="360" w:lineRule="auto"/>
        <w:jc w:val="both"/>
        <w:rPr>
          <w:rFonts w:ascii="Times New Roman" w:hAnsi="Times New Roman" w:cs="Times New Roman"/>
          <w:sz w:val="28"/>
        </w:rPr>
      </w:pPr>
      <w:r w:rsidRPr="00945DC9">
        <w:rPr>
          <w:rFonts w:ascii="Times New Roman" w:hAnsi="Times New Roman" w:cs="Times New Roman"/>
          <w:sz w:val="28"/>
        </w:rPr>
        <w:t>result in disciplinary action.</w:t>
      </w:r>
    </w:p>
    <w:p w14:paraId="4984C3A0" w14:textId="77777777" w:rsidR="00025E97" w:rsidRDefault="00025E97" w:rsidP="00AB1CC4">
      <w:pPr>
        <w:spacing w:line="360" w:lineRule="auto"/>
        <w:jc w:val="both"/>
        <w:rPr>
          <w:rFonts w:ascii="Times New Roman" w:hAnsi="Times New Roman" w:cs="Times New Roman"/>
          <w:b/>
          <w:bCs/>
          <w:sz w:val="28"/>
        </w:rPr>
      </w:pPr>
    </w:p>
    <w:p w14:paraId="283B415D" w14:textId="77777777" w:rsidR="00025E97" w:rsidRDefault="00025E97" w:rsidP="00AB1CC4">
      <w:pPr>
        <w:spacing w:line="360" w:lineRule="auto"/>
        <w:jc w:val="both"/>
        <w:rPr>
          <w:rFonts w:ascii="Times New Roman" w:hAnsi="Times New Roman" w:cs="Times New Roman"/>
          <w:b/>
          <w:bCs/>
          <w:sz w:val="28"/>
        </w:rPr>
      </w:pPr>
    </w:p>
    <w:p w14:paraId="3DF76AD0" w14:textId="77777777" w:rsidR="00025E97" w:rsidRDefault="00025E97" w:rsidP="00AB1CC4">
      <w:pPr>
        <w:spacing w:line="360" w:lineRule="auto"/>
        <w:jc w:val="both"/>
        <w:rPr>
          <w:rFonts w:ascii="Times New Roman" w:hAnsi="Times New Roman" w:cs="Times New Roman"/>
          <w:b/>
          <w:bCs/>
          <w:sz w:val="28"/>
        </w:rPr>
      </w:pPr>
    </w:p>
    <w:p w14:paraId="67A47FE0" w14:textId="77777777" w:rsidR="00025E97" w:rsidRDefault="00025E97" w:rsidP="00AB1CC4">
      <w:pPr>
        <w:spacing w:line="360" w:lineRule="auto"/>
        <w:jc w:val="both"/>
        <w:rPr>
          <w:rFonts w:ascii="Times New Roman" w:hAnsi="Times New Roman" w:cs="Times New Roman"/>
          <w:b/>
          <w:bCs/>
          <w:sz w:val="28"/>
        </w:rPr>
      </w:pPr>
    </w:p>
    <w:p w14:paraId="742E6996" w14:textId="77777777" w:rsidR="00025E97" w:rsidRDefault="00025E97" w:rsidP="00AB1CC4">
      <w:pPr>
        <w:spacing w:line="360" w:lineRule="auto"/>
        <w:jc w:val="both"/>
        <w:rPr>
          <w:rFonts w:ascii="Times New Roman" w:hAnsi="Times New Roman" w:cs="Times New Roman"/>
          <w:b/>
          <w:bCs/>
          <w:sz w:val="28"/>
        </w:rPr>
      </w:pPr>
    </w:p>
    <w:p w14:paraId="345BEB32" w14:textId="2CCA9E7A" w:rsidR="00AB1CC4" w:rsidRPr="0075368D" w:rsidRDefault="00AB1CC4" w:rsidP="00AB1CC4">
      <w:pPr>
        <w:spacing w:line="360" w:lineRule="auto"/>
        <w:jc w:val="both"/>
        <w:rPr>
          <w:rFonts w:ascii="Times New Roman" w:hAnsi="Times New Roman" w:cs="Times New Roman"/>
          <w:b/>
          <w:bCs/>
          <w:i/>
          <w:iCs/>
          <w:sz w:val="28"/>
        </w:rPr>
      </w:pPr>
      <w:r w:rsidRPr="00AB1CC4">
        <w:rPr>
          <w:rFonts w:ascii="Times New Roman" w:hAnsi="Times New Roman" w:cs="Times New Roman"/>
          <w:b/>
          <w:bCs/>
          <w:sz w:val="28"/>
        </w:rPr>
        <w:t xml:space="preserve">Signature of the Student: </w:t>
      </w:r>
      <w:r w:rsidR="0075368D" w:rsidRPr="0075368D">
        <w:rPr>
          <w:rFonts w:ascii="Times New Roman" w:hAnsi="Times New Roman" w:cs="Times New Roman"/>
          <w:b/>
          <w:bCs/>
          <w:i/>
          <w:iCs/>
          <w:sz w:val="28"/>
        </w:rPr>
        <w:t>ARMURI PRADEEP</w:t>
      </w:r>
    </w:p>
    <w:p w14:paraId="44F07675" w14:textId="77777777" w:rsidR="00945DC9" w:rsidRDefault="00945DC9" w:rsidP="00AB1CC4">
      <w:pPr>
        <w:spacing w:line="360" w:lineRule="auto"/>
        <w:jc w:val="both"/>
        <w:rPr>
          <w:rFonts w:ascii="Times New Roman" w:hAnsi="Times New Roman" w:cs="Times New Roman"/>
          <w:b/>
          <w:bCs/>
          <w:sz w:val="28"/>
        </w:rPr>
      </w:pPr>
    </w:p>
    <w:p w14:paraId="54B3527E" w14:textId="77777777" w:rsidR="00945DC9" w:rsidRDefault="00945DC9" w:rsidP="00AB1CC4">
      <w:pPr>
        <w:spacing w:line="360" w:lineRule="auto"/>
        <w:jc w:val="both"/>
        <w:rPr>
          <w:rFonts w:ascii="Times New Roman" w:hAnsi="Times New Roman" w:cs="Times New Roman"/>
          <w:b/>
          <w:bCs/>
          <w:sz w:val="28"/>
        </w:rPr>
      </w:pPr>
    </w:p>
    <w:p w14:paraId="19C66189" w14:textId="2580AE81" w:rsidR="00DC6C83" w:rsidRPr="00DC6C83" w:rsidRDefault="00DC6C83" w:rsidP="00AB1CC4">
      <w:pPr>
        <w:spacing w:line="360" w:lineRule="auto"/>
        <w:jc w:val="both"/>
        <w:rPr>
          <w:rFonts w:ascii="Times New Roman" w:hAnsi="Times New Roman" w:cs="Times New Roman"/>
          <w:b/>
          <w:bCs/>
          <w:sz w:val="28"/>
        </w:rPr>
      </w:pPr>
      <w:r w:rsidRPr="00DC6C83">
        <w:rPr>
          <w:rFonts w:ascii="Times New Roman" w:hAnsi="Times New Roman" w:cs="Times New Roman"/>
          <w:b/>
          <w:bCs/>
          <w:sz w:val="28"/>
        </w:rPr>
        <w:lastRenderedPageBreak/>
        <w:t>1</w:t>
      </w:r>
      <w:r w:rsidR="00357A9D">
        <w:rPr>
          <w:rFonts w:ascii="Times New Roman" w:hAnsi="Times New Roman" w:cs="Times New Roman"/>
          <w:b/>
          <w:bCs/>
          <w:sz w:val="28"/>
        </w:rPr>
        <w:t>.</w:t>
      </w:r>
      <w:r w:rsidRPr="00DC6C83">
        <w:rPr>
          <w:rFonts w:ascii="Times New Roman" w:hAnsi="Times New Roman" w:cs="Times New Roman"/>
          <w:b/>
          <w:bCs/>
          <w:sz w:val="28"/>
        </w:rPr>
        <w:t xml:space="preserve">Tokenization </w:t>
      </w:r>
    </w:p>
    <w:p w14:paraId="6A987B8A" w14:textId="5890C7F9" w:rsidR="00DC6C83" w:rsidRPr="00DC6C83" w:rsidRDefault="00DC6C83" w:rsidP="00357A9D">
      <w:pPr>
        <w:spacing w:line="360" w:lineRule="auto"/>
        <w:jc w:val="both"/>
        <w:rPr>
          <w:rFonts w:ascii="Times New Roman" w:hAnsi="Times New Roman" w:cs="Times New Roman"/>
          <w:b/>
          <w:bCs/>
          <w:sz w:val="28"/>
        </w:rPr>
      </w:pPr>
      <w:r w:rsidRPr="00DC6C83">
        <w:rPr>
          <w:rFonts w:ascii="Times New Roman" w:hAnsi="Times New Roman" w:cs="Times New Roman"/>
          <w:b/>
          <w:bCs/>
          <w:sz w:val="28"/>
        </w:rPr>
        <w:t>(a) Split "DISAGREEMENT" into 3 sub-word pieces.</w:t>
      </w:r>
    </w:p>
    <w:p w14:paraId="76C854DD" w14:textId="77777777" w:rsidR="00DC6C83" w:rsidRPr="00DC6C83" w:rsidRDefault="00DC6C83" w:rsidP="00357A9D">
      <w:pPr>
        <w:spacing w:line="360" w:lineRule="auto"/>
        <w:jc w:val="both"/>
        <w:rPr>
          <w:rFonts w:ascii="Times New Roman" w:hAnsi="Times New Roman" w:cs="Times New Roman"/>
          <w:sz w:val="28"/>
        </w:rPr>
      </w:pPr>
      <w:r w:rsidRPr="00DC6C83">
        <w:rPr>
          <w:rFonts w:ascii="Times New Roman" w:hAnsi="Times New Roman" w:cs="Times New Roman"/>
          <w:b/>
          <w:bCs/>
          <w:sz w:val="28"/>
        </w:rPr>
        <w:t>Answer:</w:t>
      </w:r>
    </w:p>
    <w:p w14:paraId="7E6CAC86" w14:textId="77777777" w:rsidR="00DC6C83" w:rsidRPr="00357A9D" w:rsidRDefault="00DC6C83" w:rsidP="00357A9D">
      <w:pPr>
        <w:numPr>
          <w:ilvl w:val="0"/>
          <w:numId w:val="1"/>
        </w:numPr>
        <w:spacing w:line="360" w:lineRule="auto"/>
        <w:jc w:val="both"/>
        <w:rPr>
          <w:rFonts w:ascii="Times New Roman" w:hAnsi="Times New Roman" w:cs="Times New Roman"/>
          <w:sz w:val="28"/>
        </w:rPr>
      </w:pPr>
      <w:r w:rsidRPr="00357A9D">
        <w:rPr>
          <w:rFonts w:ascii="Times New Roman" w:hAnsi="Times New Roman" w:cs="Times New Roman"/>
          <w:sz w:val="28"/>
        </w:rPr>
        <w:t xml:space="preserve">DIS </w:t>
      </w:r>
    </w:p>
    <w:p w14:paraId="2A2395D4" w14:textId="77777777" w:rsidR="00DC6C83" w:rsidRPr="00357A9D" w:rsidRDefault="00DC6C83" w:rsidP="00357A9D">
      <w:pPr>
        <w:numPr>
          <w:ilvl w:val="0"/>
          <w:numId w:val="1"/>
        </w:numPr>
        <w:spacing w:line="360" w:lineRule="auto"/>
        <w:jc w:val="both"/>
        <w:rPr>
          <w:rFonts w:ascii="Times New Roman" w:hAnsi="Times New Roman" w:cs="Times New Roman"/>
          <w:sz w:val="28"/>
        </w:rPr>
      </w:pPr>
      <w:r w:rsidRPr="00357A9D">
        <w:rPr>
          <w:rFonts w:ascii="Times New Roman" w:hAnsi="Times New Roman" w:cs="Times New Roman"/>
          <w:sz w:val="28"/>
        </w:rPr>
        <w:t xml:space="preserve">AGREE </w:t>
      </w:r>
    </w:p>
    <w:p w14:paraId="3237B750" w14:textId="77777777" w:rsidR="00DC6C83" w:rsidRPr="00357A9D" w:rsidRDefault="00DC6C83" w:rsidP="00357A9D">
      <w:pPr>
        <w:numPr>
          <w:ilvl w:val="0"/>
          <w:numId w:val="1"/>
        </w:numPr>
        <w:spacing w:line="360" w:lineRule="auto"/>
        <w:jc w:val="both"/>
        <w:rPr>
          <w:rFonts w:ascii="Times New Roman" w:hAnsi="Times New Roman" w:cs="Times New Roman"/>
          <w:sz w:val="28"/>
        </w:rPr>
      </w:pPr>
      <w:r w:rsidRPr="00357A9D">
        <w:rPr>
          <w:rFonts w:ascii="Times New Roman" w:hAnsi="Times New Roman" w:cs="Times New Roman"/>
          <w:sz w:val="28"/>
        </w:rPr>
        <w:t xml:space="preserve">MENT </w:t>
      </w:r>
    </w:p>
    <w:p w14:paraId="1E8054FA" w14:textId="77777777" w:rsidR="00DC6C83" w:rsidRPr="00357A9D" w:rsidRDefault="00DC6C83" w:rsidP="00357A9D">
      <w:pPr>
        <w:spacing w:line="360" w:lineRule="auto"/>
        <w:jc w:val="both"/>
        <w:rPr>
          <w:rFonts w:ascii="Times New Roman" w:hAnsi="Times New Roman" w:cs="Times New Roman"/>
          <w:sz w:val="28"/>
        </w:rPr>
      </w:pPr>
      <w:r w:rsidRPr="00357A9D">
        <w:rPr>
          <w:rFonts w:ascii="Times New Roman" w:hAnsi="Times New Roman" w:cs="Times New Roman"/>
          <w:b/>
          <w:bCs/>
          <w:sz w:val="28"/>
        </w:rPr>
        <w:t>Justification:</w:t>
      </w:r>
      <w:r w:rsidRPr="00DC6C83">
        <w:rPr>
          <w:rFonts w:ascii="Times New Roman" w:hAnsi="Times New Roman" w:cs="Times New Roman"/>
          <w:sz w:val="28"/>
        </w:rPr>
        <w:br/>
      </w:r>
      <w:r w:rsidRPr="00357A9D">
        <w:rPr>
          <w:rFonts w:ascii="Times New Roman" w:hAnsi="Times New Roman" w:cs="Times New Roman"/>
          <w:sz w:val="28"/>
        </w:rPr>
        <w:t>I split the word into DIS, AGREE, and MENT because each part has its own meaning. DIS is a prefix that means "not", AGREE is the main word, and MENT is a suffix that changes the word into a noun. This makes it easier for the model to understand the meaning of the whole word.</w:t>
      </w:r>
    </w:p>
    <w:p w14:paraId="3C48B74A" w14:textId="77777777" w:rsidR="00DC6C83" w:rsidRPr="00DC6C83" w:rsidRDefault="00DC6C83" w:rsidP="00357A9D">
      <w:pPr>
        <w:spacing w:line="360" w:lineRule="auto"/>
        <w:jc w:val="both"/>
        <w:rPr>
          <w:rFonts w:ascii="Times New Roman" w:hAnsi="Times New Roman" w:cs="Times New Roman"/>
          <w:b/>
          <w:bCs/>
          <w:sz w:val="28"/>
        </w:rPr>
      </w:pPr>
      <w:r w:rsidRPr="00DC6C83">
        <w:rPr>
          <w:rFonts w:ascii="Times New Roman" w:hAnsi="Times New Roman" w:cs="Times New Roman"/>
          <w:b/>
          <w:bCs/>
          <w:sz w:val="28"/>
        </w:rPr>
        <w:t>(b) Why does sub-word tokenization help?</w:t>
      </w:r>
    </w:p>
    <w:p w14:paraId="273688DC" w14:textId="77777777" w:rsidR="00357A9D" w:rsidRDefault="00DC6C83" w:rsidP="00357A9D">
      <w:pPr>
        <w:spacing w:line="360" w:lineRule="auto"/>
        <w:jc w:val="both"/>
        <w:rPr>
          <w:rFonts w:ascii="Times New Roman" w:hAnsi="Times New Roman" w:cs="Times New Roman"/>
          <w:sz w:val="28"/>
        </w:rPr>
      </w:pPr>
      <w:r w:rsidRPr="00357A9D">
        <w:rPr>
          <w:rFonts w:ascii="Times New Roman" w:hAnsi="Times New Roman" w:cs="Times New Roman"/>
          <w:sz w:val="28"/>
        </w:rPr>
        <w:t>Sub-word tokenization helps the model understand new words by breaking them into smaller parts that it already knows. Even if the model has never seen the word DISAGREEMENT, it can still understand it by combining the meanings of DIS, AGREE, and MENT.</w:t>
      </w:r>
    </w:p>
    <w:p w14:paraId="102D9B6B" w14:textId="489DFC42" w:rsidR="00DC6C83" w:rsidRPr="00357A9D" w:rsidRDefault="00DC6C83" w:rsidP="00357A9D">
      <w:pPr>
        <w:spacing w:line="360" w:lineRule="auto"/>
        <w:jc w:val="both"/>
        <w:rPr>
          <w:rFonts w:ascii="Times New Roman" w:hAnsi="Times New Roman" w:cs="Times New Roman"/>
          <w:sz w:val="28"/>
        </w:rPr>
      </w:pPr>
      <w:r w:rsidRPr="00357A9D">
        <w:rPr>
          <w:rFonts w:ascii="Times New Roman" w:hAnsi="Times New Roman" w:cs="Times New Roman"/>
          <w:b/>
          <w:bCs/>
          <w:sz w:val="28"/>
        </w:rPr>
        <w:t>2</w:t>
      </w:r>
      <w:r w:rsidR="00357A9D">
        <w:rPr>
          <w:rFonts w:ascii="Times New Roman" w:hAnsi="Times New Roman" w:cs="Times New Roman"/>
          <w:b/>
          <w:bCs/>
          <w:sz w:val="28"/>
        </w:rPr>
        <w:t>.</w:t>
      </w:r>
      <w:r w:rsidRPr="00357A9D">
        <w:rPr>
          <w:rFonts w:ascii="Times New Roman" w:hAnsi="Times New Roman" w:cs="Times New Roman"/>
          <w:b/>
          <w:bCs/>
          <w:sz w:val="28"/>
        </w:rPr>
        <w:t xml:space="preserve">Embeddings </w:t>
      </w:r>
    </w:p>
    <w:p w14:paraId="40B02306" w14:textId="77777777" w:rsidR="00DC6C83" w:rsidRPr="00DC6C83" w:rsidRDefault="00DC6C83" w:rsidP="00357A9D">
      <w:pPr>
        <w:spacing w:line="360" w:lineRule="auto"/>
        <w:jc w:val="both"/>
        <w:rPr>
          <w:rFonts w:ascii="Times New Roman" w:hAnsi="Times New Roman" w:cs="Times New Roman"/>
          <w:b/>
          <w:bCs/>
          <w:sz w:val="28"/>
        </w:rPr>
      </w:pPr>
      <w:r w:rsidRPr="00DC6C83">
        <w:rPr>
          <w:rFonts w:ascii="Times New Roman" w:hAnsi="Times New Roman" w:cs="Times New Roman"/>
          <w:b/>
          <w:bCs/>
          <w:sz w:val="28"/>
        </w:rPr>
        <w:t>(a) Which pair has higher cosine similarity? Why?</w:t>
      </w:r>
    </w:p>
    <w:p w14:paraId="403C7E23" w14:textId="77777777" w:rsidR="00DC6C83" w:rsidRPr="00357A9D" w:rsidRDefault="00DC6C83" w:rsidP="00357A9D">
      <w:pPr>
        <w:spacing w:line="360" w:lineRule="auto"/>
        <w:jc w:val="both"/>
        <w:rPr>
          <w:rFonts w:ascii="Times New Roman" w:hAnsi="Times New Roman" w:cs="Times New Roman"/>
          <w:sz w:val="28"/>
        </w:rPr>
      </w:pPr>
      <w:r w:rsidRPr="00DC6C83">
        <w:rPr>
          <w:rFonts w:ascii="Times New Roman" w:hAnsi="Times New Roman" w:cs="Times New Roman"/>
          <w:b/>
          <w:bCs/>
          <w:sz w:val="28"/>
        </w:rPr>
        <w:t>Answer:</w:t>
      </w:r>
      <w:r w:rsidRPr="00DC6C83">
        <w:rPr>
          <w:rFonts w:ascii="Times New Roman" w:hAnsi="Times New Roman" w:cs="Times New Roman"/>
          <w:sz w:val="28"/>
        </w:rPr>
        <w:t xml:space="preserve"> </w:t>
      </w:r>
      <w:r w:rsidRPr="00357A9D">
        <w:rPr>
          <w:rFonts w:ascii="Times New Roman" w:hAnsi="Times New Roman" w:cs="Times New Roman"/>
          <w:sz w:val="28"/>
        </w:rPr>
        <w:t>Dog and Puppy</w:t>
      </w:r>
    </w:p>
    <w:p w14:paraId="6BBFE033" w14:textId="77777777" w:rsidR="00DC6C83" w:rsidRPr="00DC6C83" w:rsidRDefault="00DC6C83" w:rsidP="00357A9D">
      <w:pPr>
        <w:spacing w:line="360" w:lineRule="auto"/>
        <w:jc w:val="both"/>
        <w:rPr>
          <w:rFonts w:ascii="Times New Roman" w:hAnsi="Times New Roman" w:cs="Times New Roman"/>
          <w:sz w:val="28"/>
        </w:rPr>
      </w:pPr>
      <w:r w:rsidRPr="00DC6C83">
        <w:rPr>
          <w:rFonts w:ascii="Times New Roman" w:hAnsi="Times New Roman" w:cs="Times New Roman"/>
          <w:b/>
          <w:bCs/>
          <w:sz w:val="28"/>
        </w:rPr>
        <w:t>Reason:</w:t>
      </w:r>
      <w:r w:rsidRPr="00DC6C83">
        <w:rPr>
          <w:rFonts w:ascii="Times New Roman" w:hAnsi="Times New Roman" w:cs="Times New Roman"/>
          <w:sz w:val="28"/>
        </w:rPr>
        <w:br/>
      </w:r>
      <w:r w:rsidRPr="00357A9D">
        <w:rPr>
          <w:rFonts w:ascii="Times New Roman" w:hAnsi="Times New Roman" w:cs="Times New Roman"/>
          <w:sz w:val="28"/>
        </w:rPr>
        <w:t>The words dog and puppy are closely related because a puppy is a young dog. Their meanings are similar, so their embedding vectors are also close together. Dog and truck are completely different, so their similarity is much lower.</w:t>
      </w:r>
    </w:p>
    <w:p w14:paraId="3B08FC6A" w14:textId="77777777" w:rsidR="00DC6C83" w:rsidRPr="00DC6C83" w:rsidRDefault="00DC6C83" w:rsidP="00357A9D">
      <w:pPr>
        <w:spacing w:line="360" w:lineRule="auto"/>
        <w:jc w:val="both"/>
        <w:rPr>
          <w:rFonts w:ascii="Times New Roman" w:hAnsi="Times New Roman" w:cs="Times New Roman"/>
          <w:b/>
          <w:bCs/>
          <w:sz w:val="28"/>
        </w:rPr>
      </w:pPr>
      <w:r w:rsidRPr="00DC6C83">
        <w:rPr>
          <w:rFonts w:ascii="Times New Roman" w:hAnsi="Times New Roman" w:cs="Times New Roman"/>
          <w:b/>
          <w:bCs/>
          <w:sz w:val="28"/>
        </w:rPr>
        <w:t>(b) What is an embedding? How is it different from a one-hot vector?</w:t>
      </w:r>
    </w:p>
    <w:p w14:paraId="62C839F5" w14:textId="77777777" w:rsidR="00DC6C83" w:rsidRPr="00DC6C83" w:rsidRDefault="00DC6C83" w:rsidP="00357A9D">
      <w:pPr>
        <w:spacing w:line="360" w:lineRule="auto"/>
        <w:jc w:val="both"/>
        <w:rPr>
          <w:rFonts w:ascii="Times New Roman" w:hAnsi="Times New Roman" w:cs="Times New Roman"/>
          <w:sz w:val="28"/>
        </w:rPr>
      </w:pPr>
      <w:r w:rsidRPr="00DC6C83">
        <w:rPr>
          <w:rFonts w:ascii="Times New Roman" w:hAnsi="Times New Roman" w:cs="Times New Roman"/>
          <w:sz w:val="28"/>
        </w:rPr>
        <w:lastRenderedPageBreak/>
        <w:t>An embedding is a group of numbers that represents the meaning of a word. Words with similar meanings usually have similar embeddings.</w:t>
      </w:r>
    </w:p>
    <w:p w14:paraId="167CD908" w14:textId="17B762D3" w:rsidR="00357A9D" w:rsidRPr="00357A9D" w:rsidRDefault="00DC6C83" w:rsidP="00357A9D">
      <w:pPr>
        <w:spacing w:line="360" w:lineRule="auto"/>
        <w:jc w:val="both"/>
        <w:rPr>
          <w:rFonts w:ascii="Times New Roman" w:hAnsi="Times New Roman" w:cs="Times New Roman"/>
          <w:sz w:val="28"/>
        </w:rPr>
      </w:pPr>
      <w:r w:rsidRPr="00DC6C83">
        <w:rPr>
          <w:rFonts w:ascii="Times New Roman" w:hAnsi="Times New Roman" w:cs="Times New Roman"/>
          <w:sz w:val="28"/>
        </w:rPr>
        <w:t>A one-hot vector only shows the position of a word in the vocabulary. It cannot show any relationship between words like embeddings can.</w:t>
      </w:r>
    </w:p>
    <w:p w14:paraId="10BB0669" w14:textId="1891674D" w:rsidR="00DC6C83" w:rsidRPr="00357A9D" w:rsidRDefault="00DC6C83" w:rsidP="00357A9D">
      <w:pPr>
        <w:spacing w:line="360" w:lineRule="auto"/>
        <w:jc w:val="both"/>
        <w:rPr>
          <w:rFonts w:ascii="Times New Roman" w:hAnsi="Times New Roman" w:cs="Times New Roman"/>
          <w:b/>
          <w:bCs/>
          <w:sz w:val="28"/>
        </w:rPr>
      </w:pPr>
      <w:r w:rsidRPr="00357A9D">
        <w:rPr>
          <w:rFonts w:ascii="Times New Roman" w:hAnsi="Times New Roman" w:cs="Times New Roman"/>
          <w:b/>
          <w:bCs/>
          <w:sz w:val="28"/>
        </w:rPr>
        <w:t>3</w:t>
      </w:r>
      <w:r w:rsidR="00357A9D" w:rsidRPr="00357A9D">
        <w:rPr>
          <w:rFonts w:ascii="Times New Roman" w:hAnsi="Times New Roman" w:cs="Times New Roman"/>
          <w:b/>
          <w:bCs/>
          <w:sz w:val="28"/>
        </w:rPr>
        <w:t>.</w:t>
      </w:r>
      <w:r w:rsidRPr="00357A9D">
        <w:rPr>
          <w:rFonts w:ascii="Times New Roman" w:hAnsi="Times New Roman" w:cs="Times New Roman"/>
          <w:b/>
          <w:bCs/>
          <w:sz w:val="28"/>
        </w:rPr>
        <w:t xml:space="preserve">Self-Attention </w:t>
      </w:r>
    </w:p>
    <w:p w14:paraId="71F1A782" w14:textId="77777777" w:rsidR="00DC6C83" w:rsidRPr="00357A9D" w:rsidRDefault="00DC6C83" w:rsidP="00357A9D">
      <w:pPr>
        <w:spacing w:line="360" w:lineRule="auto"/>
        <w:jc w:val="both"/>
        <w:rPr>
          <w:rFonts w:ascii="Times New Roman" w:hAnsi="Times New Roman" w:cs="Times New Roman"/>
          <w:sz w:val="28"/>
        </w:rPr>
      </w:pPr>
      <w:r w:rsidRPr="00357A9D">
        <w:rPr>
          <w:rFonts w:ascii="Times New Roman" w:hAnsi="Times New Roman" w:cs="Times New Roman"/>
          <w:b/>
          <w:bCs/>
          <w:sz w:val="28"/>
        </w:rPr>
        <w:t>Sentence:</w:t>
      </w:r>
      <w:r w:rsidRPr="00DC6C83">
        <w:rPr>
          <w:rFonts w:ascii="Times New Roman" w:hAnsi="Times New Roman" w:cs="Times New Roman"/>
          <w:sz w:val="28"/>
        </w:rPr>
        <w:br/>
      </w:r>
      <w:r w:rsidRPr="00357A9D">
        <w:rPr>
          <w:rFonts w:ascii="Times New Roman" w:hAnsi="Times New Roman" w:cs="Times New Roman"/>
          <w:sz w:val="28"/>
        </w:rPr>
        <w:t>"The city council refused the protesters a permit because they feared violence."</w:t>
      </w:r>
    </w:p>
    <w:p w14:paraId="5EB41D5C" w14:textId="77777777" w:rsidR="00DC6C83" w:rsidRPr="00DC6C83" w:rsidRDefault="00DC6C83" w:rsidP="00357A9D">
      <w:pPr>
        <w:spacing w:line="360" w:lineRule="auto"/>
        <w:jc w:val="both"/>
        <w:rPr>
          <w:rFonts w:ascii="Times New Roman" w:hAnsi="Times New Roman" w:cs="Times New Roman"/>
          <w:b/>
          <w:bCs/>
          <w:sz w:val="28"/>
        </w:rPr>
      </w:pPr>
      <w:r w:rsidRPr="00DC6C83">
        <w:rPr>
          <w:rFonts w:ascii="Times New Roman" w:hAnsi="Times New Roman" w:cs="Times New Roman"/>
          <w:b/>
          <w:bCs/>
          <w:sz w:val="28"/>
        </w:rPr>
        <w:t>(a) "They" refers to:</w:t>
      </w:r>
    </w:p>
    <w:p w14:paraId="3ED74B6E" w14:textId="65B27D0B" w:rsidR="00DC6C83" w:rsidRPr="00357A9D" w:rsidRDefault="00357A9D" w:rsidP="00357A9D">
      <w:pPr>
        <w:spacing w:line="360" w:lineRule="auto"/>
        <w:jc w:val="both"/>
        <w:rPr>
          <w:rFonts w:ascii="Times New Roman" w:hAnsi="Times New Roman" w:cs="Times New Roman"/>
          <w:sz w:val="28"/>
        </w:rPr>
      </w:pPr>
      <w:r w:rsidRPr="00357A9D">
        <w:rPr>
          <w:rFonts w:ascii="Segoe UI Emoji" w:hAnsi="Segoe UI Emoji" w:cs="Segoe UI Emoji"/>
          <w:sz w:val="28"/>
        </w:rPr>
        <w:t xml:space="preserve">       </w:t>
      </w:r>
      <w:r w:rsidR="00DC6C83" w:rsidRPr="00357A9D">
        <w:rPr>
          <w:rFonts w:ascii="Times New Roman" w:hAnsi="Times New Roman" w:cs="Times New Roman"/>
          <w:sz w:val="28"/>
        </w:rPr>
        <w:t>City council</w:t>
      </w:r>
    </w:p>
    <w:p w14:paraId="6475A236" w14:textId="77777777" w:rsidR="00DC6C83" w:rsidRPr="00DC6C83" w:rsidRDefault="00DC6C83" w:rsidP="00357A9D">
      <w:pPr>
        <w:spacing w:line="360" w:lineRule="auto"/>
        <w:jc w:val="both"/>
        <w:rPr>
          <w:rFonts w:ascii="Times New Roman" w:hAnsi="Times New Roman" w:cs="Times New Roman"/>
          <w:b/>
          <w:bCs/>
          <w:sz w:val="28"/>
        </w:rPr>
      </w:pPr>
      <w:r w:rsidRPr="00DC6C83">
        <w:rPr>
          <w:rFonts w:ascii="Times New Roman" w:hAnsi="Times New Roman" w:cs="Times New Roman"/>
          <w:b/>
          <w:bCs/>
          <w:sz w:val="28"/>
        </w:rPr>
        <w:t>(b) Why is self-attention needed?</w:t>
      </w:r>
    </w:p>
    <w:p w14:paraId="2630C543" w14:textId="0C52792F" w:rsidR="00DC6C83" w:rsidRPr="00DC6C83" w:rsidRDefault="00DC6C83" w:rsidP="00357A9D">
      <w:pPr>
        <w:spacing w:line="360" w:lineRule="auto"/>
        <w:jc w:val="both"/>
        <w:rPr>
          <w:rFonts w:ascii="Times New Roman" w:hAnsi="Times New Roman" w:cs="Times New Roman"/>
          <w:sz w:val="28"/>
        </w:rPr>
      </w:pPr>
      <w:r w:rsidRPr="00357A9D">
        <w:rPr>
          <w:rFonts w:ascii="Times New Roman" w:hAnsi="Times New Roman" w:cs="Times New Roman"/>
          <w:sz w:val="28"/>
        </w:rPr>
        <w:t>Self-attention looks at the whole sentence to understand the meaning. In this sentence, the city council is the group that is most likely to fear violence, so the word "they" refers to the city council. This helps the model understand the sentence correctly instead of just choosing the nearest word.</w:t>
      </w:r>
    </w:p>
    <w:p w14:paraId="380C5FE6" w14:textId="77D6A190" w:rsidR="00DC6C83" w:rsidRPr="00357A9D" w:rsidRDefault="00DC6C83" w:rsidP="00357A9D">
      <w:pPr>
        <w:spacing w:line="360" w:lineRule="auto"/>
        <w:jc w:val="both"/>
        <w:rPr>
          <w:rFonts w:ascii="Times New Roman" w:hAnsi="Times New Roman" w:cs="Times New Roman"/>
          <w:b/>
          <w:bCs/>
          <w:sz w:val="28"/>
        </w:rPr>
      </w:pPr>
      <w:r w:rsidRPr="00357A9D">
        <w:rPr>
          <w:rFonts w:ascii="Times New Roman" w:hAnsi="Times New Roman" w:cs="Times New Roman"/>
          <w:b/>
          <w:bCs/>
          <w:sz w:val="28"/>
        </w:rPr>
        <w:t>4</w:t>
      </w:r>
      <w:r w:rsidR="00357A9D">
        <w:rPr>
          <w:rFonts w:ascii="Times New Roman" w:hAnsi="Times New Roman" w:cs="Times New Roman"/>
          <w:b/>
          <w:bCs/>
          <w:sz w:val="28"/>
        </w:rPr>
        <w:t>.</w:t>
      </w:r>
      <w:r w:rsidRPr="00357A9D">
        <w:rPr>
          <w:rFonts w:ascii="Times New Roman" w:hAnsi="Times New Roman" w:cs="Times New Roman"/>
          <w:b/>
          <w:bCs/>
          <w:sz w:val="28"/>
        </w:rPr>
        <w:t xml:space="preserve">Query, Key, and Value </w:t>
      </w:r>
    </w:p>
    <w:p w14:paraId="4DC7DC1C" w14:textId="77777777" w:rsidR="00DC6C83" w:rsidRPr="00DC6C83" w:rsidRDefault="00DC6C83" w:rsidP="00357A9D">
      <w:pPr>
        <w:spacing w:line="360" w:lineRule="auto"/>
        <w:jc w:val="both"/>
        <w:rPr>
          <w:rFonts w:ascii="Times New Roman" w:hAnsi="Times New Roman" w:cs="Times New Roman"/>
          <w:sz w:val="28"/>
        </w:rPr>
      </w:pPr>
      <w:r w:rsidRPr="00DC6C83">
        <w:rPr>
          <w:rFonts w:ascii="Times New Roman" w:hAnsi="Times New Roman" w:cs="Times New Roman"/>
          <w:b/>
          <w:bCs/>
          <w:sz w:val="28"/>
        </w:rPr>
        <w:t>Answer:</w:t>
      </w:r>
    </w:p>
    <w:p w14:paraId="07540B0C" w14:textId="77777777" w:rsidR="00DC6C83" w:rsidRPr="00357A9D" w:rsidRDefault="00DC6C83" w:rsidP="00357A9D">
      <w:pPr>
        <w:numPr>
          <w:ilvl w:val="0"/>
          <w:numId w:val="2"/>
        </w:numPr>
        <w:spacing w:line="360" w:lineRule="auto"/>
        <w:jc w:val="both"/>
        <w:rPr>
          <w:rFonts w:ascii="Times New Roman" w:hAnsi="Times New Roman" w:cs="Times New Roman"/>
          <w:sz w:val="28"/>
        </w:rPr>
      </w:pPr>
      <w:r w:rsidRPr="00357A9D">
        <w:rPr>
          <w:rFonts w:ascii="Times New Roman" w:hAnsi="Times New Roman" w:cs="Times New Roman"/>
          <w:sz w:val="28"/>
        </w:rPr>
        <w:t xml:space="preserve">Query (Q): It represents what the current word is looking for. </w:t>
      </w:r>
    </w:p>
    <w:p w14:paraId="3E387BEA" w14:textId="77777777" w:rsidR="00DC6C83" w:rsidRPr="00357A9D" w:rsidRDefault="00DC6C83" w:rsidP="00357A9D">
      <w:pPr>
        <w:numPr>
          <w:ilvl w:val="0"/>
          <w:numId w:val="2"/>
        </w:numPr>
        <w:spacing w:line="360" w:lineRule="auto"/>
        <w:jc w:val="both"/>
        <w:rPr>
          <w:rFonts w:ascii="Times New Roman" w:hAnsi="Times New Roman" w:cs="Times New Roman"/>
          <w:sz w:val="28"/>
        </w:rPr>
      </w:pPr>
      <w:r w:rsidRPr="00357A9D">
        <w:rPr>
          <w:rFonts w:ascii="Times New Roman" w:hAnsi="Times New Roman" w:cs="Times New Roman"/>
          <w:sz w:val="28"/>
        </w:rPr>
        <w:t xml:space="preserve">Key (K): It represents the information each word provides. </w:t>
      </w:r>
    </w:p>
    <w:p w14:paraId="17F68E76" w14:textId="77777777" w:rsidR="00DC6C83" w:rsidRPr="00357A9D" w:rsidRDefault="00DC6C83" w:rsidP="00357A9D">
      <w:pPr>
        <w:numPr>
          <w:ilvl w:val="0"/>
          <w:numId w:val="2"/>
        </w:numPr>
        <w:spacing w:line="360" w:lineRule="auto"/>
        <w:jc w:val="both"/>
        <w:rPr>
          <w:rFonts w:ascii="Times New Roman" w:hAnsi="Times New Roman" w:cs="Times New Roman"/>
          <w:sz w:val="28"/>
        </w:rPr>
      </w:pPr>
      <w:r w:rsidRPr="00357A9D">
        <w:rPr>
          <w:rFonts w:ascii="Times New Roman" w:hAnsi="Times New Roman" w:cs="Times New Roman"/>
          <w:sz w:val="28"/>
        </w:rPr>
        <w:t xml:space="preserve">Value (V): It contains the actual information that is used to create the final output. </w:t>
      </w:r>
    </w:p>
    <w:p w14:paraId="68C3FF29" w14:textId="77777777" w:rsidR="00DC6C83" w:rsidRPr="00357A9D" w:rsidRDefault="00DC6C83" w:rsidP="00357A9D">
      <w:pPr>
        <w:spacing w:line="360" w:lineRule="auto"/>
        <w:jc w:val="both"/>
        <w:rPr>
          <w:rFonts w:ascii="Times New Roman" w:hAnsi="Times New Roman" w:cs="Times New Roman"/>
          <w:sz w:val="28"/>
        </w:rPr>
      </w:pPr>
      <w:r w:rsidRPr="00357A9D">
        <w:rPr>
          <w:rFonts w:ascii="Times New Roman" w:hAnsi="Times New Roman" w:cs="Times New Roman"/>
          <w:sz w:val="28"/>
        </w:rPr>
        <w:t>The model compares the Query with all the Keys to find the most relevant words. Then it gives more importance to those words and combines their Values to produce the final result. This helps the Transformer understand the context of the sentence more accurately.</w:t>
      </w:r>
    </w:p>
    <w:sectPr w:rsidR="00DC6C83" w:rsidRPr="00357A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968C5"/>
    <w:multiLevelType w:val="multilevel"/>
    <w:tmpl w:val="370E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C40C2F"/>
    <w:multiLevelType w:val="multilevel"/>
    <w:tmpl w:val="30D8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111036">
    <w:abstractNumId w:val="0"/>
  </w:num>
  <w:num w:numId="2" w16cid:durableId="1422874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C12"/>
    <w:rsid w:val="00025E97"/>
    <w:rsid w:val="001B7418"/>
    <w:rsid w:val="002E7D9A"/>
    <w:rsid w:val="00357A9D"/>
    <w:rsid w:val="00397FC9"/>
    <w:rsid w:val="005331DF"/>
    <w:rsid w:val="00726F44"/>
    <w:rsid w:val="0075368D"/>
    <w:rsid w:val="00945DC9"/>
    <w:rsid w:val="00AB1CC4"/>
    <w:rsid w:val="00AF0C12"/>
    <w:rsid w:val="00B24E8A"/>
    <w:rsid w:val="00DC4ACF"/>
    <w:rsid w:val="00DC6C83"/>
    <w:rsid w:val="00FB0A57"/>
    <w:rsid w:val="00FF157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136DD"/>
  <w15:chartTrackingRefBased/>
  <w15:docId w15:val="{B5EB386C-E599-4F88-AFF2-26BF6E6A0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C1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F0C1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F0C1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F0C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C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C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C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C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C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C1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F0C1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F0C1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F0C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C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C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C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C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C12"/>
    <w:rPr>
      <w:rFonts w:eastAsiaTheme="majorEastAsia" w:cstheme="majorBidi"/>
      <w:color w:val="272727" w:themeColor="text1" w:themeTint="D8"/>
    </w:rPr>
  </w:style>
  <w:style w:type="paragraph" w:styleId="Title">
    <w:name w:val="Title"/>
    <w:basedOn w:val="Normal"/>
    <w:next w:val="Normal"/>
    <w:link w:val="TitleChar"/>
    <w:uiPriority w:val="10"/>
    <w:qFormat/>
    <w:rsid w:val="00AF0C1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F0C1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F0C1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F0C1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F0C12"/>
    <w:pPr>
      <w:spacing w:before="160"/>
      <w:jc w:val="center"/>
    </w:pPr>
    <w:rPr>
      <w:i/>
      <w:iCs/>
      <w:color w:val="404040" w:themeColor="text1" w:themeTint="BF"/>
    </w:rPr>
  </w:style>
  <w:style w:type="character" w:customStyle="1" w:styleId="QuoteChar">
    <w:name w:val="Quote Char"/>
    <w:basedOn w:val="DefaultParagraphFont"/>
    <w:link w:val="Quote"/>
    <w:uiPriority w:val="29"/>
    <w:rsid w:val="00AF0C12"/>
    <w:rPr>
      <w:i/>
      <w:iCs/>
      <w:color w:val="404040" w:themeColor="text1" w:themeTint="BF"/>
    </w:rPr>
  </w:style>
  <w:style w:type="paragraph" w:styleId="ListParagraph">
    <w:name w:val="List Paragraph"/>
    <w:basedOn w:val="Normal"/>
    <w:uiPriority w:val="34"/>
    <w:qFormat/>
    <w:rsid w:val="00AF0C12"/>
    <w:pPr>
      <w:ind w:left="720"/>
      <w:contextualSpacing/>
    </w:pPr>
  </w:style>
  <w:style w:type="character" w:styleId="IntenseEmphasis">
    <w:name w:val="Intense Emphasis"/>
    <w:basedOn w:val="DefaultParagraphFont"/>
    <w:uiPriority w:val="21"/>
    <w:qFormat/>
    <w:rsid w:val="00AF0C12"/>
    <w:rPr>
      <w:i/>
      <w:iCs/>
      <w:color w:val="0F4761" w:themeColor="accent1" w:themeShade="BF"/>
    </w:rPr>
  </w:style>
  <w:style w:type="paragraph" w:styleId="IntenseQuote">
    <w:name w:val="Intense Quote"/>
    <w:basedOn w:val="Normal"/>
    <w:next w:val="Normal"/>
    <w:link w:val="IntenseQuoteChar"/>
    <w:uiPriority w:val="30"/>
    <w:qFormat/>
    <w:rsid w:val="00AF0C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C12"/>
    <w:rPr>
      <w:i/>
      <w:iCs/>
      <w:color w:val="0F4761" w:themeColor="accent1" w:themeShade="BF"/>
    </w:rPr>
  </w:style>
  <w:style w:type="character" w:styleId="IntenseReference">
    <w:name w:val="Intense Reference"/>
    <w:basedOn w:val="DefaultParagraphFont"/>
    <w:uiPriority w:val="32"/>
    <w:qFormat/>
    <w:rsid w:val="00AF0C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480</Words>
  <Characters>2740</Characters>
  <Application>Microsoft Office Word</Application>
  <DocSecurity>0</DocSecurity>
  <Lines>22</Lines>
  <Paragraphs>6</Paragraphs>
  <ScaleCrop>false</ScaleCrop>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ARMURI PRADEEP</dc:creator>
  <cp:keywords/>
  <dc:description/>
  <cp:lastModifiedBy>ARMURI PRADEEP</cp:lastModifiedBy>
  <cp:revision>13</cp:revision>
  <dcterms:created xsi:type="dcterms:W3CDTF">2026-07-22T16:15:00Z</dcterms:created>
  <dcterms:modified xsi:type="dcterms:W3CDTF">2026-07-22T16:31:00Z</dcterms:modified>
</cp:coreProperties>
</file>