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before="220" w:line="259.2000000000001" w:lineRule="auto"/>
        <w:rPr/>
      </w:pPr>
      <w:r w:rsidDel="00000000" w:rsidR="00000000" w:rsidRPr="00000000">
        <w:rPr>
          <w:rtl w:val="0"/>
        </w:rPr>
        <w:t xml:space="preserve">1) What is the difference between enclosing a list comprehension in square brackets and parentheses?</w:t>
      </w:r>
    </w:p>
    <w:p w:rsidR="00000000" w:rsidDel="00000000" w:rsidP="00000000" w:rsidRDefault="00000000" w:rsidRPr="00000000" w14:paraId="00000002">
      <w:pPr>
        <w:spacing w:before="220" w:line="259.2000000000001" w:lineRule="auto"/>
        <w:rPr/>
      </w:pPr>
      <w:r w:rsidDel="00000000" w:rsidR="00000000" w:rsidRPr="00000000">
        <w:rPr>
          <w:rtl w:val="0"/>
        </w:rPr>
        <w:t xml:space="preserve">List comprehension with Square Bracket will create a list and it is mutable.</w:t>
      </w:r>
    </w:p>
    <w:p w:rsidR="00000000" w:rsidDel="00000000" w:rsidP="00000000" w:rsidRDefault="00000000" w:rsidRPr="00000000" w14:paraId="00000003">
      <w:pPr>
        <w:spacing w:before="220" w:line="259.2000000000001" w:lineRule="auto"/>
        <w:rPr/>
      </w:pPr>
      <w:r w:rsidDel="00000000" w:rsidR="00000000" w:rsidRPr="00000000">
        <w:rPr>
          <w:rtl w:val="0"/>
        </w:rPr>
        <w:t xml:space="preserve">List comprehension with parentheses Bracket will create a tuple and it is immutable.</w:t>
      </w:r>
    </w:p>
    <w:p w:rsidR="00000000" w:rsidDel="00000000" w:rsidP="00000000" w:rsidRDefault="00000000" w:rsidRPr="00000000" w14:paraId="00000004">
      <w:pPr>
        <w:spacing w:before="220" w:line="259.2000000000001" w:lineRule="auto"/>
        <w:rPr/>
      </w:pPr>
      <w:r w:rsidDel="00000000" w:rsidR="00000000" w:rsidRPr="00000000">
        <w:rPr>
          <w:rtl w:val="0"/>
        </w:rPr>
        <w:t xml:space="preserve">2) What is the relationship between generators and iterators?</w:t>
      </w:r>
    </w:p>
    <w:p w:rsidR="00000000" w:rsidDel="00000000" w:rsidP="00000000" w:rsidRDefault="00000000" w:rsidRPr="00000000" w14:paraId="00000005">
      <w:pPr>
        <w:spacing w:before="220" w:line="259.2000000000001" w:lineRule="auto"/>
        <w:rPr/>
      </w:pPr>
      <w:r w:rsidDel="00000000" w:rsidR="00000000" w:rsidRPr="00000000">
        <w:rPr>
          <w:rtl w:val="0"/>
        </w:rPr>
        <w:t xml:space="preserve">Iterators return an iterator object of one value at a time.</w:t>
      </w:r>
    </w:p>
    <w:p w:rsidR="00000000" w:rsidDel="00000000" w:rsidP="00000000" w:rsidRDefault="00000000" w:rsidRPr="00000000" w14:paraId="00000006">
      <w:pPr>
        <w:spacing w:before="220" w:line="259.2000000000001" w:lineRule="auto"/>
        <w:rPr/>
      </w:pPr>
      <w:r w:rsidDel="00000000" w:rsidR="00000000" w:rsidRPr="00000000">
        <w:rPr>
          <w:rtl w:val="0"/>
        </w:rPr>
        <w:t xml:space="preserve">The generator returns a sequence of values to iterate on.</w:t>
      </w:r>
    </w:p>
    <w:p w:rsidR="00000000" w:rsidDel="00000000" w:rsidP="00000000" w:rsidRDefault="00000000" w:rsidRPr="00000000" w14:paraId="00000007">
      <w:pPr>
        <w:spacing w:before="220" w:line="259.2000000000001" w:lineRule="auto"/>
        <w:rPr/>
      </w:pPr>
      <w:r w:rsidDel="00000000" w:rsidR="00000000" w:rsidRPr="00000000">
        <w:rPr>
          <w:rtl w:val="0"/>
        </w:rPr>
        <w:t xml:space="preserve">3) What are the signs that a function is a generator function?</w:t>
      </w:r>
    </w:p>
    <w:p w:rsidR="00000000" w:rsidDel="00000000" w:rsidP="00000000" w:rsidRDefault="00000000" w:rsidRPr="00000000" w14:paraId="00000008">
      <w:pPr>
        <w:spacing w:before="220" w:line="259.2000000000001" w:lineRule="auto"/>
        <w:rPr/>
      </w:pPr>
      <w:r w:rsidDel="00000000" w:rsidR="00000000" w:rsidRPr="00000000">
        <w:rPr>
          <w:rtl w:val="0"/>
        </w:rPr>
        <w:t xml:space="preserve">If a function at least has one yield statement, the function will be a generator function.</w:t>
      </w:r>
    </w:p>
    <w:p w:rsidR="00000000" w:rsidDel="00000000" w:rsidP="00000000" w:rsidRDefault="00000000" w:rsidRPr="00000000" w14:paraId="00000009">
      <w:pPr>
        <w:spacing w:before="220" w:line="259.2000000000001" w:lineRule="auto"/>
        <w:rPr/>
      </w:pPr>
      <w:r w:rsidDel="00000000" w:rsidR="00000000" w:rsidRPr="00000000">
        <w:rPr>
          <w:rtl w:val="0"/>
        </w:rPr>
        <w:t xml:space="preserve">4) What is the purpose of a yield statement?</w:t>
      </w:r>
    </w:p>
    <w:p w:rsidR="00000000" w:rsidDel="00000000" w:rsidP="00000000" w:rsidRDefault="00000000" w:rsidRPr="00000000" w14:paraId="0000000A">
      <w:pPr>
        <w:spacing w:before="220" w:line="259.2000000000001" w:lineRule="auto"/>
        <w:rPr/>
      </w:pPr>
      <w:r w:rsidDel="00000000" w:rsidR="00000000" w:rsidRPr="00000000">
        <w:rPr>
          <w:rtl w:val="0"/>
        </w:rPr>
        <w:t xml:space="preserve">It is used in python to return from a function without destroying the local variables. It is used to create a generator.</w:t>
      </w:r>
    </w:p>
    <w:p w:rsidR="00000000" w:rsidDel="00000000" w:rsidP="00000000" w:rsidRDefault="00000000" w:rsidRPr="00000000" w14:paraId="0000000B">
      <w:pPr>
        <w:spacing w:before="220" w:line="259.2000000000001" w:lineRule="auto"/>
        <w:rPr/>
      </w:pPr>
      <w:r w:rsidDel="00000000" w:rsidR="00000000" w:rsidRPr="00000000">
        <w:rPr>
          <w:rtl w:val="0"/>
        </w:rPr>
        <w:t xml:space="preserve">5) What is the relationship between map calls and list comprehensions? Make a comparison and contrast between the two.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20" w:line="259.2000000000001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List comprehension, we can apply a filter but in the map, there is no such option.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before="0" w:beforeAutospacing="0" w:line="259.2000000000001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 comprehension is faster than a map when we need to calculate expressions that are long or complicated. If we use a predefined method then the map can be faster.</w:t>
      </w:r>
    </w:p>
    <w:p w:rsidR="00000000" w:rsidDel="00000000" w:rsidP="00000000" w:rsidRDefault="00000000" w:rsidRPr="00000000" w14:paraId="0000000E">
      <w:pPr>
        <w:spacing w:before="220" w:line="259.2000000000001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220" w:line="259.2000000000001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pPr>
      <w:widowControl w:val="1"/>
      <w:bidi w:val="0"/>
      <w:spacing w:after="160" w:before="0" w:line="259" w:lineRule="auto"/>
      <w:jc w:val="left"/>
    </w:pPr>
    <w:rPr>
      <w:rFonts w:ascii="Calibri" w:cs="" w:eastAsia="Calibri" w:hAnsi="Calibri" w:asciiTheme="minorHAnsi" w:cstheme="minorBidi" w:eastAsiaTheme="minorHAnsi" w:hAnsiTheme="minorHAnsi"/>
      <w:color w:val="auto"/>
      <w:kern w:val="0"/>
      <w:sz w:val="22"/>
      <w:szCs w:val="22"/>
      <w:lang w:bidi="ar-SA" w:eastAsia="en-US" w:val="en-IN"/>
    </w:rPr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paragraph" w:styleId="Heading">
    <w:name w:val="Heading"/>
    <w:basedOn w:val="Normal"/>
    <w:next w:val="TextBody"/>
    <w:qFormat w:val="1"/>
    <w:pPr>
      <w:keepNext w:val="1"/>
      <w:spacing w:after="120" w:before="240"/>
    </w:pPr>
    <w:rPr>
      <w:rFonts w:ascii="Liberation Sans" w:cs="Lohit Devanagari" w:eastAsia="Noto Sans CJK SC" w:hAnsi="Liberation Sans"/>
      <w:sz w:val="28"/>
      <w:szCs w:val="28"/>
    </w:rPr>
  </w:style>
  <w:style w:type="paragraph" w:styleId="TextBody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Lohit Devanagari"/>
    </w:rPr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/VNAQ0lzd96czpL643c9g+mr5yA==">AMUW2mXupK78F+BGL77gPfJiFqQv4LL1wndezIi7NwsOdWspERcZX3nZY9xV15S4AunQ/wyN29EMvDQGRMKGsufZgeKz4k3PWv6TwEovmDeonC4fT737tuI=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2021-03-02T23:46:00Z</dcterms:created>
  <dc:creator>Paul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