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2FADAA" w14:textId="5BA86157" w:rsidR="00C41E45" w:rsidRPr="00852B30" w:rsidRDefault="00852B30">
      <w:pPr>
        <w:rPr>
          <w:rFonts w:ascii="Times New Roman" w:hAnsi="Times New Roman" w:cs="Times New Roman"/>
          <w:b/>
          <w:bCs/>
          <w:sz w:val="32"/>
          <w:szCs w:val="32"/>
          <w:lang w:val="en-US"/>
        </w:rPr>
      </w:pPr>
      <w:r w:rsidRPr="00852B30">
        <w:rPr>
          <w:rFonts w:ascii="Times New Roman" w:hAnsi="Times New Roman" w:cs="Times New Roman"/>
          <w:b/>
          <w:bCs/>
          <w:sz w:val="32"/>
          <w:szCs w:val="32"/>
          <w:lang w:val="en-US"/>
        </w:rPr>
        <w:t>Question 2.</w:t>
      </w:r>
    </w:p>
    <w:p w14:paraId="0378C85B" w14:textId="77777777" w:rsidR="00852B30" w:rsidRPr="00852B30" w:rsidRDefault="00852B30">
      <w:pPr>
        <w:rPr>
          <w:rFonts w:ascii="Times New Roman" w:hAnsi="Times New Roman" w:cs="Times New Roman"/>
          <w:b/>
          <w:bCs/>
          <w:sz w:val="32"/>
          <w:szCs w:val="32"/>
        </w:rPr>
      </w:pPr>
      <w:r w:rsidRPr="00852B30">
        <w:rPr>
          <w:rFonts w:ascii="Times New Roman" w:hAnsi="Times New Roman" w:cs="Times New Roman"/>
          <w:b/>
          <w:bCs/>
          <w:sz w:val="32"/>
          <w:szCs w:val="32"/>
        </w:rPr>
        <w:t>App Exploration:</w:t>
      </w:r>
    </w:p>
    <w:p w14:paraId="7130C546" w14:textId="2AD9E025" w:rsidR="00852B30" w:rsidRPr="00852B30" w:rsidRDefault="00852B30">
      <w:pPr>
        <w:rPr>
          <w:rFonts w:ascii="Times New Roman" w:hAnsi="Times New Roman" w:cs="Times New Roman"/>
          <w:sz w:val="32"/>
          <w:szCs w:val="32"/>
        </w:rPr>
      </w:pPr>
      <w:r w:rsidRPr="00852B30">
        <w:rPr>
          <w:rFonts w:ascii="Times New Roman" w:hAnsi="Times New Roman" w:cs="Times New Roman"/>
          <w:sz w:val="32"/>
          <w:szCs w:val="32"/>
        </w:rPr>
        <w:t>Explore the features and user experience of the Jar app. Identify two aspects that you think could be significantly improved and explain your reasoning behind each suggestion.</w:t>
      </w:r>
    </w:p>
    <w:p w14:paraId="7B4C8FEB" w14:textId="77777777" w:rsidR="00852B30" w:rsidRPr="00852B30" w:rsidRDefault="00852B30">
      <w:pPr>
        <w:rPr>
          <w:rFonts w:ascii="Times New Roman" w:hAnsi="Times New Roman" w:cs="Times New Roman"/>
          <w:sz w:val="28"/>
          <w:szCs w:val="28"/>
        </w:rPr>
      </w:pPr>
    </w:p>
    <w:p w14:paraId="2A0FD4AF" w14:textId="4E1378FD" w:rsidR="00852B30" w:rsidRPr="000D1AA9" w:rsidRDefault="00852B30">
      <w:pPr>
        <w:rPr>
          <w:rFonts w:ascii="Times New Roman" w:hAnsi="Times New Roman" w:cs="Times New Roman"/>
          <w:b/>
          <w:bCs/>
          <w:sz w:val="32"/>
          <w:szCs w:val="32"/>
        </w:rPr>
      </w:pPr>
      <w:r w:rsidRPr="000D1AA9">
        <w:rPr>
          <w:rFonts w:ascii="Times New Roman" w:hAnsi="Times New Roman" w:cs="Times New Roman"/>
          <w:b/>
          <w:bCs/>
          <w:sz w:val="32"/>
          <w:szCs w:val="32"/>
        </w:rPr>
        <w:t>Solution:</w:t>
      </w:r>
    </w:p>
    <w:p w14:paraId="7F07B107" w14:textId="77777777" w:rsidR="00852B30" w:rsidRPr="00852B30" w:rsidRDefault="00852B30" w:rsidP="00852B30">
      <w:pPr>
        <w:rPr>
          <w:rFonts w:ascii="Times New Roman" w:hAnsi="Times New Roman" w:cs="Times New Roman"/>
          <w:sz w:val="28"/>
          <w:szCs w:val="28"/>
          <w:lang w:val="en-US"/>
        </w:rPr>
      </w:pPr>
      <w:r w:rsidRPr="00852B30">
        <w:rPr>
          <w:rFonts w:ascii="Times New Roman" w:hAnsi="Times New Roman" w:cs="Times New Roman"/>
          <w:sz w:val="28"/>
          <w:szCs w:val="28"/>
          <w:lang w:val="en-US"/>
        </w:rPr>
        <w:t>The Jar app provides a streamlined experience for users looking to automate savings and micro-investments. While the app has a lot to offer, there are two key areas where improvements could significantly enhance user satisfaction:</w:t>
      </w:r>
    </w:p>
    <w:p w14:paraId="651F5147" w14:textId="77777777" w:rsidR="00852B30" w:rsidRPr="00852B30" w:rsidRDefault="00852B30" w:rsidP="00852B30">
      <w:pPr>
        <w:rPr>
          <w:rFonts w:ascii="Times New Roman" w:hAnsi="Times New Roman" w:cs="Times New Roman"/>
          <w:sz w:val="28"/>
          <w:szCs w:val="28"/>
          <w:lang w:val="en-US"/>
        </w:rPr>
      </w:pPr>
    </w:p>
    <w:p w14:paraId="7D7DF4D2" w14:textId="77777777" w:rsidR="00852B30" w:rsidRPr="003B5500" w:rsidRDefault="00852B30" w:rsidP="003B5500">
      <w:pPr>
        <w:pStyle w:val="ListParagraph"/>
        <w:numPr>
          <w:ilvl w:val="0"/>
          <w:numId w:val="1"/>
        </w:numPr>
        <w:rPr>
          <w:rFonts w:ascii="Times New Roman" w:hAnsi="Times New Roman" w:cs="Times New Roman"/>
          <w:b/>
          <w:bCs/>
          <w:sz w:val="28"/>
          <w:szCs w:val="28"/>
          <w:lang w:val="en-US"/>
        </w:rPr>
      </w:pPr>
      <w:r w:rsidRPr="003B5500">
        <w:rPr>
          <w:rFonts w:ascii="Times New Roman" w:hAnsi="Times New Roman" w:cs="Times New Roman"/>
          <w:b/>
          <w:bCs/>
          <w:sz w:val="28"/>
          <w:szCs w:val="28"/>
          <w:lang w:val="en-US"/>
        </w:rPr>
        <w:t>Simplified Onboarding Process:</w:t>
      </w:r>
    </w:p>
    <w:p w14:paraId="642608EF" w14:textId="77777777" w:rsidR="00852B30" w:rsidRPr="00852B30" w:rsidRDefault="00852B30" w:rsidP="00852B30">
      <w:pPr>
        <w:rPr>
          <w:rFonts w:ascii="Times New Roman" w:hAnsi="Times New Roman" w:cs="Times New Roman"/>
          <w:sz w:val="28"/>
          <w:szCs w:val="28"/>
          <w:lang w:val="en-US"/>
        </w:rPr>
      </w:pPr>
    </w:p>
    <w:p w14:paraId="2231A15A" w14:textId="77777777" w:rsidR="00852B30" w:rsidRPr="00852B30" w:rsidRDefault="00852B30" w:rsidP="003B5500">
      <w:pPr>
        <w:ind w:left="360"/>
        <w:rPr>
          <w:rFonts w:ascii="Times New Roman" w:hAnsi="Times New Roman" w:cs="Times New Roman"/>
          <w:sz w:val="28"/>
          <w:szCs w:val="28"/>
          <w:lang w:val="en-US"/>
        </w:rPr>
      </w:pPr>
      <w:r w:rsidRPr="00852B30">
        <w:rPr>
          <w:rFonts w:ascii="Times New Roman" w:hAnsi="Times New Roman" w:cs="Times New Roman"/>
          <w:sz w:val="28"/>
          <w:szCs w:val="28"/>
          <w:lang w:val="en-US"/>
        </w:rPr>
        <w:t>The current onboarding process for new users is lengthy and requires multiple steps, which may lead to user drop-off. To improve this, we suggest Reducing the number of steps required to create an account. Implementing a clear and concise tutorial that showcases the app's key features. Providing an option for users to import contacts and connect with friends who already use the app. By simplifying the onboarding process, users will be able to quickly and easily start using the app, increasing the likelihood of long-term engagement.</w:t>
      </w:r>
    </w:p>
    <w:p w14:paraId="6507BC14" w14:textId="77777777" w:rsidR="00852B30" w:rsidRPr="00852B30" w:rsidRDefault="00852B30" w:rsidP="00852B30">
      <w:pPr>
        <w:rPr>
          <w:rFonts w:ascii="Times New Roman" w:hAnsi="Times New Roman" w:cs="Times New Roman"/>
          <w:sz w:val="28"/>
          <w:szCs w:val="28"/>
          <w:lang w:val="en-US"/>
        </w:rPr>
      </w:pPr>
    </w:p>
    <w:p w14:paraId="74C748EB" w14:textId="77777777" w:rsidR="00852B30" w:rsidRPr="003B5500" w:rsidRDefault="00852B30" w:rsidP="003B5500">
      <w:pPr>
        <w:pStyle w:val="ListParagraph"/>
        <w:numPr>
          <w:ilvl w:val="0"/>
          <w:numId w:val="1"/>
        </w:numPr>
        <w:rPr>
          <w:rFonts w:ascii="Times New Roman" w:hAnsi="Times New Roman" w:cs="Times New Roman"/>
          <w:b/>
          <w:bCs/>
          <w:sz w:val="28"/>
          <w:szCs w:val="28"/>
          <w:lang w:val="en-US"/>
        </w:rPr>
      </w:pPr>
      <w:r w:rsidRPr="003B5500">
        <w:rPr>
          <w:rFonts w:ascii="Times New Roman" w:hAnsi="Times New Roman" w:cs="Times New Roman"/>
          <w:b/>
          <w:bCs/>
          <w:sz w:val="28"/>
          <w:szCs w:val="28"/>
          <w:lang w:val="en-US"/>
        </w:rPr>
        <w:t>Enhanced Customization Options:</w:t>
      </w:r>
    </w:p>
    <w:p w14:paraId="1C4550AA" w14:textId="77777777" w:rsidR="00852B30" w:rsidRPr="00852B30" w:rsidRDefault="00852B30" w:rsidP="00852B30">
      <w:pPr>
        <w:rPr>
          <w:rFonts w:ascii="Times New Roman" w:hAnsi="Times New Roman" w:cs="Times New Roman"/>
          <w:sz w:val="28"/>
          <w:szCs w:val="28"/>
          <w:lang w:val="en-US"/>
        </w:rPr>
      </w:pPr>
      <w:r w:rsidRPr="00852B30">
        <w:rPr>
          <w:rFonts w:ascii="Times New Roman" w:hAnsi="Times New Roman" w:cs="Times New Roman"/>
          <w:sz w:val="28"/>
          <w:szCs w:val="28"/>
          <w:lang w:val="en-US"/>
        </w:rPr>
        <w:t xml:space="preserve"> </w:t>
      </w:r>
    </w:p>
    <w:p w14:paraId="2A3455D0" w14:textId="77777777" w:rsidR="00852B30" w:rsidRPr="00852B30" w:rsidRDefault="00852B30" w:rsidP="003B5500">
      <w:pPr>
        <w:ind w:left="360"/>
        <w:rPr>
          <w:rFonts w:ascii="Times New Roman" w:hAnsi="Times New Roman" w:cs="Times New Roman"/>
          <w:sz w:val="28"/>
          <w:szCs w:val="28"/>
          <w:lang w:val="en-US"/>
        </w:rPr>
      </w:pPr>
      <w:r w:rsidRPr="00852B30">
        <w:rPr>
          <w:rFonts w:ascii="Times New Roman" w:hAnsi="Times New Roman" w:cs="Times New Roman"/>
          <w:sz w:val="28"/>
          <w:szCs w:val="28"/>
          <w:lang w:val="en-US"/>
        </w:rPr>
        <w:t>Currently, the app offers a relatively fixed structure for savings and investment goals. Introducing more granular customization options would empower users to tailor their saving and investment plans according to their specific needs and financial goals. For example, allowing users to set varying levels of risk tolerance, personalized savings targets, or even custom notifications could make the app more adaptable to individual preferences. This improvement would likely increase user engagement and satisfaction, as the app would better align with diverse financial habits and goals.</w:t>
      </w:r>
    </w:p>
    <w:p w14:paraId="34CCCE0D" w14:textId="77777777" w:rsidR="00852B30" w:rsidRPr="00852B30" w:rsidRDefault="00852B30" w:rsidP="00852B30">
      <w:pPr>
        <w:rPr>
          <w:rFonts w:ascii="Times New Roman" w:hAnsi="Times New Roman" w:cs="Times New Roman"/>
          <w:sz w:val="28"/>
          <w:szCs w:val="28"/>
          <w:lang w:val="en-US"/>
        </w:rPr>
      </w:pPr>
    </w:p>
    <w:p w14:paraId="6BEB2700" w14:textId="77777777" w:rsidR="00852B30" w:rsidRDefault="00852B30" w:rsidP="00852B30">
      <w:pPr>
        <w:rPr>
          <w:rFonts w:ascii="Times New Roman" w:hAnsi="Times New Roman" w:cs="Times New Roman"/>
          <w:sz w:val="28"/>
          <w:szCs w:val="28"/>
          <w:lang w:val="en-US"/>
        </w:rPr>
      </w:pPr>
    </w:p>
    <w:p w14:paraId="3009991F" w14:textId="37440AE9" w:rsidR="00852B30" w:rsidRPr="003B5500" w:rsidRDefault="00852B30" w:rsidP="003B5500">
      <w:pPr>
        <w:pStyle w:val="ListParagraph"/>
        <w:numPr>
          <w:ilvl w:val="0"/>
          <w:numId w:val="1"/>
        </w:numPr>
        <w:rPr>
          <w:rFonts w:ascii="Times New Roman" w:hAnsi="Times New Roman" w:cs="Times New Roman"/>
          <w:b/>
          <w:bCs/>
          <w:sz w:val="28"/>
          <w:szCs w:val="28"/>
          <w:lang w:val="en-US"/>
        </w:rPr>
      </w:pPr>
      <w:r w:rsidRPr="003B5500">
        <w:rPr>
          <w:rFonts w:ascii="Times New Roman" w:hAnsi="Times New Roman" w:cs="Times New Roman"/>
          <w:b/>
          <w:bCs/>
          <w:sz w:val="28"/>
          <w:szCs w:val="28"/>
          <w:lang w:val="en-US"/>
        </w:rPr>
        <w:t>Enhanced Personalization Options:</w:t>
      </w:r>
    </w:p>
    <w:p w14:paraId="7B441047" w14:textId="77777777" w:rsidR="00852B30" w:rsidRPr="00852B30" w:rsidRDefault="00852B30" w:rsidP="00852B30">
      <w:pPr>
        <w:rPr>
          <w:rFonts w:ascii="Times New Roman" w:hAnsi="Times New Roman" w:cs="Times New Roman"/>
          <w:sz w:val="28"/>
          <w:szCs w:val="28"/>
          <w:lang w:val="en-US"/>
        </w:rPr>
      </w:pPr>
    </w:p>
    <w:p w14:paraId="7D3161B6" w14:textId="77777777" w:rsidR="00852B30" w:rsidRPr="00852B30" w:rsidRDefault="00852B30" w:rsidP="003B5500">
      <w:pPr>
        <w:ind w:left="360"/>
        <w:rPr>
          <w:rFonts w:ascii="Times New Roman" w:hAnsi="Times New Roman" w:cs="Times New Roman"/>
          <w:sz w:val="28"/>
          <w:szCs w:val="28"/>
          <w:lang w:val="en-US"/>
        </w:rPr>
      </w:pPr>
      <w:r w:rsidRPr="00852B30">
        <w:rPr>
          <w:rFonts w:ascii="Times New Roman" w:hAnsi="Times New Roman" w:cs="Times New Roman"/>
          <w:sz w:val="28"/>
          <w:szCs w:val="28"/>
          <w:lang w:val="en-US"/>
        </w:rPr>
        <w:t>While the Jar app offers a unique and engaging experience, the lack of personalization options may limit its appeal to a wider audience. To address this, we recommend Introducing customizable themes and layouts to allow users to personalize their app experience. Implementing a recommendation engine that suggests content and activities based on users interests and preferences. By providing more personalization options, users will be able to tailor the app to their individual needs and preferences, increasing user satisfaction and retention.</w:t>
      </w:r>
    </w:p>
    <w:p w14:paraId="6A7E6EF0" w14:textId="77777777" w:rsidR="00852B30" w:rsidRPr="00852B30" w:rsidRDefault="00852B30" w:rsidP="00852B30">
      <w:pPr>
        <w:rPr>
          <w:rFonts w:ascii="Times New Roman" w:hAnsi="Times New Roman" w:cs="Times New Roman"/>
          <w:sz w:val="28"/>
          <w:szCs w:val="28"/>
          <w:lang w:val="en-US"/>
        </w:rPr>
      </w:pPr>
    </w:p>
    <w:p w14:paraId="0F72D5B7" w14:textId="77777777" w:rsidR="00852B30" w:rsidRPr="003B5500" w:rsidRDefault="00852B30" w:rsidP="003B5500">
      <w:pPr>
        <w:pStyle w:val="ListParagraph"/>
        <w:numPr>
          <w:ilvl w:val="0"/>
          <w:numId w:val="1"/>
        </w:numPr>
        <w:rPr>
          <w:rFonts w:ascii="Times New Roman" w:hAnsi="Times New Roman" w:cs="Times New Roman"/>
          <w:b/>
          <w:bCs/>
          <w:sz w:val="28"/>
          <w:szCs w:val="28"/>
          <w:lang w:val="en-US"/>
        </w:rPr>
      </w:pPr>
      <w:r w:rsidRPr="003B5500">
        <w:rPr>
          <w:rFonts w:ascii="Times New Roman" w:hAnsi="Times New Roman" w:cs="Times New Roman"/>
          <w:b/>
          <w:bCs/>
          <w:sz w:val="28"/>
          <w:szCs w:val="28"/>
          <w:lang w:val="en-US"/>
        </w:rPr>
        <w:t xml:space="preserve">Improved User Education and Support: </w:t>
      </w:r>
    </w:p>
    <w:p w14:paraId="437D8FDE" w14:textId="77777777" w:rsidR="00852B30" w:rsidRPr="00852B30" w:rsidRDefault="00852B30" w:rsidP="00852B30">
      <w:pPr>
        <w:rPr>
          <w:rFonts w:ascii="Times New Roman" w:hAnsi="Times New Roman" w:cs="Times New Roman"/>
          <w:sz w:val="28"/>
          <w:szCs w:val="28"/>
          <w:lang w:val="en-US"/>
        </w:rPr>
      </w:pPr>
    </w:p>
    <w:p w14:paraId="43050EF1" w14:textId="77777777" w:rsidR="00852B30" w:rsidRPr="00852B30" w:rsidRDefault="00852B30" w:rsidP="003B5500">
      <w:pPr>
        <w:ind w:left="360"/>
        <w:rPr>
          <w:rFonts w:ascii="Times New Roman" w:hAnsi="Times New Roman" w:cs="Times New Roman"/>
          <w:sz w:val="28"/>
          <w:szCs w:val="28"/>
          <w:lang w:val="en-US"/>
        </w:rPr>
      </w:pPr>
      <w:r w:rsidRPr="00852B30">
        <w:rPr>
          <w:rFonts w:ascii="Times New Roman" w:hAnsi="Times New Roman" w:cs="Times New Roman"/>
          <w:sz w:val="28"/>
          <w:szCs w:val="28"/>
          <w:lang w:val="en-US"/>
        </w:rPr>
        <w:t>While the app is user-friendly, it lacks comprehensive educational resources for new users unfamiliar with micro-investments or digital savings tools. Integrating interactive tutorials, FAQs, or even a chatbot for real-time support could bridge this gap, making it easier for users to understand the benefits and mechanics of the app. This enhancement would not only help in onboarding new users more effectively but also build trust by demystifying financial processes, ultimately leading to higher retention rates.</w:t>
      </w:r>
    </w:p>
    <w:p w14:paraId="341AFE7B" w14:textId="77777777" w:rsidR="00852B30" w:rsidRPr="00852B30" w:rsidRDefault="00852B30" w:rsidP="00852B30">
      <w:pPr>
        <w:rPr>
          <w:rFonts w:ascii="Times New Roman" w:hAnsi="Times New Roman" w:cs="Times New Roman"/>
          <w:sz w:val="28"/>
          <w:szCs w:val="28"/>
          <w:lang w:val="en-US"/>
        </w:rPr>
      </w:pPr>
    </w:p>
    <w:p w14:paraId="0AA180BD" w14:textId="77777777" w:rsidR="00852B30" w:rsidRPr="003B5500" w:rsidRDefault="00852B30" w:rsidP="003B5500">
      <w:pPr>
        <w:pStyle w:val="ListParagraph"/>
        <w:numPr>
          <w:ilvl w:val="0"/>
          <w:numId w:val="1"/>
        </w:numPr>
        <w:rPr>
          <w:rFonts w:ascii="Times New Roman" w:hAnsi="Times New Roman" w:cs="Times New Roman"/>
          <w:b/>
          <w:bCs/>
          <w:sz w:val="28"/>
          <w:szCs w:val="28"/>
          <w:lang w:val="en-US"/>
        </w:rPr>
      </w:pPr>
      <w:r w:rsidRPr="003B5500">
        <w:rPr>
          <w:rFonts w:ascii="Times New Roman" w:hAnsi="Times New Roman" w:cs="Times New Roman"/>
          <w:b/>
          <w:bCs/>
          <w:sz w:val="28"/>
          <w:szCs w:val="28"/>
          <w:lang w:val="en-US"/>
        </w:rPr>
        <w:t xml:space="preserve">Enhanced Goal Tracking and Visualization: </w:t>
      </w:r>
    </w:p>
    <w:p w14:paraId="70D49425" w14:textId="77777777" w:rsidR="00852B30" w:rsidRPr="00852B30" w:rsidRDefault="00852B30" w:rsidP="00852B30">
      <w:pPr>
        <w:rPr>
          <w:rFonts w:ascii="Times New Roman" w:hAnsi="Times New Roman" w:cs="Times New Roman"/>
          <w:sz w:val="28"/>
          <w:szCs w:val="28"/>
          <w:lang w:val="en-US"/>
        </w:rPr>
      </w:pPr>
    </w:p>
    <w:p w14:paraId="386B1D92" w14:textId="26444634" w:rsidR="00852B30" w:rsidRPr="00852B30" w:rsidRDefault="00852B30" w:rsidP="003B5500">
      <w:pPr>
        <w:ind w:left="360"/>
        <w:rPr>
          <w:rFonts w:ascii="Times New Roman" w:hAnsi="Times New Roman" w:cs="Times New Roman"/>
          <w:sz w:val="28"/>
          <w:szCs w:val="28"/>
          <w:lang w:val="en-US"/>
        </w:rPr>
      </w:pPr>
      <w:r w:rsidRPr="00852B30">
        <w:rPr>
          <w:rFonts w:ascii="Times New Roman" w:hAnsi="Times New Roman" w:cs="Times New Roman"/>
          <w:sz w:val="28"/>
          <w:szCs w:val="28"/>
          <w:lang w:val="en-US"/>
        </w:rPr>
        <w:t>The app could provide more robust goal tracking and visualization tools. Users could benefit from detailed progress reports, milestones, and interactive visuals that illustrate their savings journey. This would motivate users to stay committed to their savings goals and provide a sense of accomplishment.</w:t>
      </w:r>
    </w:p>
    <w:sectPr w:rsidR="00852B30" w:rsidRPr="00852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370B85"/>
    <w:multiLevelType w:val="hybridMultilevel"/>
    <w:tmpl w:val="D354C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1625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30"/>
    <w:rsid w:val="000D1AA9"/>
    <w:rsid w:val="000F43A5"/>
    <w:rsid w:val="00197BBD"/>
    <w:rsid w:val="0024257A"/>
    <w:rsid w:val="002E6FED"/>
    <w:rsid w:val="003B5500"/>
    <w:rsid w:val="00765155"/>
    <w:rsid w:val="007A1200"/>
    <w:rsid w:val="00852B30"/>
    <w:rsid w:val="00C41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8419"/>
  <w15:chartTrackingRefBased/>
  <w15:docId w15:val="{CD53FDF8-A110-409F-BDD2-A48105D54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B30"/>
    <w:rPr>
      <w:rFonts w:eastAsiaTheme="majorEastAsia" w:cstheme="majorBidi"/>
      <w:color w:val="272727" w:themeColor="text1" w:themeTint="D8"/>
    </w:rPr>
  </w:style>
  <w:style w:type="paragraph" w:styleId="Title">
    <w:name w:val="Title"/>
    <w:basedOn w:val="Normal"/>
    <w:next w:val="Normal"/>
    <w:link w:val="TitleChar"/>
    <w:uiPriority w:val="10"/>
    <w:qFormat/>
    <w:rsid w:val="00852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B30"/>
    <w:pPr>
      <w:spacing w:before="160"/>
      <w:jc w:val="center"/>
    </w:pPr>
    <w:rPr>
      <w:i/>
      <w:iCs/>
      <w:color w:val="404040" w:themeColor="text1" w:themeTint="BF"/>
    </w:rPr>
  </w:style>
  <w:style w:type="character" w:customStyle="1" w:styleId="QuoteChar">
    <w:name w:val="Quote Char"/>
    <w:basedOn w:val="DefaultParagraphFont"/>
    <w:link w:val="Quote"/>
    <w:uiPriority w:val="29"/>
    <w:rsid w:val="00852B30"/>
    <w:rPr>
      <w:i/>
      <w:iCs/>
      <w:color w:val="404040" w:themeColor="text1" w:themeTint="BF"/>
    </w:rPr>
  </w:style>
  <w:style w:type="paragraph" w:styleId="ListParagraph">
    <w:name w:val="List Paragraph"/>
    <w:basedOn w:val="Normal"/>
    <w:uiPriority w:val="34"/>
    <w:qFormat/>
    <w:rsid w:val="00852B30"/>
    <w:pPr>
      <w:ind w:left="720"/>
      <w:contextualSpacing/>
    </w:pPr>
  </w:style>
  <w:style w:type="character" w:styleId="IntenseEmphasis">
    <w:name w:val="Intense Emphasis"/>
    <w:basedOn w:val="DefaultParagraphFont"/>
    <w:uiPriority w:val="21"/>
    <w:qFormat/>
    <w:rsid w:val="00852B30"/>
    <w:rPr>
      <w:i/>
      <w:iCs/>
      <w:color w:val="0F4761" w:themeColor="accent1" w:themeShade="BF"/>
    </w:rPr>
  </w:style>
  <w:style w:type="paragraph" w:styleId="IntenseQuote">
    <w:name w:val="Intense Quote"/>
    <w:basedOn w:val="Normal"/>
    <w:next w:val="Normal"/>
    <w:link w:val="IntenseQuoteChar"/>
    <w:uiPriority w:val="30"/>
    <w:qFormat/>
    <w:rsid w:val="00852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B30"/>
    <w:rPr>
      <w:i/>
      <w:iCs/>
      <w:color w:val="0F4761" w:themeColor="accent1" w:themeShade="BF"/>
    </w:rPr>
  </w:style>
  <w:style w:type="character" w:styleId="IntenseReference">
    <w:name w:val="Intense Reference"/>
    <w:basedOn w:val="DefaultParagraphFont"/>
    <w:uiPriority w:val="32"/>
    <w:qFormat/>
    <w:rsid w:val="00852B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467</Words>
  <Characters>2666</Characters>
  <Application>Microsoft Office Word</Application>
  <DocSecurity>0</DocSecurity>
  <Lines>22</Lines>
  <Paragraphs>6</Paragraphs>
  <ScaleCrop>false</ScaleCrop>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Majumder</dc:creator>
  <cp:keywords/>
  <dc:description/>
  <cp:lastModifiedBy>Arnab Majumder</cp:lastModifiedBy>
  <cp:revision>3</cp:revision>
  <dcterms:created xsi:type="dcterms:W3CDTF">2024-09-04T04:47:00Z</dcterms:created>
  <dcterms:modified xsi:type="dcterms:W3CDTF">2024-09-04T05:20:00Z</dcterms:modified>
</cp:coreProperties>
</file>