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B63599" w14:textId="0DF3E924" w:rsidR="00A3138F" w:rsidRPr="00FF71B2" w:rsidRDefault="00FF71B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F71B2">
        <w:rPr>
          <w:rFonts w:ascii="Times New Roman" w:hAnsi="Times New Roman" w:cs="Times New Roman"/>
          <w:lang w:val="en-US"/>
        </w:rPr>
        <w:t xml:space="preserve">                                                      </w:t>
      </w:r>
      <w:r w:rsidRPr="00FF71B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List Of Table </w:t>
      </w:r>
    </w:p>
    <w:tbl>
      <w:tblPr>
        <w:tblW w:w="9014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8"/>
        <w:gridCol w:w="7596"/>
      </w:tblGrid>
      <w:tr w:rsidR="00FF71B2" w:rsidRPr="00FF71B2" w14:paraId="51240D0D" w14:textId="77777777" w:rsidTr="00FF71B2">
        <w:trPr>
          <w:trHeight w:val="843"/>
          <w:tblHeader/>
          <w:tblCellSpacing w:w="15" w:type="dxa"/>
        </w:trPr>
        <w:tc>
          <w:tcPr>
            <w:tcW w:w="1373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26F8D7D4" w14:textId="77777777" w:rsidR="00FF71B2" w:rsidRPr="00FF71B2" w:rsidRDefault="00FF71B2" w:rsidP="00FF71B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F71B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Table no</w:t>
            </w:r>
          </w:p>
        </w:tc>
        <w:tc>
          <w:tcPr>
            <w:tcW w:w="7551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337CADCB" w14:textId="465D090C" w:rsidR="00FF71B2" w:rsidRPr="00FF71B2" w:rsidRDefault="00FF71B2" w:rsidP="00FF71B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                             </w:t>
            </w:r>
            <w:r w:rsidRPr="00FF71B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Title of the table</w:t>
            </w:r>
          </w:p>
        </w:tc>
      </w:tr>
      <w:tr w:rsidR="00FF71B2" w:rsidRPr="00FF71B2" w14:paraId="5DA7B528" w14:textId="77777777" w:rsidTr="00FF71B2">
        <w:trPr>
          <w:trHeight w:val="454"/>
          <w:tblCellSpacing w:w="15" w:type="dxa"/>
        </w:trPr>
        <w:tc>
          <w:tcPr>
            <w:tcW w:w="1373" w:type="dxa"/>
            <w:vAlign w:val="center"/>
            <w:hideMark/>
          </w:tcPr>
          <w:p w14:paraId="6F15906C" w14:textId="440CBC3A" w:rsidR="00FF71B2" w:rsidRPr="00FF71B2" w:rsidRDefault="00FF71B2" w:rsidP="00FF71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  <w:r w:rsidRPr="00FF71B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551" w:type="dxa"/>
            <w:vAlign w:val="center"/>
            <w:hideMark/>
          </w:tcPr>
          <w:p w14:paraId="2952843C" w14:textId="77777777" w:rsidR="00FF71B2" w:rsidRPr="00FF71B2" w:rsidRDefault="00FF71B2" w:rsidP="00FF71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71B2">
              <w:rPr>
                <w:rFonts w:ascii="Times New Roman" w:hAnsi="Times New Roman" w:cs="Times New Roman"/>
                <w:sz w:val="24"/>
                <w:szCs w:val="24"/>
              </w:rPr>
              <w:t>Data collection tools and techniques.</w:t>
            </w:r>
          </w:p>
        </w:tc>
      </w:tr>
      <w:tr w:rsidR="00FF71B2" w:rsidRPr="00FF71B2" w14:paraId="5F7690F4" w14:textId="77777777" w:rsidTr="00FF71B2">
        <w:trPr>
          <w:trHeight w:val="735"/>
          <w:tblCellSpacing w:w="15" w:type="dxa"/>
        </w:trPr>
        <w:tc>
          <w:tcPr>
            <w:tcW w:w="1373" w:type="dxa"/>
            <w:vAlign w:val="center"/>
            <w:hideMark/>
          </w:tcPr>
          <w:p w14:paraId="05DDA4B0" w14:textId="3B1713AA" w:rsidR="00FF71B2" w:rsidRPr="00FF71B2" w:rsidRDefault="00FF71B2" w:rsidP="00FF71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  <w:r w:rsidRPr="00FF71B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551" w:type="dxa"/>
            <w:vAlign w:val="center"/>
            <w:hideMark/>
          </w:tcPr>
          <w:p w14:paraId="2303AFA8" w14:textId="77777777" w:rsidR="00FF71B2" w:rsidRPr="00FF71B2" w:rsidRDefault="00FF71B2" w:rsidP="00FF71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71B2">
              <w:rPr>
                <w:rFonts w:ascii="Times New Roman" w:hAnsi="Times New Roman" w:cs="Times New Roman"/>
                <w:sz w:val="24"/>
                <w:szCs w:val="24"/>
              </w:rPr>
              <w:t>Frequency and percentage distribution of the sample according to their age and designation.</w:t>
            </w:r>
          </w:p>
        </w:tc>
      </w:tr>
      <w:tr w:rsidR="00FF71B2" w:rsidRPr="00FF71B2" w14:paraId="1A082CD4" w14:textId="77777777" w:rsidTr="00FF71B2">
        <w:trPr>
          <w:trHeight w:val="746"/>
          <w:tblCellSpacing w:w="15" w:type="dxa"/>
        </w:trPr>
        <w:tc>
          <w:tcPr>
            <w:tcW w:w="1373" w:type="dxa"/>
            <w:vAlign w:val="center"/>
            <w:hideMark/>
          </w:tcPr>
          <w:p w14:paraId="62A3C112" w14:textId="7F5A3C3E" w:rsidR="00FF71B2" w:rsidRPr="00FF71B2" w:rsidRDefault="00FF71B2" w:rsidP="00FF71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r w:rsidRPr="00FF71B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551" w:type="dxa"/>
            <w:vAlign w:val="center"/>
            <w:hideMark/>
          </w:tcPr>
          <w:p w14:paraId="3F32C6FA" w14:textId="77777777" w:rsidR="00FF71B2" w:rsidRPr="00FF71B2" w:rsidRDefault="00FF71B2" w:rsidP="00FF71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71B2">
              <w:rPr>
                <w:rFonts w:ascii="Times New Roman" w:hAnsi="Times New Roman" w:cs="Times New Roman"/>
                <w:sz w:val="24"/>
                <w:szCs w:val="24"/>
              </w:rPr>
              <w:t>Frequency and percentage distribution of the sample according to challenges faced by teachers in implemented semester regulation of B.Sc. Nursing course.</w:t>
            </w:r>
          </w:p>
        </w:tc>
      </w:tr>
      <w:tr w:rsidR="00FF71B2" w:rsidRPr="00FF71B2" w14:paraId="49A2ECA4" w14:textId="77777777" w:rsidTr="00FF71B2">
        <w:trPr>
          <w:trHeight w:val="746"/>
          <w:tblCellSpacing w:w="15" w:type="dxa"/>
        </w:trPr>
        <w:tc>
          <w:tcPr>
            <w:tcW w:w="1373" w:type="dxa"/>
            <w:vAlign w:val="center"/>
            <w:hideMark/>
          </w:tcPr>
          <w:p w14:paraId="46AC89D9" w14:textId="43C60E69" w:rsidR="00FF71B2" w:rsidRPr="00FF71B2" w:rsidRDefault="00FF71B2" w:rsidP="00FF71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Pr="00FF71B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551" w:type="dxa"/>
            <w:vAlign w:val="center"/>
            <w:hideMark/>
          </w:tcPr>
          <w:p w14:paraId="64311296" w14:textId="77777777" w:rsidR="00FF71B2" w:rsidRPr="00FF71B2" w:rsidRDefault="00FF71B2" w:rsidP="00FF71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71B2">
              <w:rPr>
                <w:rFonts w:ascii="Times New Roman" w:hAnsi="Times New Roman" w:cs="Times New Roman"/>
                <w:sz w:val="24"/>
                <w:szCs w:val="24"/>
              </w:rPr>
              <w:t>Chi square test of association between challenges faced by the teachers in implemented semester regulation a B.Sc. nursing course and demographic variable.</w:t>
            </w:r>
          </w:p>
        </w:tc>
      </w:tr>
      <w:tr w:rsidR="00FF71B2" w:rsidRPr="00FF71B2" w14:paraId="360CD1FD" w14:textId="77777777" w:rsidTr="00FF71B2">
        <w:trPr>
          <w:trHeight w:val="1037"/>
          <w:tblCellSpacing w:w="15" w:type="dxa"/>
        </w:trPr>
        <w:tc>
          <w:tcPr>
            <w:tcW w:w="1373" w:type="dxa"/>
            <w:vAlign w:val="center"/>
            <w:hideMark/>
          </w:tcPr>
          <w:p w14:paraId="0A5D3BDA" w14:textId="1161CD0D" w:rsidR="00FF71B2" w:rsidRPr="00FF71B2" w:rsidRDefault="00FF71B2" w:rsidP="00FF71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Pr="00FF71B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551" w:type="dxa"/>
            <w:tcBorders>
              <w:bottom w:val="single" w:sz="4" w:space="0" w:color="auto"/>
            </w:tcBorders>
            <w:vAlign w:val="center"/>
            <w:hideMark/>
          </w:tcPr>
          <w:p w14:paraId="35CDDFBB" w14:textId="77777777" w:rsidR="00FF71B2" w:rsidRPr="00FF71B2" w:rsidRDefault="00FF71B2" w:rsidP="00FF71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71B2">
              <w:rPr>
                <w:rFonts w:ascii="Times New Roman" w:hAnsi="Times New Roman" w:cs="Times New Roman"/>
                <w:sz w:val="24"/>
                <w:szCs w:val="24"/>
              </w:rPr>
              <w:t>Chi square test of association between challenges faced by the teachers in implemented semester regulation of B.Sc. Nursing course and demographic variable.</w:t>
            </w:r>
          </w:p>
        </w:tc>
      </w:tr>
    </w:tbl>
    <w:p w14:paraId="009D6D50" w14:textId="77777777" w:rsidR="00FF71B2" w:rsidRDefault="00FF71B2">
      <w:pPr>
        <w:rPr>
          <w:sz w:val="24"/>
          <w:szCs w:val="24"/>
          <w:lang w:val="en-US"/>
        </w:rPr>
      </w:pPr>
    </w:p>
    <w:p w14:paraId="6CB45097" w14:textId="0D494EB7" w:rsidR="00FF71B2" w:rsidRPr="00FF71B2" w:rsidRDefault="00FF71B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F71B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                                   List Of Figure </w:t>
      </w:r>
    </w:p>
    <w:tbl>
      <w:tblPr>
        <w:tblW w:w="9072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8"/>
        <w:gridCol w:w="7654"/>
      </w:tblGrid>
      <w:tr w:rsidR="00FF71B2" w:rsidRPr="00FF71B2" w14:paraId="532EA9B7" w14:textId="77777777" w:rsidTr="002B5517">
        <w:trPr>
          <w:tblHeader/>
          <w:tblCellSpacing w:w="15" w:type="dxa"/>
        </w:trPr>
        <w:tc>
          <w:tcPr>
            <w:tcW w:w="1373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2CAD8E7E" w14:textId="77777777" w:rsidR="00FF71B2" w:rsidRPr="00FF71B2" w:rsidRDefault="00FF71B2" w:rsidP="00FF71B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F71B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Figure no</w:t>
            </w:r>
          </w:p>
        </w:tc>
        <w:tc>
          <w:tcPr>
            <w:tcW w:w="7609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19404F4B" w14:textId="689119D1" w:rsidR="00FF71B2" w:rsidRPr="00FF71B2" w:rsidRDefault="00FF71B2" w:rsidP="00FF71B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F71B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                                   </w:t>
            </w:r>
            <w:r w:rsidRPr="00FF71B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Figure</w:t>
            </w:r>
          </w:p>
        </w:tc>
      </w:tr>
      <w:tr w:rsidR="00FF71B2" w:rsidRPr="00FF71B2" w14:paraId="0B530670" w14:textId="77777777" w:rsidTr="00FF71B2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4031B788" w14:textId="37E175EC" w:rsidR="00FF71B2" w:rsidRPr="00FF71B2" w:rsidRDefault="002B5517" w:rsidP="00FF71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  <w:r w:rsidR="00FF71B2" w:rsidRPr="00FF71B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609" w:type="dxa"/>
            <w:vAlign w:val="center"/>
            <w:hideMark/>
          </w:tcPr>
          <w:p w14:paraId="4E5AC561" w14:textId="77777777" w:rsidR="00FF71B2" w:rsidRPr="00FF71B2" w:rsidRDefault="00FF71B2" w:rsidP="00FF71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71B2">
              <w:rPr>
                <w:rFonts w:ascii="Times New Roman" w:hAnsi="Times New Roman" w:cs="Times New Roman"/>
                <w:sz w:val="24"/>
                <w:szCs w:val="24"/>
              </w:rPr>
              <w:t>Schematic representation of research methodology.</w:t>
            </w:r>
          </w:p>
        </w:tc>
      </w:tr>
      <w:tr w:rsidR="00FF71B2" w:rsidRPr="00FF71B2" w14:paraId="220061AC" w14:textId="77777777" w:rsidTr="00FF71B2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0B2AB542" w14:textId="28B14679" w:rsidR="00FF71B2" w:rsidRPr="00FF71B2" w:rsidRDefault="002B5517" w:rsidP="00FF71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  <w:r w:rsidR="00FF71B2" w:rsidRPr="00FF71B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609" w:type="dxa"/>
            <w:vAlign w:val="center"/>
            <w:hideMark/>
          </w:tcPr>
          <w:p w14:paraId="00784BCB" w14:textId="77777777" w:rsidR="00FF71B2" w:rsidRPr="00FF71B2" w:rsidRDefault="00FF71B2" w:rsidP="00FF71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71B2">
              <w:rPr>
                <w:rFonts w:ascii="Times New Roman" w:hAnsi="Times New Roman" w:cs="Times New Roman"/>
                <w:sz w:val="24"/>
                <w:szCs w:val="24"/>
              </w:rPr>
              <w:t>Pie chart showing gender of the nursing teachers.</w:t>
            </w:r>
          </w:p>
        </w:tc>
      </w:tr>
      <w:tr w:rsidR="00FF71B2" w:rsidRPr="00FF71B2" w14:paraId="38364031" w14:textId="77777777" w:rsidTr="00FF71B2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03AFBC6F" w14:textId="1BA69321" w:rsidR="00FF71B2" w:rsidRPr="00FF71B2" w:rsidRDefault="002B5517" w:rsidP="00FF71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  <w:r w:rsidR="00FF71B2" w:rsidRPr="00FF71B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609" w:type="dxa"/>
            <w:vAlign w:val="center"/>
            <w:hideMark/>
          </w:tcPr>
          <w:p w14:paraId="07DCAF1A" w14:textId="77777777" w:rsidR="00FF71B2" w:rsidRPr="00FF71B2" w:rsidRDefault="00FF71B2" w:rsidP="00FF71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71B2">
              <w:rPr>
                <w:rFonts w:ascii="Times New Roman" w:hAnsi="Times New Roman" w:cs="Times New Roman"/>
                <w:sz w:val="24"/>
                <w:szCs w:val="24"/>
              </w:rPr>
              <w:t>Bar graph showing the qualification of the nursing teachers.</w:t>
            </w:r>
          </w:p>
        </w:tc>
      </w:tr>
      <w:tr w:rsidR="00FF71B2" w:rsidRPr="00FF71B2" w14:paraId="4134A5FE" w14:textId="77777777" w:rsidTr="00FF71B2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14495B6D" w14:textId="33E963CE" w:rsidR="00FF71B2" w:rsidRPr="00FF71B2" w:rsidRDefault="002B5517" w:rsidP="00FF71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r w:rsidR="00FF71B2" w:rsidRPr="00FF71B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609" w:type="dxa"/>
            <w:vAlign w:val="center"/>
            <w:hideMark/>
          </w:tcPr>
          <w:p w14:paraId="5D4528A2" w14:textId="77777777" w:rsidR="00FF71B2" w:rsidRPr="00FF71B2" w:rsidRDefault="00FF71B2" w:rsidP="00FF71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71B2">
              <w:rPr>
                <w:rFonts w:ascii="Times New Roman" w:hAnsi="Times New Roman" w:cs="Times New Roman"/>
                <w:sz w:val="24"/>
                <w:szCs w:val="24"/>
              </w:rPr>
              <w:t>Pie chart showing the teaching experience of the nursing teachers.</w:t>
            </w:r>
          </w:p>
        </w:tc>
      </w:tr>
    </w:tbl>
    <w:p w14:paraId="3C8CD364" w14:textId="77777777" w:rsidR="00FF71B2" w:rsidRPr="00FF71B2" w:rsidRDefault="00FF71B2">
      <w:pPr>
        <w:rPr>
          <w:sz w:val="24"/>
          <w:szCs w:val="24"/>
          <w:lang w:val="en-US"/>
        </w:rPr>
      </w:pPr>
    </w:p>
    <w:sectPr w:rsidR="00FF71B2" w:rsidRPr="00FF71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1B2"/>
    <w:rsid w:val="0017072B"/>
    <w:rsid w:val="002B5517"/>
    <w:rsid w:val="006742C7"/>
    <w:rsid w:val="00A3138F"/>
    <w:rsid w:val="00F9745E"/>
    <w:rsid w:val="00FF7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CA3C3"/>
  <w15:chartTrackingRefBased/>
  <w15:docId w15:val="{00A7CAA9-8257-4B61-A365-BE41B8785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71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71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71B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71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71B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71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71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71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71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71B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71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71B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71B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71B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71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71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71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71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71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71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71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71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71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71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71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71B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71B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71B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71B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28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9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Arnab Das</dc:creator>
  <cp:keywords/>
  <dc:description/>
  <cp:lastModifiedBy>Arnab Das</cp:lastModifiedBy>
  <cp:revision>1</cp:revision>
  <dcterms:created xsi:type="dcterms:W3CDTF">2025-06-27T20:08:00Z</dcterms:created>
  <dcterms:modified xsi:type="dcterms:W3CDTF">2025-06-27T20:21:00Z</dcterms:modified>
</cp:coreProperties>
</file>