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0DAE1" w14:textId="1329B1D3" w:rsidR="009B6270" w:rsidRDefault="00413D14" w:rsidP="009B6270">
      <w:pPr>
        <w:pStyle w:val="NormalWeb"/>
        <w:spacing w:after="0"/>
        <w:jc w:val="center"/>
        <w:rPr>
          <w:rFonts w:ascii="Algerian" w:eastAsia="Algerian" w:hAnsi="Algerian" w:cs="Algerian"/>
          <w:b/>
          <w:bCs/>
          <w:color w:val="0070C0"/>
          <w:sz w:val="72"/>
          <w:szCs w:val="72"/>
          <w:lang w:val="en-US"/>
        </w:rPr>
      </w:pPr>
      <w:r>
        <w:rPr>
          <w:noProof/>
        </w:rPr>
        <w:drawing>
          <wp:inline distT="0" distB="0" distL="0" distR="0" wp14:anchorId="3530E8BF" wp14:editId="26BD9CE6">
            <wp:extent cx="5731510" cy="478155"/>
            <wp:effectExtent l="0" t="0" r="2540" b="0"/>
            <wp:docPr id="140272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78155"/>
                    </a:xfrm>
                    <a:prstGeom prst="rect">
                      <a:avLst/>
                    </a:prstGeom>
                    <a:noFill/>
                    <a:ln>
                      <a:noFill/>
                    </a:ln>
                  </pic:spPr>
                </pic:pic>
              </a:graphicData>
            </a:graphic>
          </wp:inline>
        </w:drawing>
      </w:r>
    </w:p>
    <w:p w14:paraId="43815010" w14:textId="4A58F5A5" w:rsidR="006F56D0" w:rsidRPr="009B6270" w:rsidRDefault="00840053" w:rsidP="00413D14">
      <w:pPr>
        <w:pStyle w:val="NormalWeb"/>
        <w:spacing w:after="0"/>
        <w:jc w:val="center"/>
        <w:rPr>
          <w:rFonts w:ascii="Algerian" w:eastAsia="Algerian" w:hAnsi="Algerian" w:cs="Algerian"/>
          <w:b/>
          <w:bCs/>
          <w:color w:val="70AD47" w:themeColor="accent6"/>
          <w:sz w:val="72"/>
          <w:szCs w:val="72"/>
          <w:lang w:val="en-US"/>
        </w:rPr>
      </w:pPr>
      <w:r w:rsidRPr="009B6270">
        <w:rPr>
          <w:rFonts w:ascii="Algerian" w:eastAsia="Algerian" w:hAnsi="Algerian" w:cs="Algerian"/>
          <w:b/>
          <w:bCs/>
          <w:color w:val="70AD47" w:themeColor="accent6"/>
          <w:sz w:val="72"/>
          <w:szCs w:val="72"/>
          <w:lang w:val="en-US"/>
        </w:rPr>
        <w:t>Gesture Recognition CASE STUDY</w:t>
      </w:r>
    </w:p>
    <w:p w14:paraId="517878F2" w14:textId="52E95D83" w:rsidR="006F56D0" w:rsidRPr="00413D14" w:rsidRDefault="006F56D0" w:rsidP="00413D14">
      <w:pPr>
        <w:pStyle w:val="NormalWeb"/>
        <w:spacing w:after="0"/>
        <w:jc w:val="center"/>
        <w:rPr>
          <w:rFonts w:eastAsia="Times New Roman"/>
          <w:color w:val="ED7D31" w:themeColor="accent2"/>
          <w:kern w:val="0"/>
          <w:sz w:val="52"/>
          <w:szCs w:val="52"/>
          <w:lang w:eastAsia="en-IN"/>
          <w14:ligatures w14:val="none"/>
        </w:rPr>
      </w:pPr>
      <w:r w:rsidRPr="003A2696">
        <w:rPr>
          <w:rFonts w:ascii="Algerian" w:eastAsia="Algerian" w:hAnsi="Algerian" w:cs="Algerian"/>
          <w:color w:val="C00000"/>
          <w:kern w:val="0"/>
          <w:sz w:val="52"/>
          <w:szCs w:val="52"/>
          <w:lang w:val="en-US" w:eastAsia="en-IN"/>
          <w14:ligatures w14:val="none"/>
        </w:rPr>
        <w:t xml:space="preserve">Group Members </w:t>
      </w:r>
      <w:r w:rsidRPr="00413D14">
        <w:rPr>
          <w:rFonts w:ascii="Algerian" w:eastAsia="Algerian" w:hAnsi="Algerian" w:cs="Algerian"/>
          <w:color w:val="ED7D31" w:themeColor="accent2"/>
          <w:kern w:val="0"/>
          <w:sz w:val="52"/>
          <w:szCs w:val="52"/>
          <w:lang w:val="en-US" w:eastAsia="en-IN"/>
          <w14:ligatures w14:val="none"/>
        </w:rPr>
        <w:t>-</w:t>
      </w:r>
    </w:p>
    <w:p w14:paraId="15C4BC47" w14:textId="77777777" w:rsidR="006F56D0" w:rsidRPr="006F56D0" w:rsidRDefault="006F56D0" w:rsidP="00413D14">
      <w:pPr>
        <w:spacing w:before="200" w:after="0" w:line="240" w:lineRule="auto"/>
        <w:jc w:val="center"/>
        <w:rPr>
          <w:rFonts w:ascii="Times New Roman" w:eastAsia="Times New Roman" w:hAnsi="Times New Roman" w:cs="Times New Roman"/>
          <w:color w:val="002060"/>
          <w:kern w:val="0"/>
          <w:sz w:val="52"/>
          <w:szCs w:val="52"/>
          <w:lang w:eastAsia="en-IN"/>
          <w14:ligatures w14:val="none"/>
        </w:rPr>
      </w:pPr>
      <w:r w:rsidRPr="006F56D0">
        <w:rPr>
          <w:rFonts w:ascii="Balthazar" w:eastAsia="Balthazar" w:hAnsi="Balthazar" w:cs="Balthazar"/>
          <w:b/>
          <w:bCs/>
          <w:color w:val="002060"/>
          <w:kern w:val="0"/>
          <w:sz w:val="52"/>
          <w:szCs w:val="52"/>
          <w:lang w:val="en-US" w:eastAsia="en-IN"/>
          <w14:ligatures w14:val="none"/>
        </w:rPr>
        <w:t>Arnab Bera ( ML C63 )</w:t>
      </w:r>
    </w:p>
    <w:p w14:paraId="2A8495E8" w14:textId="3B77BB13" w:rsidR="00413D14" w:rsidRDefault="006F56D0" w:rsidP="00413D14">
      <w:pPr>
        <w:jc w:val="center"/>
        <w:rPr>
          <w:rFonts w:ascii="Balthazar" w:eastAsia="Balthazar" w:hAnsi="Balthazar" w:cs="Balthazar"/>
          <w:b/>
          <w:bCs/>
          <w:color w:val="002060"/>
          <w:kern w:val="0"/>
          <w:sz w:val="52"/>
          <w:szCs w:val="52"/>
          <w:lang w:val="en-US" w:eastAsia="en-IN"/>
          <w14:ligatures w14:val="none"/>
        </w:rPr>
      </w:pPr>
      <w:r w:rsidRPr="009B6270">
        <w:rPr>
          <w:rFonts w:ascii="Balthazar" w:eastAsia="Balthazar" w:hAnsi="Balthazar" w:cs="Balthazar"/>
          <w:b/>
          <w:bCs/>
          <w:color w:val="002060"/>
          <w:kern w:val="0"/>
          <w:sz w:val="52"/>
          <w:szCs w:val="52"/>
          <w:lang w:val="en-US" w:eastAsia="en-IN"/>
          <w14:ligatures w14:val="none"/>
        </w:rPr>
        <w:t>Arpit Nigam ( ML C63 )</w:t>
      </w:r>
    </w:p>
    <w:p w14:paraId="55207A99" w14:textId="77777777" w:rsidR="009B6270" w:rsidRDefault="009B6270" w:rsidP="00413D14">
      <w:pPr>
        <w:jc w:val="center"/>
        <w:rPr>
          <w:rFonts w:ascii="Balthazar" w:eastAsia="Balthazar" w:hAnsi="Balthazar" w:cs="Balthazar"/>
          <w:b/>
          <w:bCs/>
          <w:color w:val="002060"/>
          <w:kern w:val="0"/>
          <w:sz w:val="52"/>
          <w:szCs w:val="52"/>
          <w:lang w:val="en-US" w:eastAsia="en-IN"/>
          <w14:ligatures w14:val="none"/>
        </w:rPr>
      </w:pPr>
    </w:p>
    <w:p w14:paraId="4B610C8F" w14:textId="77777777" w:rsidR="009B6270" w:rsidRDefault="009B6270" w:rsidP="00413D14">
      <w:pPr>
        <w:jc w:val="center"/>
        <w:rPr>
          <w:rFonts w:ascii="Balthazar" w:eastAsia="Balthazar" w:hAnsi="Balthazar" w:cs="Balthazar"/>
          <w:b/>
          <w:bCs/>
          <w:color w:val="002060"/>
          <w:kern w:val="0"/>
          <w:sz w:val="52"/>
          <w:szCs w:val="52"/>
          <w:lang w:val="en-US" w:eastAsia="en-IN"/>
          <w14:ligatures w14:val="none"/>
        </w:rPr>
      </w:pPr>
    </w:p>
    <w:p w14:paraId="17506757" w14:textId="77777777" w:rsidR="009B6270" w:rsidRPr="009B6270" w:rsidRDefault="009B6270" w:rsidP="009B6270">
      <w:pPr>
        <w:spacing w:before="100" w:beforeAutospacing="1" w:after="100" w:afterAutospacing="1" w:line="240" w:lineRule="auto"/>
        <w:outlineLvl w:val="2"/>
        <w:rPr>
          <w:rFonts w:ascii="Algerian" w:eastAsia="Times New Roman" w:hAnsi="Algerian" w:cstheme="majorHAnsi"/>
          <w:b/>
          <w:bCs/>
          <w:kern w:val="0"/>
          <w:sz w:val="40"/>
          <w:szCs w:val="40"/>
          <w:lang w:eastAsia="en-IN"/>
          <w14:ligatures w14:val="none"/>
        </w:rPr>
      </w:pPr>
      <w:r w:rsidRPr="009B6270">
        <w:rPr>
          <w:rFonts w:ascii="Algerian" w:eastAsia="Times New Roman" w:hAnsi="Algerian" w:cstheme="majorHAnsi"/>
          <w:b/>
          <w:bCs/>
          <w:kern w:val="0"/>
          <w:sz w:val="40"/>
          <w:szCs w:val="40"/>
          <w:lang w:eastAsia="en-IN"/>
          <w14:ligatures w14:val="none"/>
        </w:rPr>
        <w:t>Table of Contents</w:t>
      </w:r>
    </w:p>
    <w:p w14:paraId="029937DC" w14:textId="77777777" w:rsidR="009B6270" w:rsidRPr="009B6270" w:rsidRDefault="00000000" w:rsidP="009B627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A443FCD">
          <v:rect id="_x0000_i1025" style="width:0;height:1.5pt" o:hralign="center" o:hrstd="t" o:hr="t" fillcolor="#a0a0a0" stroked="f"/>
        </w:pict>
      </w:r>
    </w:p>
    <w:p w14:paraId="4B009414" w14:textId="41312629" w:rsidR="009B6270" w:rsidRPr="009B6270" w:rsidRDefault="009B6270" w:rsidP="009B6270">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9B6270">
        <w:rPr>
          <w:rFonts w:eastAsia="Times New Roman" w:cstheme="minorHAnsi"/>
          <w:b/>
          <w:bCs/>
          <w:kern w:val="0"/>
          <w:sz w:val="40"/>
          <w:szCs w:val="40"/>
          <w:lang w:eastAsia="en-IN"/>
          <w14:ligatures w14:val="none"/>
        </w:rPr>
        <w:t>1. Introduction</w:t>
      </w:r>
      <w:r>
        <w:rPr>
          <w:rFonts w:eastAsia="Times New Roman" w:cstheme="minorHAnsi"/>
          <w:b/>
          <w:bCs/>
          <w:kern w:val="0"/>
          <w:sz w:val="40"/>
          <w:szCs w:val="40"/>
          <w:lang w:eastAsia="en-IN"/>
          <w14:ligatures w14:val="none"/>
        </w:rPr>
        <w:t>:</w:t>
      </w:r>
    </w:p>
    <w:p w14:paraId="6BE4A202" w14:textId="631CD7AC" w:rsidR="009B6270" w:rsidRPr="009E5100" w:rsidRDefault="009B6270" w:rsidP="009B6270">
      <w:pPr>
        <w:rPr>
          <w:rFonts w:cstheme="minorHAnsi"/>
          <w:color w:val="1F3864" w:themeColor="accent1" w:themeShade="80"/>
          <w:sz w:val="28"/>
          <w:szCs w:val="28"/>
        </w:rPr>
      </w:pPr>
      <w:r w:rsidRPr="009E5100">
        <w:rPr>
          <w:rFonts w:cstheme="minorHAnsi"/>
          <w:color w:val="1F3864" w:themeColor="accent1" w:themeShade="80"/>
          <w:sz w:val="28"/>
          <w:szCs w:val="28"/>
        </w:rPr>
        <w:t>The goal of this project is to develop a gesture recognition system for a smart TV that allows users to control the device without using a remote control. Instead, users will be able to perform five specific gestures which will correspond to commands such as increasing or decreasing the volume, rewinding, fast-forwarding, and pausing the video. This feature enhances user experience by providing an intuitive, hands-free interaction method, improving accessibility and convenience.</w:t>
      </w:r>
    </w:p>
    <w:p w14:paraId="1373F079" w14:textId="0DFD9C43" w:rsidR="009B6270" w:rsidRDefault="009B6270" w:rsidP="009B6270">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9B6270">
        <w:rPr>
          <w:rFonts w:eastAsia="Times New Roman" w:cstheme="minorHAnsi"/>
          <w:b/>
          <w:bCs/>
          <w:kern w:val="0"/>
          <w:sz w:val="40"/>
          <w:szCs w:val="40"/>
          <w:lang w:eastAsia="en-IN"/>
          <w14:ligatures w14:val="none"/>
        </w:rPr>
        <w:t>2. Problem Statement</w:t>
      </w:r>
      <w:r>
        <w:rPr>
          <w:rFonts w:eastAsia="Times New Roman" w:cstheme="minorHAnsi"/>
          <w:b/>
          <w:bCs/>
          <w:kern w:val="0"/>
          <w:sz w:val="40"/>
          <w:szCs w:val="40"/>
          <w:lang w:eastAsia="en-IN"/>
          <w14:ligatures w14:val="none"/>
        </w:rPr>
        <w:t>:</w:t>
      </w:r>
    </w:p>
    <w:p w14:paraId="3D4766B8" w14:textId="77777777" w:rsidR="00033D53" w:rsidRPr="00033D53" w:rsidRDefault="00033D53" w:rsidP="00033D53">
      <w:pPr>
        <w:spacing w:before="100" w:beforeAutospacing="1" w:after="100" w:afterAutospacing="1" w:line="240" w:lineRule="auto"/>
        <w:outlineLvl w:val="2"/>
        <w:rPr>
          <w:rFonts w:cstheme="minorHAnsi"/>
          <w:color w:val="1F3864" w:themeColor="accent1" w:themeShade="80"/>
          <w:sz w:val="28"/>
          <w:szCs w:val="28"/>
        </w:rPr>
      </w:pPr>
      <w:r w:rsidRPr="00033D53">
        <w:rPr>
          <w:rFonts w:cstheme="minorHAnsi"/>
          <w:color w:val="1F3864" w:themeColor="accent1" w:themeShade="80"/>
          <w:sz w:val="28"/>
          <w:szCs w:val="28"/>
        </w:rPr>
        <w:t>In this project, we aim to implement a gesture recognition system that detects five different gestures using a webcam mounted on the</w:t>
      </w:r>
      <w:r w:rsidRPr="00033D53">
        <w:rPr>
          <w:rFonts w:eastAsia="Times New Roman" w:cstheme="minorHAnsi"/>
          <w:b/>
          <w:bCs/>
          <w:color w:val="1F3864" w:themeColor="accent1" w:themeShade="80"/>
          <w:kern w:val="0"/>
          <w:sz w:val="40"/>
          <w:szCs w:val="40"/>
          <w:lang w:eastAsia="en-IN"/>
          <w14:ligatures w14:val="none"/>
        </w:rPr>
        <w:t xml:space="preserve"> </w:t>
      </w:r>
      <w:r w:rsidRPr="00033D53">
        <w:rPr>
          <w:rFonts w:cstheme="minorHAnsi"/>
          <w:color w:val="1F3864" w:themeColor="accent1" w:themeShade="80"/>
          <w:sz w:val="28"/>
          <w:szCs w:val="28"/>
        </w:rPr>
        <w:t>smart TV. Each gesture maps to a specific control function:</w:t>
      </w:r>
    </w:p>
    <w:p w14:paraId="773C8253" w14:textId="77777777" w:rsidR="00033D53" w:rsidRPr="00033D53" w:rsidRDefault="00033D53" w:rsidP="00033D53">
      <w:pPr>
        <w:numPr>
          <w:ilvl w:val="0"/>
          <w:numId w:val="1"/>
        </w:numPr>
        <w:spacing w:before="100" w:beforeAutospacing="1" w:after="100" w:afterAutospacing="1" w:line="240" w:lineRule="auto"/>
        <w:outlineLvl w:val="2"/>
        <w:rPr>
          <w:rFonts w:cstheme="minorHAnsi"/>
          <w:color w:val="1F3864" w:themeColor="accent1" w:themeShade="80"/>
          <w:sz w:val="28"/>
          <w:szCs w:val="28"/>
        </w:rPr>
      </w:pPr>
      <w:r w:rsidRPr="00033D53">
        <w:rPr>
          <w:rFonts w:cstheme="minorHAnsi"/>
          <w:color w:val="1F3864" w:themeColor="accent1" w:themeShade="80"/>
          <w:sz w:val="28"/>
          <w:szCs w:val="28"/>
        </w:rPr>
        <w:lastRenderedPageBreak/>
        <w:t>Thumbs Up: Increase the volume.</w:t>
      </w:r>
    </w:p>
    <w:p w14:paraId="6760900E" w14:textId="77777777" w:rsidR="00033D53" w:rsidRPr="00033D53" w:rsidRDefault="00033D53" w:rsidP="00033D53">
      <w:pPr>
        <w:numPr>
          <w:ilvl w:val="0"/>
          <w:numId w:val="1"/>
        </w:numPr>
        <w:spacing w:before="100" w:beforeAutospacing="1" w:after="100" w:afterAutospacing="1" w:line="240" w:lineRule="auto"/>
        <w:outlineLvl w:val="2"/>
        <w:rPr>
          <w:rFonts w:cstheme="minorHAnsi"/>
          <w:color w:val="1F3864" w:themeColor="accent1" w:themeShade="80"/>
          <w:sz w:val="28"/>
          <w:szCs w:val="28"/>
        </w:rPr>
      </w:pPr>
      <w:r w:rsidRPr="00033D53">
        <w:rPr>
          <w:rFonts w:cstheme="minorHAnsi"/>
          <w:color w:val="1F3864" w:themeColor="accent1" w:themeShade="80"/>
          <w:sz w:val="28"/>
          <w:szCs w:val="28"/>
        </w:rPr>
        <w:t>Thumbs Down: Decrease the volume.</w:t>
      </w:r>
    </w:p>
    <w:p w14:paraId="7E83441F" w14:textId="77777777" w:rsidR="00033D53" w:rsidRPr="00033D53" w:rsidRDefault="00033D53" w:rsidP="00033D53">
      <w:pPr>
        <w:numPr>
          <w:ilvl w:val="0"/>
          <w:numId w:val="1"/>
        </w:numPr>
        <w:spacing w:before="100" w:beforeAutospacing="1" w:after="100" w:afterAutospacing="1" w:line="240" w:lineRule="auto"/>
        <w:outlineLvl w:val="2"/>
        <w:rPr>
          <w:rFonts w:cstheme="minorHAnsi"/>
          <w:color w:val="1F3864" w:themeColor="accent1" w:themeShade="80"/>
          <w:sz w:val="28"/>
          <w:szCs w:val="28"/>
        </w:rPr>
      </w:pPr>
      <w:r w:rsidRPr="00033D53">
        <w:rPr>
          <w:rFonts w:cstheme="minorHAnsi"/>
          <w:color w:val="1F3864" w:themeColor="accent1" w:themeShade="80"/>
          <w:sz w:val="28"/>
          <w:szCs w:val="28"/>
        </w:rPr>
        <w:t>Left Swipe: Jump backward 10 seconds.</w:t>
      </w:r>
    </w:p>
    <w:p w14:paraId="0CD94DB4" w14:textId="77777777" w:rsidR="00033D53" w:rsidRPr="00033D53" w:rsidRDefault="00033D53" w:rsidP="00033D53">
      <w:pPr>
        <w:numPr>
          <w:ilvl w:val="0"/>
          <w:numId w:val="1"/>
        </w:numPr>
        <w:spacing w:before="100" w:beforeAutospacing="1" w:after="100" w:afterAutospacing="1" w:line="240" w:lineRule="auto"/>
        <w:outlineLvl w:val="2"/>
        <w:rPr>
          <w:rFonts w:cstheme="minorHAnsi"/>
          <w:color w:val="1F3864" w:themeColor="accent1" w:themeShade="80"/>
          <w:sz w:val="28"/>
          <w:szCs w:val="28"/>
        </w:rPr>
      </w:pPr>
      <w:r w:rsidRPr="00033D53">
        <w:rPr>
          <w:rFonts w:cstheme="minorHAnsi"/>
          <w:color w:val="1F3864" w:themeColor="accent1" w:themeShade="80"/>
          <w:sz w:val="28"/>
          <w:szCs w:val="28"/>
        </w:rPr>
        <w:t>Right Swipe: Jump forward 10 seconds.</w:t>
      </w:r>
    </w:p>
    <w:p w14:paraId="0786B05C" w14:textId="77777777" w:rsidR="00033D53" w:rsidRPr="00033D53" w:rsidRDefault="00033D53" w:rsidP="00033D53">
      <w:pPr>
        <w:numPr>
          <w:ilvl w:val="0"/>
          <w:numId w:val="1"/>
        </w:numPr>
        <w:spacing w:before="100" w:beforeAutospacing="1" w:after="100" w:afterAutospacing="1" w:line="240" w:lineRule="auto"/>
        <w:outlineLvl w:val="2"/>
        <w:rPr>
          <w:rFonts w:cstheme="minorHAnsi"/>
          <w:color w:val="1F3864" w:themeColor="accent1" w:themeShade="80"/>
          <w:sz w:val="28"/>
          <w:szCs w:val="28"/>
        </w:rPr>
      </w:pPr>
      <w:r w:rsidRPr="00033D53">
        <w:rPr>
          <w:rFonts w:cstheme="minorHAnsi"/>
          <w:color w:val="1F3864" w:themeColor="accent1" w:themeShade="80"/>
          <w:sz w:val="28"/>
          <w:szCs w:val="28"/>
        </w:rPr>
        <w:t>Stop: Pause the video.</w:t>
      </w:r>
    </w:p>
    <w:p w14:paraId="55287537" w14:textId="77777777" w:rsidR="00033D53" w:rsidRDefault="00033D53" w:rsidP="00033D53">
      <w:pPr>
        <w:spacing w:before="100" w:beforeAutospacing="1" w:after="100" w:afterAutospacing="1" w:line="240" w:lineRule="auto"/>
        <w:outlineLvl w:val="2"/>
        <w:rPr>
          <w:rFonts w:cstheme="minorHAnsi"/>
          <w:color w:val="1F3864" w:themeColor="accent1" w:themeShade="80"/>
          <w:sz w:val="28"/>
          <w:szCs w:val="28"/>
        </w:rPr>
      </w:pPr>
      <w:r w:rsidRPr="00033D53">
        <w:rPr>
          <w:rFonts w:cstheme="minorHAnsi"/>
          <w:color w:val="1F3864" w:themeColor="accent1" w:themeShade="80"/>
          <w:sz w:val="28"/>
          <w:szCs w:val="28"/>
        </w:rPr>
        <w:t>The gesture recognition system must operate in real time, accurately interpreting the user's gestures and executing the appropriate TV control commands.</w:t>
      </w:r>
    </w:p>
    <w:p w14:paraId="6818BC47" w14:textId="67462ED8" w:rsidR="00970729" w:rsidRPr="00970729" w:rsidRDefault="00970729" w:rsidP="00033D53">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970729">
        <w:rPr>
          <w:rFonts w:eastAsia="Times New Roman" w:cstheme="minorHAnsi"/>
          <w:b/>
          <w:bCs/>
          <w:kern w:val="0"/>
          <w:sz w:val="40"/>
          <w:szCs w:val="40"/>
          <w:lang w:eastAsia="en-IN"/>
          <w14:ligatures w14:val="none"/>
        </w:rPr>
        <w:t>3. Understanding the Dataset:</w:t>
      </w:r>
      <w:r w:rsidR="0038024B" w:rsidRPr="0038024B">
        <w:t xml:space="preserve"> </w:t>
      </w:r>
    </w:p>
    <w:p w14:paraId="7B18E01C" w14:textId="77777777" w:rsidR="00970729" w:rsidRPr="00970729" w:rsidRDefault="00970729" w:rsidP="00970729">
      <w:pPr>
        <w:spacing w:before="100" w:beforeAutospacing="1" w:after="100" w:afterAutospacing="1" w:line="240" w:lineRule="auto"/>
        <w:outlineLvl w:val="2"/>
        <w:rPr>
          <w:rFonts w:cstheme="minorHAnsi"/>
          <w:color w:val="1F3864" w:themeColor="accent1" w:themeShade="80"/>
          <w:sz w:val="28"/>
          <w:szCs w:val="28"/>
        </w:rPr>
      </w:pPr>
      <w:r w:rsidRPr="00970729">
        <w:rPr>
          <w:rFonts w:cstheme="minorHAnsi"/>
          <w:color w:val="1F3864" w:themeColor="accent1" w:themeShade="80"/>
          <w:sz w:val="28"/>
          <w:szCs w:val="28"/>
        </w:rPr>
        <w:t>The dataset consists of a few hundred video samples divided into five classes, each corresponding to a specific gesture. Each video is represented as a sequence of 30 frames and is recorded by various users under different conditions. The dataset is structured with separate "train" and "val" folders for training and validation, respectively, with each video stored in subfolders containing 30 frames.</w:t>
      </w:r>
    </w:p>
    <w:p w14:paraId="045A81F8" w14:textId="20D5EDF0" w:rsidR="00970729" w:rsidRPr="00970729" w:rsidRDefault="00970729" w:rsidP="00970729">
      <w:pPr>
        <w:spacing w:before="100" w:beforeAutospacing="1" w:after="100" w:afterAutospacing="1" w:line="240" w:lineRule="auto"/>
        <w:outlineLvl w:val="2"/>
        <w:rPr>
          <w:rFonts w:cstheme="minorHAnsi"/>
          <w:color w:val="1F3864" w:themeColor="accent1" w:themeShade="80"/>
          <w:sz w:val="28"/>
          <w:szCs w:val="28"/>
        </w:rPr>
      </w:pPr>
      <w:r w:rsidRPr="00970729">
        <w:rPr>
          <w:rFonts w:cstheme="minorHAnsi"/>
          <w:color w:val="1F3864" w:themeColor="accent1" w:themeShade="80"/>
          <w:sz w:val="28"/>
          <w:szCs w:val="28"/>
        </w:rPr>
        <w:t xml:space="preserve">Each subfolder name indicates a specific gesture class (Thumbs Up, Thumbs Down, Left Swipe, Right Swipe, Stop), and each video is </w:t>
      </w:r>
      <w:r w:rsidR="0076635D" w:rsidRPr="00970729">
        <w:rPr>
          <w:rFonts w:cstheme="minorHAnsi"/>
          <w:color w:val="1F3864" w:themeColor="accent1" w:themeShade="80"/>
          <w:sz w:val="28"/>
          <w:szCs w:val="28"/>
        </w:rPr>
        <w:t>labelled</w:t>
      </w:r>
      <w:r w:rsidRPr="00970729">
        <w:rPr>
          <w:rFonts w:cstheme="minorHAnsi"/>
          <w:color w:val="1F3864" w:themeColor="accent1" w:themeShade="80"/>
          <w:sz w:val="28"/>
          <w:szCs w:val="28"/>
        </w:rPr>
        <w:t xml:space="preserve"> with a numeric code (0-4) corresponding to these classes.</w:t>
      </w:r>
    </w:p>
    <w:p w14:paraId="1F38BADF" w14:textId="77777777" w:rsidR="00970729" w:rsidRPr="00970729" w:rsidRDefault="00970729" w:rsidP="00970729">
      <w:pPr>
        <w:spacing w:before="100" w:beforeAutospacing="1" w:after="100" w:afterAutospacing="1" w:line="240" w:lineRule="auto"/>
        <w:outlineLvl w:val="2"/>
        <w:rPr>
          <w:rFonts w:cstheme="minorHAnsi"/>
          <w:color w:val="1F3864" w:themeColor="accent1" w:themeShade="80"/>
          <w:sz w:val="28"/>
          <w:szCs w:val="28"/>
        </w:rPr>
      </w:pPr>
      <w:r w:rsidRPr="00970729">
        <w:rPr>
          <w:rFonts w:cstheme="minorHAnsi"/>
          <w:b/>
          <w:bCs/>
          <w:color w:val="1F3864" w:themeColor="accent1" w:themeShade="80"/>
          <w:sz w:val="28"/>
          <w:szCs w:val="28"/>
        </w:rPr>
        <w:t>Data Challenges</w:t>
      </w:r>
      <w:r w:rsidRPr="00970729">
        <w:rPr>
          <w:rFonts w:cstheme="minorHAnsi"/>
          <w:color w:val="1F3864" w:themeColor="accent1" w:themeShade="80"/>
          <w:sz w:val="28"/>
          <w:szCs w:val="28"/>
        </w:rPr>
        <w:t>:</w:t>
      </w:r>
    </w:p>
    <w:p w14:paraId="5E65C431" w14:textId="77777777" w:rsidR="00970729" w:rsidRPr="00970729" w:rsidRDefault="00970729" w:rsidP="00970729">
      <w:pPr>
        <w:numPr>
          <w:ilvl w:val="0"/>
          <w:numId w:val="2"/>
        </w:numPr>
        <w:spacing w:before="100" w:beforeAutospacing="1" w:after="100" w:afterAutospacing="1" w:line="240" w:lineRule="auto"/>
        <w:outlineLvl w:val="2"/>
        <w:rPr>
          <w:rFonts w:cstheme="minorHAnsi"/>
          <w:color w:val="1F3864" w:themeColor="accent1" w:themeShade="80"/>
          <w:sz w:val="28"/>
          <w:szCs w:val="28"/>
        </w:rPr>
      </w:pPr>
      <w:r w:rsidRPr="00970729">
        <w:rPr>
          <w:rFonts w:cstheme="minorHAnsi"/>
          <w:b/>
          <w:bCs/>
          <w:color w:val="1F3864" w:themeColor="accent1" w:themeShade="80"/>
          <w:sz w:val="28"/>
          <w:szCs w:val="28"/>
        </w:rPr>
        <w:t>Resolution Variability</w:t>
      </w:r>
      <w:r w:rsidRPr="00970729">
        <w:rPr>
          <w:rFonts w:cstheme="minorHAnsi"/>
          <w:color w:val="1F3864" w:themeColor="accent1" w:themeShade="80"/>
          <w:sz w:val="28"/>
          <w:szCs w:val="28"/>
        </w:rPr>
        <w:t>: Videos come in two resolutions, 360x360 or 120x160, necessitating standardization.</w:t>
      </w:r>
    </w:p>
    <w:p w14:paraId="67D7FDDE" w14:textId="495E38AD" w:rsidR="0038024B" w:rsidRDefault="00970729" w:rsidP="0038024B">
      <w:pPr>
        <w:numPr>
          <w:ilvl w:val="0"/>
          <w:numId w:val="2"/>
        </w:numPr>
        <w:spacing w:before="100" w:beforeAutospacing="1" w:after="100" w:afterAutospacing="1" w:line="240" w:lineRule="auto"/>
        <w:outlineLvl w:val="2"/>
        <w:rPr>
          <w:rFonts w:cstheme="minorHAnsi"/>
          <w:color w:val="1F3864" w:themeColor="accent1" w:themeShade="80"/>
          <w:sz w:val="28"/>
          <w:szCs w:val="28"/>
        </w:rPr>
      </w:pPr>
      <w:r w:rsidRPr="00970729">
        <w:rPr>
          <w:rFonts w:cstheme="minorHAnsi"/>
          <w:b/>
          <w:bCs/>
          <w:color w:val="1F3864" w:themeColor="accent1" w:themeShade="80"/>
          <w:sz w:val="28"/>
          <w:szCs w:val="28"/>
        </w:rPr>
        <w:t>Inconsistent Lighting and Backgrounds</w:t>
      </w:r>
      <w:r w:rsidRPr="00970729">
        <w:rPr>
          <w:rFonts w:cstheme="minorHAnsi"/>
          <w:color w:val="1F3864" w:themeColor="accent1" w:themeShade="80"/>
          <w:sz w:val="28"/>
          <w:szCs w:val="28"/>
        </w:rPr>
        <w:t>: To improve model robustness, data preprocessing and augmentation may be required to handle variations in lighting and background.</w:t>
      </w:r>
    </w:p>
    <w:p w14:paraId="6E85B348" w14:textId="4C05548B" w:rsidR="0038024B" w:rsidRDefault="0038024B" w:rsidP="0038024B">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38024B">
        <w:rPr>
          <w:rFonts w:eastAsia="Times New Roman" w:cstheme="minorHAnsi"/>
          <w:b/>
          <w:bCs/>
          <w:kern w:val="0"/>
          <w:sz w:val="40"/>
          <w:szCs w:val="40"/>
          <w:lang w:eastAsia="en-IN"/>
          <w14:ligatures w14:val="none"/>
        </w:rPr>
        <w:t>4. Project Scope and Objectives</w:t>
      </w:r>
      <w:r>
        <w:rPr>
          <w:rFonts w:eastAsia="Times New Roman" w:cstheme="minorHAnsi"/>
          <w:b/>
          <w:bCs/>
          <w:kern w:val="0"/>
          <w:sz w:val="40"/>
          <w:szCs w:val="40"/>
          <w:lang w:eastAsia="en-IN"/>
          <w14:ligatures w14:val="none"/>
        </w:rPr>
        <w:t>:</w:t>
      </w:r>
    </w:p>
    <w:p w14:paraId="3B2BB220" w14:textId="77777777" w:rsidR="00FC2415" w:rsidRPr="00FC2415" w:rsidRDefault="00FC2415" w:rsidP="00FC2415">
      <w:pPr>
        <w:spacing w:before="100" w:beforeAutospacing="1" w:after="100" w:afterAutospacing="1" w:line="240" w:lineRule="auto"/>
        <w:outlineLvl w:val="2"/>
        <w:rPr>
          <w:rFonts w:cstheme="minorHAnsi"/>
          <w:color w:val="1F3864" w:themeColor="accent1" w:themeShade="80"/>
          <w:sz w:val="28"/>
          <w:szCs w:val="28"/>
        </w:rPr>
      </w:pPr>
      <w:r w:rsidRPr="00FC2415">
        <w:rPr>
          <w:rFonts w:cstheme="minorHAnsi"/>
          <w:color w:val="1F3864" w:themeColor="accent1" w:themeShade="80"/>
          <w:sz w:val="28"/>
          <w:szCs w:val="28"/>
        </w:rPr>
        <w:t>The scope of this project includes the development of a machine learning model that can recognize gestures from video frames and map them to specific TV commands in real time. Key objectives are:</w:t>
      </w:r>
    </w:p>
    <w:p w14:paraId="165D3E15" w14:textId="77777777" w:rsidR="00FC2415" w:rsidRPr="00FC2415" w:rsidRDefault="00FC2415" w:rsidP="00FC2415">
      <w:pPr>
        <w:numPr>
          <w:ilvl w:val="0"/>
          <w:numId w:val="3"/>
        </w:numPr>
        <w:spacing w:before="100" w:beforeAutospacing="1" w:after="100" w:afterAutospacing="1" w:line="240" w:lineRule="auto"/>
        <w:outlineLvl w:val="2"/>
        <w:rPr>
          <w:rFonts w:cstheme="minorHAnsi"/>
          <w:color w:val="1F3864" w:themeColor="accent1" w:themeShade="80"/>
          <w:sz w:val="28"/>
          <w:szCs w:val="28"/>
        </w:rPr>
      </w:pPr>
      <w:r w:rsidRPr="00FC2415">
        <w:rPr>
          <w:rFonts w:cstheme="minorHAnsi"/>
          <w:color w:val="1F3864" w:themeColor="accent1" w:themeShade="80"/>
          <w:sz w:val="28"/>
          <w:szCs w:val="28"/>
        </w:rPr>
        <w:t>Achieving high recognition accuracy across diverse environmental conditions.</w:t>
      </w:r>
    </w:p>
    <w:p w14:paraId="122377E9" w14:textId="77777777" w:rsidR="00FC2415" w:rsidRPr="00FC2415" w:rsidRDefault="00FC2415" w:rsidP="00FC2415">
      <w:pPr>
        <w:numPr>
          <w:ilvl w:val="0"/>
          <w:numId w:val="3"/>
        </w:numPr>
        <w:spacing w:before="100" w:beforeAutospacing="1" w:after="100" w:afterAutospacing="1" w:line="240" w:lineRule="auto"/>
        <w:outlineLvl w:val="2"/>
        <w:rPr>
          <w:rFonts w:cstheme="minorHAnsi"/>
          <w:color w:val="1F3864" w:themeColor="accent1" w:themeShade="80"/>
          <w:sz w:val="28"/>
          <w:szCs w:val="28"/>
        </w:rPr>
      </w:pPr>
      <w:r w:rsidRPr="00FC2415">
        <w:rPr>
          <w:rFonts w:cstheme="minorHAnsi"/>
          <w:color w:val="1F3864" w:themeColor="accent1" w:themeShade="80"/>
          <w:sz w:val="28"/>
          <w:szCs w:val="28"/>
        </w:rPr>
        <w:t>Ensuring model performance aligns with real-time requirements for a seamless user experience.</w:t>
      </w:r>
    </w:p>
    <w:p w14:paraId="75BBD5AC" w14:textId="77777777" w:rsidR="00FC2415" w:rsidRDefault="00FC2415" w:rsidP="00FC2415">
      <w:pPr>
        <w:numPr>
          <w:ilvl w:val="0"/>
          <w:numId w:val="3"/>
        </w:numPr>
        <w:spacing w:before="100" w:beforeAutospacing="1" w:after="100" w:afterAutospacing="1" w:line="240" w:lineRule="auto"/>
        <w:outlineLvl w:val="2"/>
        <w:rPr>
          <w:rFonts w:cstheme="minorHAnsi"/>
          <w:color w:val="1F3864" w:themeColor="accent1" w:themeShade="80"/>
          <w:sz w:val="28"/>
          <w:szCs w:val="28"/>
        </w:rPr>
      </w:pPr>
      <w:r w:rsidRPr="00FC2415">
        <w:rPr>
          <w:rFonts w:cstheme="minorHAnsi"/>
          <w:color w:val="1F3864" w:themeColor="accent1" w:themeShade="80"/>
          <w:sz w:val="28"/>
          <w:szCs w:val="28"/>
        </w:rPr>
        <w:lastRenderedPageBreak/>
        <w:t>Preprocessing video frames for consistency and robustness.</w:t>
      </w:r>
    </w:p>
    <w:p w14:paraId="491AA31C" w14:textId="6585C0BC" w:rsidR="007143FD" w:rsidRPr="00024DC4" w:rsidRDefault="007143FD" w:rsidP="007143FD">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024DC4">
        <w:rPr>
          <w:rFonts w:eastAsia="Times New Roman" w:cstheme="minorHAnsi"/>
          <w:b/>
          <w:bCs/>
          <w:kern w:val="0"/>
          <w:sz w:val="40"/>
          <w:szCs w:val="40"/>
          <w:lang w:eastAsia="en-IN"/>
          <w14:ligatures w14:val="none"/>
        </w:rPr>
        <w:t>5. Methodology:</w:t>
      </w:r>
    </w:p>
    <w:p w14:paraId="48D12E26" w14:textId="25813D3D" w:rsidR="007143FD" w:rsidRPr="00024DC4" w:rsidRDefault="007143FD" w:rsidP="007143FD">
      <w:pPr>
        <w:spacing w:before="100" w:beforeAutospacing="1" w:after="100" w:afterAutospacing="1" w:line="240" w:lineRule="auto"/>
        <w:outlineLvl w:val="2"/>
        <w:rPr>
          <w:rFonts w:cstheme="minorHAnsi"/>
          <w:b/>
          <w:bCs/>
          <w:color w:val="1F3864" w:themeColor="accent1" w:themeShade="80"/>
          <w:sz w:val="28"/>
          <w:szCs w:val="28"/>
        </w:rPr>
      </w:pPr>
      <w:r w:rsidRPr="00FB4616">
        <w:rPr>
          <w:rFonts w:cstheme="minorHAnsi"/>
          <w:b/>
          <w:bCs/>
          <w:color w:val="1F3864" w:themeColor="accent1" w:themeShade="80"/>
          <w:sz w:val="28"/>
          <w:szCs w:val="28"/>
          <w:highlight w:val="yellow"/>
        </w:rPr>
        <w:t>5.1 Data Preprocessing:</w:t>
      </w:r>
    </w:p>
    <w:p w14:paraId="10E4AEDA" w14:textId="0B8026A1" w:rsidR="007143FD" w:rsidRDefault="007143FD" w:rsidP="007143FD">
      <w:pPr>
        <w:spacing w:before="100" w:beforeAutospacing="1" w:after="100" w:afterAutospacing="1" w:line="240" w:lineRule="auto"/>
        <w:outlineLvl w:val="2"/>
        <w:rPr>
          <w:rFonts w:cstheme="minorHAnsi"/>
          <w:color w:val="1F3864" w:themeColor="accent1" w:themeShade="80"/>
          <w:sz w:val="28"/>
          <w:szCs w:val="28"/>
        </w:rPr>
      </w:pPr>
      <w:r w:rsidRPr="007143FD">
        <w:rPr>
          <w:rFonts w:cstheme="minorHAnsi"/>
          <w:color w:val="1F3864" w:themeColor="accent1" w:themeShade="80"/>
          <w:sz w:val="28"/>
          <w:szCs w:val="28"/>
        </w:rPr>
        <w:t xml:space="preserve">To standardize the data, all video frames were resized to a fixed resolution of [chosen dimension, e.g., </w:t>
      </w:r>
      <w:r>
        <w:rPr>
          <w:rFonts w:cstheme="minorHAnsi"/>
          <w:color w:val="1F3864" w:themeColor="accent1" w:themeShade="80"/>
          <w:sz w:val="28"/>
          <w:szCs w:val="28"/>
        </w:rPr>
        <w:t>100</w:t>
      </w:r>
      <w:r w:rsidRPr="007143FD">
        <w:rPr>
          <w:rFonts w:cstheme="minorHAnsi"/>
          <w:color w:val="1F3864" w:themeColor="accent1" w:themeShade="80"/>
          <w:sz w:val="28"/>
          <w:szCs w:val="28"/>
        </w:rPr>
        <w:t>x</w:t>
      </w:r>
      <w:r>
        <w:rPr>
          <w:rFonts w:cstheme="minorHAnsi"/>
          <w:color w:val="1F3864" w:themeColor="accent1" w:themeShade="80"/>
          <w:sz w:val="28"/>
          <w:szCs w:val="28"/>
        </w:rPr>
        <w:t>100</w:t>
      </w:r>
      <w:r w:rsidRPr="007143FD">
        <w:rPr>
          <w:rFonts w:cstheme="minorHAnsi"/>
          <w:color w:val="1F3864" w:themeColor="accent1" w:themeShade="80"/>
          <w:sz w:val="28"/>
          <w:szCs w:val="28"/>
        </w:rPr>
        <w:t>]. Additional preprocessing steps included normalization, resizing, and augmentation techniques such as random cropping</w:t>
      </w:r>
      <w:r>
        <w:rPr>
          <w:rFonts w:cstheme="minorHAnsi"/>
          <w:color w:val="1F3864" w:themeColor="accent1" w:themeShade="80"/>
          <w:sz w:val="28"/>
          <w:szCs w:val="28"/>
        </w:rPr>
        <w:t xml:space="preserve">. </w:t>
      </w:r>
      <w:r w:rsidRPr="007143FD">
        <w:rPr>
          <w:rFonts w:cstheme="minorHAnsi"/>
          <w:color w:val="1F3864" w:themeColor="accent1" w:themeShade="80"/>
          <w:sz w:val="28"/>
          <w:szCs w:val="28"/>
        </w:rPr>
        <w:t>These steps ensure that the model remains robust to changes in resolution and environmental conditions.</w:t>
      </w:r>
    </w:p>
    <w:p w14:paraId="1A462F51" w14:textId="51CED652" w:rsidR="00024DC4" w:rsidRDefault="00024DC4" w:rsidP="007143FD">
      <w:pPr>
        <w:spacing w:before="100" w:beforeAutospacing="1" w:after="100" w:afterAutospacing="1" w:line="240" w:lineRule="auto"/>
        <w:outlineLvl w:val="2"/>
        <w:rPr>
          <w:rFonts w:cstheme="minorHAnsi"/>
          <w:b/>
          <w:bCs/>
          <w:color w:val="1F3864" w:themeColor="accent1" w:themeShade="80"/>
          <w:sz w:val="28"/>
          <w:szCs w:val="28"/>
        </w:rPr>
      </w:pPr>
      <w:r w:rsidRPr="00FB4616">
        <w:rPr>
          <w:rFonts w:cstheme="minorHAnsi"/>
          <w:b/>
          <w:bCs/>
          <w:color w:val="1F3864" w:themeColor="accent1" w:themeShade="80"/>
          <w:sz w:val="28"/>
          <w:szCs w:val="28"/>
          <w:highlight w:val="yellow"/>
        </w:rPr>
        <w:t>5.2 Model Architecture:</w:t>
      </w:r>
    </w:p>
    <w:p w14:paraId="1AAE9010" w14:textId="38E0F74B" w:rsidR="00024DC4" w:rsidRP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 xml:space="preserve">For this project, </w:t>
      </w:r>
      <w:r w:rsidRPr="00A13606">
        <w:rPr>
          <w:rFonts w:cstheme="minorHAnsi"/>
          <w:color w:val="1F3864" w:themeColor="accent1" w:themeShade="80"/>
          <w:sz w:val="28"/>
          <w:szCs w:val="28"/>
        </w:rPr>
        <w:t>we explored three different model architectures to determine the optimal approach for gesture recognition</w:t>
      </w:r>
    </w:p>
    <w:p w14:paraId="4171F86C" w14:textId="7FE0501E" w:rsidR="00024DC4" w:rsidRPr="00024DC4" w:rsidRDefault="00024DC4" w:rsidP="00024DC4">
      <w:pPr>
        <w:spacing w:before="100" w:beforeAutospacing="1" w:after="100" w:afterAutospacing="1" w:line="240" w:lineRule="auto"/>
        <w:outlineLvl w:val="2"/>
        <w:rPr>
          <w:rFonts w:cstheme="minorHAnsi"/>
          <w:b/>
          <w:bCs/>
          <w:color w:val="1F3864" w:themeColor="accent1" w:themeShade="80"/>
          <w:sz w:val="28"/>
          <w:szCs w:val="28"/>
        </w:rPr>
      </w:pPr>
      <w:r w:rsidRPr="00024DC4">
        <w:rPr>
          <w:rFonts w:cstheme="minorHAnsi"/>
          <w:b/>
          <w:bCs/>
          <w:color w:val="1F3864" w:themeColor="accent1" w:themeShade="80"/>
          <w:sz w:val="28"/>
          <w:szCs w:val="28"/>
          <w:highlight w:val="lightGray"/>
        </w:rPr>
        <w:t>Approach 1: 3D Conv</w:t>
      </w:r>
      <w:r w:rsidRPr="00FB4616">
        <w:rPr>
          <w:rFonts w:cstheme="minorHAnsi"/>
          <w:b/>
          <w:bCs/>
          <w:color w:val="1F3864" w:themeColor="accent1" w:themeShade="80"/>
          <w:sz w:val="28"/>
          <w:szCs w:val="28"/>
          <w:highlight w:val="lightGray"/>
        </w:rPr>
        <w:t>olutional Layers</w:t>
      </w:r>
      <w:r w:rsidRPr="00024DC4">
        <w:rPr>
          <w:rFonts w:cstheme="minorHAnsi"/>
          <w:b/>
          <w:bCs/>
          <w:color w:val="1F3864" w:themeColor="accent1" w:themeShade="80"/>
          <w:sz w:val="28"/>
          <w:szCs w:val="28"/>
          <w:highlight w:val="lightGray"/>
        </w:rPr>
        <w:t xml:space="preserve"> with 3D Max Pooling</w:t>
      </w:r>
    </w:p>
    <w:p w14:paraId="4C541888" w14:textId="77777777" w:rsidR="00024DC4" w:rsidRP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Description:</w:t>
      </w:r>
    </w:p>
    <w:p w14:paraId="513DF651" w14:textId="77777777" w:rsidR="00024DC4" w:rsidRP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Uses 3D convolutional and pooling layers to process the video as a 3D tensor, capturing both spatial and temporal features simultaneously across frames.</w:t>
      </w:r>
    </w:p>
    <w:p w14:paraId="511F6441" w14:textId="77777777" w:rsidR="00024DC4" w:rsidRPr="00024DC4" w:rsidRDefault="00024DC4" w:rsidP="00024DC4">
      <w:pPr>
        <w:numPr>
          <w:ilvl w:val="0"/>
          <w:numId w:val="5"/>
        </w:num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3D Conv Layers: Capture spatiotemporal features.</w:t>
      </w:r>
    </w:p>
    <w:p w14:paraId="3C5601DB" w14:textId="77777777" w:rsidR="00024DC4" w:rsidRPr="00024DC4" w:rsidRDefault="00024DC4" w:rsidP="00024DC4">
      <w:pPr>
        <w:numPr>
          <w:ilvl w:val="0"/>
          <w:numId w:val="5"/>
        </w:num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3D Max Pooling: Reduces dimensionality across all three axes.</w:t>
      </w:r>
    </w:p>
    <w:p w14:paraId="4A920C25" w14:textId="77777777" w:rsidR="00024DC4" w:rsidRPr="00024DC4" w:rsidRDefault="00024DC4" w:rsidP="00024DC4">
      <w:pPr>
        <w:numPr>
          <w:ilvl w:val="0"/>
          <w:numId w:val="5"/>
        </w:num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Fully Connected Layers: Flattened output is classified into gestures.</w:t>
      </w:r>
    </w:p>
    <w:p w14:paraId="5FE8BC42" w14:textId="77777777" w:rsidR="00024DC4" w:rsidRP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Pros: Effective spatiotemporal learning, fewer parameters than RNNs.</w:t>
      </w:r>
    </w:p>
    <w:p w14:paraId="7E8B217D" w14:textId="77777777" w:rsidR="00024DC4" w:rsidRP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Cons: Limited for longer dependencies, high memory usage.</w:t>
      </w:r>
    </w:p>
    <w:p w14:paraId="1FD31785" w14:textId="77777777" w:rsidR="00024DC4" w:rsidRPr="00024DC4" w:rsidRDefault="00024DC4" w:rsidP="00024DC4">
      <w:pPr>
        <w:spacing w:before="100" w:beforeAutospacing="1" w:after="100" w:afterAutospacing="1" w:line="240" w:lineRule="auto"/>
        <w:outlineLvl w:val="2"/>
        <w:rPr>
          <w:rFonts w:cstheme="minorHAnsi"/>
          <w:b/>
          <w:bCs/>
          <w:color w:val="1F3864" w:themeColor="accent1" w:themeShade="80"/>
          <w:sz w:val="28"/>
          <w:szCs w:val="28"/>
        </w:rPr>
      </w:pPr>
      <w:r w:rsidRPr="00024DC4">
        <w:rPr>
          <w:rFonts w:cstheme="minorHAnsi"/>
          <w:b/>
          <w:bCs/>
          <w:color w:val="1F3864" w:themeColor="accent1" w:themeShade="80"/>
          <w:sz w:val="28"/>
          <w:szCs w:val="28"/>
          <w:highlight w:val="lightGray"/>
        </w:rPr>
        <w:t>Approach 2: CNN + RNN (LSTM or GRU)</w:t>
      </w:r>
    </w:p>
    <w:p w14:paraId="003A1E11" w14:textId="77777777" w:rsidR="00024DC4" w:rsidRP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Description:</w:t>
      </w:r>
    </w:p>
    <w:p w14:paraId="50A00FFF" w14:textId="77777777" w:rsidR="00024DC4" w:rsidRP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Extracts spatial features with a 2D CNN for each frame, feeding the sequence into an LSTM or GRU to model temporal dependencies.</w:t>
      </w:r>
    </w:p>
    <w:p w14:paraId="27928EB8" w14:textId="77777777" w:rsidR="00024DC4" w:rsidRPr="00024DC4" w:rsidRDefault="00024DC4" w:rsidP="00024DC4">
      <w:pPr>
        <w:numPr>
          <w:ilvl w:val="0"/>
          <w:numId w:val="6"/>
        </w:num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2D CNN Layers: Process each frame separately to capture spatial features.</w:t>
      </w:r>
    </w:p>
    <w:p w14:paraId="3C79EBFB" w14:textId="77777777" w:rsidR="00024DC4" w:rsidRPr="00024DC4" w:rsidRDefault="00024DC4" w:rsidP="00024DC4">
      <w:pPr>
        <w:numPr>
          <w:ilvl w:val="0"/>
          <w:numId w:val="6"/>
        </w:num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LSTM/GRU Layers: Learn temporal patterns across frames.</w:t>
      </w:r>
    </w:p>
    <w:p w14:paraId="2C5ECC6F" w14:textId="77777777" w:rsidR="00024DC4" w:rsidRPr="00024DC4" w:rsidRDefault="00024DC4" w:rsidP="00024DC4">
      <w:pPr>
        <w:numPr>
          <w:ilvl w:val="0"/>
          <w:numId w:val="6"/>
        </w:num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Fully Connected Layers: Final output classifies the gesture.</w:t>
      </w:r>
    </w:p>
    <w:p w14:paraId="4BD58668" w14:textId="77777777" w:rsidR="00024DC4" w:rsidRP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lastRenderedPageBreak/>
        <w:t>Pros: Good for long-term dependencies, separate spatial and temporal processing.</w:t>
      </w:r>
    </w:p>
    <w:p w14:paraId="59921394" w14:textId="77777777" w:rsidR="00024DC4" w:rsidRP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Cons: Higher complexity, requires careful tuning</w:t>
      </w:r>
    </w:p>
    <w:p w14:paraId="7D3B5782" w14:textId="77777777" w:rsidR="00024DC4" w:rsidRPr="00024DC4" w:rsidRDefault="00024DC4" w:rsidP="00024DC4">
      <w:pPr>
        <w:spacing w:before="100" w:beforeAutospacing="1" w:after="100" w:afterAutospacing="1" w:line="240" w:lineRule="auto"/>
        <w:outlineLvl w:val="2"/>
        <w:rPr>
          <w:rFonts w:cstheme="minorHAnsi"/>
          <w:b/>
          <w:bCs/>
          <w:color w:val="1F3864" w:themeColor="accent1" w:themeShade="80"/>
          <w:sz w:val="28"/>
          <w:szCs w:val="28"/>
        </w:rPr>
      </w:pPr>
      <w:r w:rsidRPr="00024DC4">
        <w:rPr>
          <w:rFonts w:cstheme="minorHAnsi"/>
          <w:b/>
          <w:bCs/>
          <w:color w:val="1F3864" w:themeColor="accent1" w:themeShade="80"/>
          <w:sz w:val="28"/>
          <w:szCs w:val="28"/>
          <w:highlight w:val="lightGray"/>
        </w:rPr>
        <w:t>Approach 3: CNN Transfer Learning (MobileNetV2 and VGG16) + LSTM</w:t>
      </w:r>
    </w:p>
    <w:p w14:paraId="689912D5" w14:textId="323824D4" w:rsidR="00024DC4" w:rsidRPr="00024DC4" w:rsidRDefault="00024DC4" w:rsidP="00024DC4">
      <w:pPr>
        <w:spacing w:before="100" w:beforeAutospacing="1" w:after="100" w:afterAutospacing="1" w:line="240" w:lineRule="auto"/>
        <w:outlineLvl w:val="2"/>
        <w:rPr>
          <w:rFonts w:cstheme="minorHAnsi"/>
          <w:b/>
          <w:bCs/>
          <w:color w:val="1F3864" w:themeColor="accent1" w:themeShade="80"/>
          <w:sz w:val="28"/>
          <w:szCs w:val="28"/>
        </w:rPr>
      </w:pPr>
      <w:r w:rsidRPr="00024DC4">
        <w:rPr>
          <w:rFonts w:cstheme="minorHAnsi"/>
          <w:color w:val="1F3864" w:themeColor="accent1" w:themeShade="80"/>
          <w:sz w:val="28"/>
          <w:szCs w:val="28"/>
        </w:rPr>
        <w:t>Description</w:t>
      </w:r>
      <w:r w:rsidR="00155452">
        <w:rPr>
          <w:rFonts w:cstheme="minorHAnsi"/>
          <w:b/>
          <w:bCs/>
          <w:color w:val="1F3864" w:themeColor="accent1" w:themeShade="80"/>
          <w:sz w:val="28"/>
          <w:szCs w:val="28"/>
        </w:rPr>
        <w:t>:</w:t>
      </w:r>
    </w:p>
    <w:p w14:paraId="537451EA" w14:textId="77777777" w:rsidR="00024DC4" w:rsidRP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Uses pre-trained models (MobileNetV2 or VGG16) for spatial features, followed by LSTM for temporal sequence learning.</w:t>
      </w:r>
    </w:p>
    <w:p w14:paraId="3077645C" w14:textId="77777777" w:rsidR="00024DC4" w:rsidRPr="00024DC4" w:rsidRDefault="00024DC4" w:rsidP="00024DC4">
      <w:pPr>
        <w:numPr>
          <w:ilvl w:val="0"/>
          <w:numId w:val="7"/>
        </w:num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Pre-trained CNN (MobileNetV2/VGG16): Efficient spatial feature extraction.</w:t>
      </w:r>
    </w:p>
    <w:p w14:paraId="6F51FBE7" w14:textId="77777777" w:rsidR="00024DC4" w:rsidRPr="00024DC4" w:rsidRDefault="00024DC4" w:rsidP="00024DC4">
      <w:pPr>
        <w:numPr>
          <w:ilvl w:val="0"/>
          <w:numId w:val="7"/>
        </w:num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LSTM Layer: Captures temporal sequence for gesture classification.</w:t>
      </w:r>
    </w:p>
    <w:p w14:paraId="3739CEFF" w14:textId="77777777" w:rsidR="00024DC4" w:rsidRPr="00024DC4" w:rsidRDefault="00024DC4" w:rsidP="00024DC4">
      <w:pPr>
        <w:numPr>
          <w:ilvl w:val="0"/>
          <w:numId w:val="7"/>
        </w:num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Fully Connected Layers: Final output layer for classification.</w:t>
      </w:r>
    </w:p>
    <w:p w14:paraId="3FC6CCB3" w14:textId="77777777" w:rsidR="00024DC4" w:rsidRP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Pros: High-quality features with minimal data, MobileNetV2 is lightweight for embedded devices.</w:t>
      </w:r>
    </w:p>
    <w:p w14:paraId="48A7D47B" w14:textId="77777777" w:rsid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Cons: High memory usage; VGG16 may be too heavy for real-time needs</w:t>
      </w:r>
    </w:p>
    <w:p w14:paraId="3728D4CA" w14:textId="68C381A2" w:rsidR="00CB2E65" w:rsidRPr="00FB4616" w:rsidRDefault="00C07BF8" w:rsidP="00024DC4">
      <w:pPr>
        <w:spacing w:before="100" w:beforeAutospacing="1" w:after="100" w:afterAutospacing="1" w:line="240" w:lineRule="auto"/>
        <w:outlineLvl w:val="2"/>
        <w:rPr>
          <w:rFonts w:cstheme="minorHAnsi"/>
          <w:b/>
          <w:bCs/>
          <w:color w:val="002060"/>
          <w:sz w:val="28"/>
          <w:szCs w:val="28"/>
          <w:highlight w:val="yellow"/>
        </w:rPr>
      </w:pPr>
      <w:r w:rsidRPr="00FB4616">
        <w:rPr>
          <w:rFonts w:cstheme="minorHAnsi"/>
          <w:b/>
          <w:bCs/>
          <w:color w:val="002060"/>
          <w:sz w:val="28"/>
          <w:szCs w:val="28"/>
          <w:highlight w:val="yellow"/>
        </w:rPr>
        <w:t xml:space="preserve">5.3. </w:t>
      </w:r>
      <w:r w:rsidR="00CB2E65" w:rsidRPr="00FB4616">
        <w:rPr>
          <w:rFonts w:cstheme="minorHAnsi"/>
          <w:b/>
          <w:bCs/>
          <w:color w:val="002060"/>
          <w:sz w:val="28"/>
          <w:szCs w:val="28"/>
          <w:highlight w:val="yellow"/>
        </w:rPr>
        <w:t>Model Training and Evaluation</w:t>
      </w:r>
      <w:r w:rsidRPr="00FB4616">
        <w:rPr>
          <w:rFonts w:cstheme="minorHAnsi"/>
          <w:b/>
          <w:bCs/>
          <w:color w:val="002060"/>
          <w:sz w:val="28"/>
          <w:szCs w:val="28"/>
          <w:highlight w:val="yellow"/>
        </w:rPr>
        <w:t>:</w:t>
      </w:r>
    </w:p>
    <w:p w14:paraId="69F743F7" w14:textId="161F5191" w:rsidR="00C07BF8" w:rsidRPr="00C07BF8" w:rsidRDefault="00C07BF8" w:rsidP="00C07BF8">
      <w:pPr>
        <w:spacing w:before="100" w:beforeAutospacing="1" w:after="100" w:afterAutospacing="1" w:line="240" w:lineRule="auto"/>
        <w:outlineLvl w:val="2"/>
        <w:rPr>
          <w:rFonts w:cstheme="minorHAnsi"/>
          <w:color w:val="1F3864" w:themeColor="accent1" w:themeShade="80"/>
          <w:sz w:val="28"/>
          <w:szCs w:val="28"/>
        </w:rPr>
      </w:pPr>
      <w:r w:rsidRPr="00C07BF8">
        <w:rPr>
          <w:rFonts w:cstheme="minorHAnsi"/>
          <w:color w:val="1F3864" w:themeColor="accent1" w:themeShade="80"/>
          <w:sz w:val="28"/>
          <w:szCs w:val="28"/>
        </w:rPr>
        <w:t xml:space="preserve">The model was trained using SGD and Adam optimizers with </w:t>
      </w:r>
      <w:r w:rsidR="00567929">
        <w:rPr>
          <w:rFonts w:cstheme="minorHAnsi"/>
          <w:color w:val="1F3864" w:themeColor="accent1" w:themeShade="80"/>
          <w:sz w:val="28"/>
          <w:szCs w:val="28"/>
        </w:rPr>
        <w:t>controlled</w:t>
      </w:r>
      <w:r w:rsidRPr="00C07BF8">
        <w:rPr>
          <w:rFonts w:cstheme="minorHAnsi"/>
          <w:color w:val="1F3864" w:themeColor="accent1" w:themeShade="80"/>
          <w:sz w:val="28"/>
          <w:szCs w:val="28"/>
        </w:rPr>
        <w:t xml:space="preserve"> learning </w:t>
      </w:r>
      <w:r w:rsidR="00567929" w:rsidRPr="00C07BF8">
        <w:rPr>
          <w:rFonts w:cstheme="minorHAnsi"/>
          <w:color w:val="1F3864" w:themeColor="accent1" w:themeShade="80"/>
          <w:sz w:val="28"/>
          <w:szCs w:val="28"/>
        </w:rPr>
        <w:t>rate,</w:t>
      </w:r>
      <w:r w:rsidRPr="00C07BF8">
        <w:rPr>
          <w:rFonts w:cstheme="minorHAnsi"/>
          <w:color w:val="1F3864" w:themeColor="accent1" w:themeShade="80"/>
          <w:sz w:val="28"/>
          <w:szCs w:val="28"/>
        </w:rPr>
        <w:t xml:space="preserve"> using categorical cross-entropy loss over </w:t>
      </w:r>
      <w:r w:rsidR="00567929">
        <w:rPr>
          <w:rFonts w:cstheme="minorHAnsi"/>
          <w:color w:val="1F3864" w:themeColor="accent1" w:themeShade="80"/>
          <w:sz w:val="28"/>
          <w:szCs w:val="28"/>
        </w:rPr>
        <w:t>various</w:t>
      </w:r>
      <w:r w:rsidRPr="00C07BF8">
        <w:rPr>
          <w:rFonts w:cstheme="minorHAnsi"/>
          <w:color w:val="1F3864" w:themeColor="accent1" w:themeShade="80"/>
          <w:sz w:val="28"/>
          <w:szCs w:val="28"/>
        </w:rPr>
        <w:t xml:space="preserve"> epochs with batch size </w:t>
      </w:r>
      <w:r w:rsidR="00567929">
        <w:rPr>
          <w:rFonts w:cstheme="minorHAnsi"/>
          <w:color w:val="1F3864" w:themeColor="accent1" w:themeShade="80"/>
          <w:sz w:val="28"/>
          <w:szCs w:val="28"/>
        </w:rPr>
        <w:t xml:space="preserve">32. </w:t>
      </w:r>
      <w:r w:rsidRPr="00C07BF8">
        <w:rPr>
          <w:rFonts w:cstheme="minorHAnsi"/>
          <w:color w:val="1F3864" w:themeColor="accent1" w:themeShade="80"/>
          <w:sz w:val="28"/>
          <w:szCs w:val="28"/>
        </w:rPr>
        <w:t>Dropout layers and data augmentation were applied to prevent overfitting.</w:t>
      </w:r>
    </w:p>
    <w:p w14:paraId="4DF73D8F" w14:textId="77777777" w:rsidR="00C07BF8" w:rsidRDefault="00C07BF8" w:rsidP="00C07BF8">
      <w:pPr>
        <w:spacing w:before="100" w:beforeAutospacing="1" w:after="100" w:afterAutospacing="1" w:line="240" w:lineRule="auto"/>
        <w:outlineLvl w:val="2"/>
        <w:rPr>
          <w:rFonts w:cstheme="minorHAnsi"/>
          <w:color w:val="1F3864" w:themeColor="accent1" w:themeShade="80"/>
          <w:sz w:val="28"/>
          <w:szCs w:val="28"/>
        </w:rPr>
      </w:pPr>
      <w:r w:rsidRPr="00C07BF8">
        <w:rPr>
          <w:rFonts w:cstheme="minorHAnsi"/>
          <w:color w:val="1F3864" w:themeColor="accent1" w:themeShade="80"/>
          <w:sz w:val="28"/>
          <w:szCs w:val="28"/>
        </w:rPr>
        <w:t>Performance was evaluated on accuracy and loss for training and validation sets, along with training time, memory usage, inference speed, and latency to ensure real-time suitability.</w:t>
      </w:r>
    </w:p>
    <w:p w14:paraId="64CB7790" w14:textId="4C145733" w:rsidR="00CE1827" w:rsidRPr="00E57695" w:rsidRDefault="00CE1827" w:rsidP="00C07BF8">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E57695">
        <w:rPr>
          <w:rFonts w:eastAsia="Times New Roman" w:cstheme="minorHAnsi"/>
          <w:b/>
          <w:bCs/>
          <w:kern w:val="0"/>
          <w:sz w:val="40"/>
          <w:szCs w:val="40"/>
          <w:lang w:eastAsia="en-IN"/>
          <w14:ligatures w14:val="none"/>
        </w:rPr>
        <w:t>6. Experiments and Results:</w:t>
      </w:r>
    </w:p>
    <w:p w14:paraId="28315D44" w14:textId="5986692F" w:rsidR="00CE1827" w:rsidRDefault="00CE1827" w:rsidP="00C07BF8">
      <w:pPr>
        <w:spacing w:before="100" w:beforeAutospacing="1" w:after="100" w:afterAutospacing="1" w:line="240" w:lineRule="auto"/>
        <w:outlineLvl w:val="2"/>
        <w:rPr>
          <w:rFonts w:cstheme="minorHAnsi"/>
          <w:color w:val="1F3864" w:themeColor="accent1" w:themeShade="80"/>
          <w:sz w:val="28"/>
          <w:szCs w:val="28"/>
        </w:rPr>
      </w:pPr>
      <w:r w:rsidRPr="00CE1827">
        <w:rPr>
          <w:rFonts w:cstheme="minorHAnsi"/>
          <w:color w:val="1F3864" w:themeColor="accent1" w:themeShade="80"/>
          <w:sz w:val="28"/>
          <w:szCs w:val="28"/>
        </w:rPr>
        <w:t>Several experiments were conducted to optimize model parameters, tune hyperparameters, and compare different architectures. Each experiment was evaluated on a fixed validation set for consistency.</w:t>
      </w:r>
    </w:p>
    <w:p w14:paraId="30CC566F" w14:textId="77777777" w:rsidR="00887677" w:rsidRDefault="00887677" w:rsidP="00C07BF8">
      <w:pPr>
        <w:spacing w:before="100" w:beforeAutospacing="1" w:after="100" w:afterAutospacing="1" w:line="240" w:lineRule="auto"/>
        <w:outlineLvl w:val="2"/>
        <w:rPr>
          <w:rFonts w:cstheme="minorHAnsi"/>
          <w:color w:val="1F3864" w:themeColor="accent1" w:themeShade="80"/>
          <w:sz w:val="28"/>
          <w:szCs w:val="28"/>
        </w:rPr>
      </w:pPr>
    </w:p>
    <w:p w14:paraId="476FD378" w14:textId="77777777" w:rsidR="00CC0D85" w:rsidRDefault="00CC0D85" w:rsidP="00C07BF8">
      <w:pPr>
        <w:spacing w:before="100" w:beforeAutospacing="1" w:after="100" w:afterAutospacing="1" w:line="240" w:lineRule="auto"/>
        <w:outlineLvl w:val="2"/>
        <w:rPr>
          <w:rFonts w:cstheme="minorHAnsi"/>
          <w:color w:val="1F3864" w:themeColor="accent1" w:themeShade="80"/>
          <w:sz w:val="28"/>
          <w:szCs w:val="28"/>
        </w:rPr>
      </w:pPr>
    </w:p>
    <w:p w14:paraId="1AEAB78D" w14:textId="58CC986E" w:rsidR="00F37C26" w:rsidRDefault="00F37C26" w:rsidP="00C07BF8">
      <w:pPr>
        <w:spacing w:before="100" w:beforeAutospacing="1" w:after="100" w:afterAutospacing="1" w:line="240" w:lineRule="auto"/>
        <w:outlineLvl w:val="2"/>
        <w:rPr>
          <w:rFonts w:cstheme="minorHAnsi"/>
          <w:color w:val="1F3864" w:themeColor="accent1" w:themeShade="80"/>
          <w:sz w:val="28"/>
          <w:szCs w:val="28"/>
        </w:rPr>
      </w:pPr>
      <w:r w:rsidRPr="00F37C26">
        <w:lastRenderedPageBreak/>
        <w:drawing>
          <wp:inline distT="0" distB="0" distL="0" distR="0" wp14:anchorId="0F738871" wp14:editId="76467F77">
            <wp:extent cx="6036310" cy="8915400"/>
            <wp:effectExtent l="0" t="0" r="2540" b="0"/>
            <wp:docPr id="523158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9271" cy="8919773"/>
                    </a:xfrm>
                    <a:prstGeom prst="rect">
                      <a:avLst/>
                    </a:prstGeom>
                    <a:noFill/>
                    <a:ln>
                      <a:noFill/>
                    </a:ln>
                  </pic:spPr>
                </pic:pic>
              </a:graphicData>
            </a:graphic>
          </wp:inline>
        </w:drawing>
      </w:r>
    </w:p>
    <w:p w14:paraId="16AF94B0" w14:textId="7C64013A" w:rsidR="00CC0D85" w:rsidRDefault="00334478" w:rsidP="00C07BF8">
      <w:pPr>
        <w:spacing w:before="100" w:beforeAutospacing="1" w:after="100" w:afterAutospacing="1" w:line="240" w:lineRule="auto"/>
        <w:outlineLvl w:val="2"/>
        <w:rPr>
          <w:rFonts w:cstheme="minorHAnsi"/>
          <w:color w:val="1F3864" w:themeColor="accent1" w:themeShade="80"/>
          <w:sz w:val="28"/>
          <w:szCs w:val="28"/>
        </w:rPr>
      </w:pPr>
      <w:r w:rsidRPr="00334478">
        <w:lastRenderedPageBreak/>
        <w:drawing>
          <wp:inline distT="0" distB="0" distL="0" distR="0" wp14:anchorId="2296EC40" wp14:editId="5B2EEA92">
            <wp:extent cx="5731510" cy="7541260"/>
            <wp:effectExtent l="0" t="0" r="2540" b="2540"/>
            <wp:docPr id="2316476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541260"/>
                    </a:xfrm>
                    <a:prstGeom prst="rect">
                      <a:avLst/>
                    </a:prstGeom>
                    <a:noFill/>
                    <a:ln>
                      <a:noFill/>
                    </a:ln>
                  </pic:spPr>
                </pic:pic>
              </a:graphicData>
            </a:graphic>
          </wp:inline>
        </w:drawing>
      </w:r>
    </w:p>
    <w:p w14:paraId="71589A61" w14:textId="77777777" w:rsidR="00334478" w:rsidRDefault="00334478" w:rsidP="00C07BF8">
      <w:pPr>
        <w:spacing w:before="100" w:beforeAutospacing="1" w:after="100" w:afterAutospacing="1" w:line="240" w:lineRule="auto"/>
        <w:outlineLvl w:val="2"/>
        <w:rPr>
          <w:rFonts w:cstheme="minorHAnsi"/>
          <w:color w:val="1F3864" w:themeColor="accent1" w:themeShade="80"/>
          <w:sz w:val="28"/>
          <w:szCs w:val="28"/>
        </w:rPr>
      </w:pPr>
    </w:p>
    <w:p w14:paraId="52D234F2" w14:textId="77777777" w:rsidR="00334478" w:rsidRDefault="00334478" w:rsidP="00C07BF8">
      <w:pPr>
        <w:spacing w:before="100" w:beforeAutospacing="1" w:after="100" w:afterAutospacing="1" w:line="240" w:lineRule="auto"/>
        <w:outlineLvl w:val="2"/>
        <w:rPr>
          <w:rFonts w:cstheme="minorHAnsi"/>
          <w:color w:val="1F3864" w:themeColor="accent1" w:themeShade="80"/>
          <w:sz w:val="28"/>
          <w:szCs w:val="28"/>
        </w:rPr>
      </w:pPr>
    </w:p>
    <w:p w14:paraId="4A7332A3" w14:textId="77777777" w:rsidR="00334478" w:rsidRDefault="00334478" w:rsidP="00C07BF8">
      <w:pPr>
        <w:spacing w:before="100" w:beforeAutospacing="1" w:after="100" w:afterAutospacing="1" w:line="240" w:lineRule="auto"/>
        <w:outlineLvl w:val="2"/>
        <w:rPr>
          <w:rFonts w:cstheme="minorHAnsi"/>
          <w:color w:val="1F3864" w:themeColor="accent1" w:themeShade="80"/>
          <w:sz w:val="28"/>
          <w:szCs w:val="28"/>
        </w:rPr>
      </w:pPr>
    </w:p>
    <w:p w14:paraId="4FC4C925" w14:textId="2607E39A" w:rsidR="00334478" w:rsidRDefault="00221FB4" w:rsidP="00C07BF8">
      <w:pPr>
        <w:spacing w:before="100" w:beforeAutospacing="1" w:after="100" w:afterAutospacing="1" w:line="240" w:lineRule="auto"/>
        <w:outlineLvl w:val="2"/>
        <w:rPr>
          <w:rFonts w:cstheme="minorHAnsi"/>
          <w:color w:val="1F3864" w:themeColor="accent1" w:themeShade="80"/>
          <w:sz w:val="28"/>
          <w:szCs w:val="28"/>
        </w:rPr>
      </w:pPr>
      <w:r w:rsidRPr="00221FB4">
        <w:lastRenderedPageBreak/>
        <w:drawing>
          <wp:inline distT="0" distB="0" distL="0" distR="0" wp14:anchorId="67A23057" wp14:editId="11027324">
            <wp:extent cx="5543550" cy="8863330"/>
            <wp:effectExtent l="0" t="0" r="0" b="0"/>
            <wp:docPr id="20917746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8863330"/>
                    </a:xfrm>
                    <a:prstGeom prst="rect">
                      <a:avLst/>
                    </a:prstGeom>
                    <a:noFill/>
                    <a:ln>
                      <a:noFill/>
                    </a:ln>
                  </pic:spPr>
                </pic:pic>
              </a:graphicData>
            </a:graphic>
          </wp:inline>
        </w:drawing>
      </w:r>
    </w:p>
    <w:p w14:paraId="32F60DCD" w14:textId="742A3511" w:rsidR="00CE1827" w:rsidRPr="00E57695" w:rsidRDefault="00CE1827" w:rsidP="00C07BF8">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E57695">
        <w:rPr>
          <w:rFonts w:eastAsia="Times New Roman" w:cstheme="minorHAnsi"/>
          <w:b/>
          <w:bCs/>
          <w:kern w:val="0"/>
          <w:sz w:val="40"/>
          <w:szCs w:val="40"/>
          <w:lang w:eastAsia="en-IN"/>
          <w14:ligatures w14:val="none"/>
        </w:rPr>
        <w:lastRenderedPageBreak/>
        <w:t>7. Conclusion and Future Work</w:t>
      </w:r>
      <w:r w:rsidR="00E57695" w:rsidRPr="00E57695">
        <w:rPr>
          <w:rFonts w:eastAsia="Times New Roman" w:cstheme="minorHAnsi"/>
          <w:b/>
          <w:bCs/>
          <w:kern w:val="0"/>
          <w:sz w:val="40"/>
          <w:szCs w:val="40"/>
          <w:lang w:eastAsia="en-IN"/>
          <w14:ligatures w14:val="none"/>
        </w:rPr>
        <w:t>:</w:t>
      </w:r>
    </w:p>
    <w:p w14:paraId="6670300B" w14:textId="397DAE8C" w:rsidR="00CE1827" w:rsidRPr="00C07BF8" w:rsidRDefault="00CE1827" w:rsidP="00C07BF8">
      <w:pPr>
        <w:spacing w:before="100" w:beforeAutospacing="1" w:after="100" w:afterAutospacing="1" w:line="240" w:lineRule="auto"/>
        <w:outlineLvl w:val="2"/>
        <w:rPr>
          <w:rFonts w:cstheme="minorHAnsi"/>
          <w:color w:val="1F3864" w:themeColor="accent1" w:themeShade="80"/>
          <w:sz w:val="28"/>
          <w:szCs w:val="28"/>
        </w:rPr>
      </w:pPr>
      <w:r w:rsidRPr="00CE1827">
        <w:rPr>
          <w:rFonts w:cstheme="minorHAnsi"/>
          <w:color w:val="1F3864" w:themeColor="accent1" w:themeShade="80"/>
          <w:sz w:val="28"/>
          <w:szCs w:val="28"/>
        </w:rPr>
        <w:t xml:space="preserve">In summary, this project successfully developed a gesture recognition model capable of performing key TV control functions. Future work could involve expanding the dataset, and </w:t>
      </w:r>
      <w:r w:rsidR="009D511E" w:rsidRPr="009D511E">
        <w:rPr>
          <w:rFonts w:cstheme="minorHAnsi"/>
          <w:color w:val="1F3864" w:themeColor="accent1" w:themeShade="80"/>
          <w:sz w:val="28"/>
          <w:szCs w:val="28"/>
        </w:rPr>
        <w:t>exploring more advanced architectures like temporal convolutional networks or lightweight Transformer models to enhance accuracy and efficiency in real-time gesture recognition.</w:t>
      </w:r>
    </w:p>
    <w:p w14:paraId="4450DF14" w14:textId="77777777" w:rsidR="00C07BF8" w:rsidRPr="00024DC4" w:rsidRDefault="00C07BF8" w:rsidP="00024DC4">
      <w:pPr>
        <w:spacing w:before="100" w:beforeAutospacing="1" w:after="100" w:afterAutospacing="1" w:line="240" w:lineRule="auto"/>
        <w:outlineLvl w:val="2"/>
        <w:rPr>
          <w:rFonts w:cstheme="minorHAnsi"/>
          <w:b/>
          <w:bCs/>
          <w:color w:val="1F3864" w:themeColor="accent1" w:themeShade="80"/>
          <w:sz w:val="28"/>
          <w:szCs w:val="28"/>
          <w:highlight w:val="lightGray"/>
        </w:rPr>
      </w:pPr>
    </w:p>
    <w:p w14:paraId="46CB9B72" w14:textId="77777777" w:rsidR="00024DC4" w:rsidRPr="00FC2415" w:rsidRDefault="00024DC4" w:rsidP="007143FD">
      <w:pPr>
        <w:spacing w:before="100" w:beforeAutospacing="1" w:after="100" w:afterAutospacing="1" w:line="240" w:lineRule="auto"/>
        <w:outlineLvl w:val="2"/>
        <w:rPr>
          <w:rFonts w:cstheme="minorHAnsi"/>
          <w:b/>
          <w:bCs/>
          <w:color w:val="1F3864" w:themeColor="accent1" w:themeShade="80"/>
          <w:sz w:val="28"/>
          <w:szCs w:val="28"/>
        </w:rPr>
      </w:pPr>
    </w:p>
    <w:p w14:paraId="409967B5" w14:textId="77777777" w:rsidR="0038024B" w:rsidRPr="0038024B" w:rsidRDefault="0038024B" w:rsidP="0038024B">
      <w:pPr>
        <w:spacing w:before="100" w:beforeAutospacing="1" w:after="100" w:afterAutospacing="1" w:line="240" w:lineRule="auto"/>
        <w:outlineLvl w:val="2"/>
        <w:rPr>
          <w:rFonts w:eastAsia="Times New Roman" w:cstheme="minorHAnsi"/>
          <w:b/>
          <w:bCs/>
          <w:kern w:val="0"/>
          <w:sz w:val="40"/>
          <w:szCs w:val="40"/>
          <w:lang w:eastAsia="en-IN"/>
          <w14:ligatures w14:val="none"/>
        </w:rPr>
      </w:pPr>
    </w:p>
    <w:p w14:paraId="2D5D4751" w14:textId="77777777" w:rsidR="0038024B" w:rsidRPr="00970729" w:rsidRDefault="0038024B" w:rsidP="0038024B">
      <w:pPr>
        <w:spacing w:before="100" w:beforeAutospacing="1" w:after="100" w:afterAutospacing="1" w:line="240" w:lineRule="auto"/>
        <w:outlineLvl w:val="2"/>
        <w:rPr>
          <w:rFonts w:cstheme="minorHAnsi"/>
          <w:color w:val="1F3864" w:themeColor="accent1" w:themeShade="80"/>
          <w:sz w:val="28"/>
          <w:szCs w:val="28"/>
        </w:rPr>
      </w:pPr>
    </w:p>
    <w:p w14:paraId="59CDF3BE" w14:textId="77777777" w:rsidR="00970729" w:rsidRPr="00033D53" w:rsidRDefault="00970729" w:rsidP="00033D53">
      <w:pPr>
        <w:spacing w:before="100" w:beforeAutospacing="1" w:after="100" w:afterAutospacing="1" w:line="240" w:lineRule="auto"/>
        <w:outlineLvl w:val="2"/>
        <w:rPr>
          <w:rFonts w:cstheme="minorHAnsi"/>
          <w:color w:val="1F3864" w:themeColor="accent1" w:themeShade="80"/>
          <w:sz w:val="28"/>
          <w:szCs w:val="28"/>
        </w:rPr>
      </w:pPr>
    </w:p>
    <w:p w14:paraId="09D5E815" w14:textId="77777777" w:rsidR="00033D53" w:rsidRPr="009B6270" w:rsidRDefault="00033D53" w:rsidP="009B6270">
      <w:pPr>
        <w:spacing w:before="100" w:beforeAutospacing="1" w:after="100" w:afterAutospacing="1" w:line="240" w:lineRule="auto"/>
        <w:outlineLvl w:val="2"/>
        <w:rPr>
          <w:rFonts w:eastAsia="Times New Roman" w:cstheme="minorHAnsi"/>
          <w:b/>
          <w:bCs/>
          <w:kern w:val="0"/>
          <w:sz w:val="40"/>
          <w:szCs w:val="40"/>
          <w:lang w:eastAsia="en-IN"/>
          <w14:ligatures w14:val="none"/>
        </w:rPr>
      </w:pPr>
    </w:p>
    <w:p w14:paraId="683A5916" w14:textId="77777777" w:rsidR="009B6270" w:rsidRPr="009B6270" w:rsidRDefault="009B6270" w:rsidP="00413D14">
      <w:pPr>
        <w:jc w:val="center"/>
        <w:rPr>
          <w:rFonts w:ascii="Balthazar" w:eastAsia="Balthazar" w:hAnsi="Balthazar" w:cs="Balthazar"/>
          <w:b/>
          <w:bCs/>
          <w:color w:val="002060"/>
          <w:kern w:val="0"/>
          <w:sz w:val="52"/>
          <w:szCs w:val="52"/>
          <w:lang w:val="en-US" w:eastAsia="en-IN"/>
          <w14:ligatures w14:val="none"/>
        </w:rPr>
      </w:pPr>
    </w:p>
    <w:p w14:paraId="7A161376" w14:textId="77777777" w:rsidR="003A2696" w:rsidRPr="00413D14" w:rsidRDefault="003A2696" w:rsidP="00413D14">
      <w:pPr>
        <w:jc w:val="center"/>
        <w:rPr>
          <w:rFonts w:ascii="Algerian" w:eastAsia="Algerian" w:hAnsi="Algerian" w:cs="Algerian"/>
          <w:b/>
          <w:bCs/>
          <w:color w:val="ED7D31" w:themeColor="accent2"/>
          <w:sz w:val="52"/>
          <w:szCs w:val="52"/>
          <w:lang w:val="en-US"/>
        </w:rPr>
      </w:pPr>
    </w:p>
    <w:p w14:paraId="07EBE242" w14:textId="5338EA96" w:rsidR="00840053" w:rsidRPr="00840053" w:rsidRDefault="00840053" w:rsidP="00840053">
      <w:pPr>
        <w:jc w:val="center"/>
      </w:pPr>
    </w:p>
    <w:p w14:paraId="637C4525" w14:textId="77777777" w:rsidR="00840053" w:rsidRDefault="00840053">
      <w:pPr>
        <w:pStyle w:val="Heading1"/>
      </w:pPr>
    </w:p>
    <w:sectPr w:rsidR="00840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 w:name="Balthaz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70083"/>
    <w:multiLevelType w:val="multilevel"/>
    <w:tmpl w:val="A4C8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13986"/>
    <w:multiLevelType w:val="multilevel"/>
    <w:tmpl w:val="F66E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72059"/>
    <w:multiLevelType w:val="multilevel"/>
    <w:tmpl w:val="442C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10E3B"/>
    <w:multiLevelType w:val="multilevel"/>
    <w:tmpl w:val="5BDA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51682"/>
    <w:multiLevelType w:val="multilevel"/>
    <w:tmpl w:val="50E2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74059"/>
    <w:multiLevelType w:val="multilevel"/>
    <w:tmpl w:val="902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743EC7"/>
    <w:multiLevelType w:val="multilevel"/>
    <w:tmpl w:val="4538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5555656">
    <w:abstractNumId w:val="0"/>
  </w:num>
  <w:num w:numId="2" w16cid:durableId="169418203">
    <w:abstractNumId w:val="1"/>
  </w:num>
  <w:num w:numId="3" w16cid:durableId="752354431">
    <w:abstractNumId w:val="4"/>
  </w:num>
  <w:num w:numId="4" w16cid:durableId="96171996">
    <w:abstractNumId w:val="6"/>
  </w:num>
  <w:num w:numId="5" w16cid:durableId="939869911">
    <w:abstractNumId w:val="3"/>
  </w:num>
  <w:num w:numId="6" w16cid:durableId="306589919">
    <w:abstractNumId w:val="2"/>
  </w:num>
  <w:num w:numId="7" w16cid:durableId="2143888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053"/>
    <w:rsid w:val="00024DC4"/>
    <w:rsid w:val="00033D53"/>
    <w:rsid w:val="00155452"/>
    <w:rsid w:val="00221FB4"/>
    <w:rsid w:val="002B4ACD"/>
    <w:rsid w:val="00334478"/>
    <w:rsid w:val="0038024B"/>
    <w:rsid w:val="003810BA"/>
    <w:rsid w:val="00393A61"/>
    <w:rsid w:val="003A2696"/>
    <w:rsid w:val="003B613C"/>
    <w:rsid w:val="00413D14"/>
    <w:rsid w:val="00476C72"/>
    <w:rsid w:val="00567929"/>
    <w:rsid w:val="005B4CA1"/>
    <w:rsid w:val="006E2E38"/>
    <w:rsid w:val="006F56D0"/>
    <w:rsid w:val="007143FD"/>
    <w:rsid w:val="0076635D"/>
    <w:rsid w:val="007B3EEB"/>
    <w:rsid w:val="00840053"/>
    <w:rsid w:val="00887677"/>
    <w:rsid w:val="008A3A61"/>
    <w:rsid w:val="00970729"/>
    <w:rsid w:val="009B6270"/>
    <w:rsid w:val="009D511E"/>
    <w:rsid w:val="009E5100"/>
    <w:rsid w:val="00A13606"/>
    <w:rsid w:val="00A161E1"/>
    <w:rsid w:val="00C07BF8"/>
    <w:rsid w:val="00C24926"/>
    <w:rsid w:val="00C377FC"/>
    <w:rsid w:val="00CB2E65"/>
    <w:rsid w:val="00CC0D85"/>
    <w:rsid w:val="00CE1827"/>
    <w:rsid w:val="00D014A3"/>
    <w:rsid w:val="00E236A8"/>
    <w:rsid w:val="00E424D4"/>
    <w:rsid w:val="00E57695"/>
    <w:rsid w:val="00F37C26"/>
    <w:rsid w:val="00FB4616"/>
    <w:rsid w:val="00FC24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C1742"/>
  <w15:chartTrackingRefBased/>
  <w15:docId w15:val="{4546D1C5-24B8-448B-B385-0E30D775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0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05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40053"/>
    <w:pPr>
      <w:spacing w:after="0" w:line="240" w:lineRule="auto"/>
    </w:pPr>
  </w:style>
  <w:style w:type="paragraph" w:styleId="Title">
    <w:name w:val="Title"/>
    <w:basedOn w:val="Normal"/>
    <w:next w:val="Normal"/>
    <w:link w:val="TitleChar"/>
    <w:uiPriority w:val="10"/>
    <w:qFormat/>
    <w:rsid w:val="008400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05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F56D0"/>
    <w:rPr>
      <w:rFonts w:ascii="Times New Roman" w:hAnsi="Times New Roman" w:cs="Times New Roman"/>
      <w:sz w:val="24"/>
      <w:szCs w:val="24"/>
    </w:rPr>
  </w:style>
  <w:style w:type="paragraph" w:styleId="ListParagraph">
    <w:name w:val="List Paragraph"/>
    <w:basedOn w:val="Normal"/>
    <w:uiPriority w:val="34"/>
    <w:qFormat/>
    <w:rsid w:val="009B6270"/>
    <w:pPr>
      <w:ind w:left="720"/>
      <w:contextualSpacing/>
    </w:pPr>
  </w:style>
  <w:style w:type="character" w:styleId="Strong">
    <w:name w:val="Strong"/>
    <w:basedOn w:val="DefaultParagraphFont"/>
    <w:uiPriority w:val="22"/>
    <w:qFormat/>
    <w:rsid w:val="008A3A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6418">
      <w:bodyDiv w:val="1"/>
      <w:marLeft w:val="0"/>
      <w:marRight w:val="0"/>
      <w:marTop w:val="0"/>
      <w:marBottom w:val="0"/>
      <w:divBdr>
        <w:top w:val="none" w:sz="0" w:space="0" w:color="auto"/>
        <w:left w:val="none" w:sz="0" w:space="0" w:color="auto"/>
        <w:bottom w:val="none" w:sz="0" w:space="0" w:color="auto"/>
        <w:right w:val="none" w:sz="0" w:space="0" w:color="auto"/>
      </w:divBdr>
    </w:div>
    <w:div w:id="92289554">
      <w:bodyDiv w:val="1"/>
      <w:marLeft w:val="0"/>
      <w:marRight w:val="0"/>
      <w:marTop w:val="0"/>
      <w:marBottom w:val="0"/>
      <w:divBdr>
        <w:top w:val="none" w:sz="0" w:space="0" w:color="auto"/>
        <w:left w:val="none" w:sz="0" w:space="0" w:color="auto"/>
        <w:bottom w:val="none" w:sz="0" w:space="0" w:color="auto"/>
        <w:right w:val="none" w:sz="0" w:space="0" w:color="auto"/>
      </w:divBdr>
      <w:divsChild>
        <w:div w:id="1745566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277">
      <w:bodyDiv w:val="1"/>
      <w:marLeft w:val="0"/>
      <w:marRight w:val="0"/>
      <w:marTop w:val="0"/>
      <w:marBottom w:val="0"/>
      <w:divBdr>
        <w:top w:val="none" w:sz="0" w:space="0" w:color="auto"/>
        <w:left w:val="none" w:sz="0" w:space="0" w:color="auto"/>
        <w:bottom w:val="none" w:sz="0" w:space="0" w:color="auto"/>
        <w:right w:val="none" w:sz="0" w:space="0" w:color="auto"/>
      </w:divBdr>
    </w:div>
    <w:div w:id="136534419">
      <w:bodyDiv w:val="1"/>
      <w:marLeft w:val="0"/>
      <w:marRight w:val="0"/>
      <w:marTop w:val="0"/>
      <w:marBottom w:val="0"/>
      <w:divBdr>
        <w:top w:val="none" w:sz="0" w:space="0" w:color="auto"/>
        <w:left w:val="none" w:sz="0" w:space="0" w:color="auto"/>
        <w:bottom w:val="none" w:sz="0" w:space="0" w:color="auto"/>
        <w:right w:val="none" w:sz="0" w:space="0" w:color="auto"/>
      </w:divBdr>
    </w:div>
    <w:div w:id="219293756">
      <w:bodyDiv w:val="1"/>
      <w:marLeft w:val="0"/>
      <w:marRight w:val="0"/>
      <w:marTop w:val="0"/>
      <w:marBottom w:val="0"/>
      <w:divBdr>
        <w:top w:val="none" w:sz="0" w:space="0" w:color="auto"/>
        <w:left w:val="none" w:sz="0" w:space="0" w:color="auto"/>
        <w:bottom w:val="none" w:sz="0" w:space="0" w:color="auto"/>
        <w:right w:val="none" w:sz="0" w:space="0" w:color="auto"/>
      </w:divBdr>
    </w:div>
    <w:div w:id="280040781">
      <w:bodyDiv w:val="1"/>
      <w:marLeft w:val="0"/>
      <w:marRight w:val="0"/>
      <w:marTop w:val="0"/>
      <w:marBottom w:val="0"/>
      <w:divBdr>
        <w:top w:val="none" w:sz="0" w:space="0" w:color="auto"/>
        <w:left w:val="none" w:sz="0" w:space="0" w:color="auto"/>
        <w:bottom w:val="none" w:sz="0" w:space="0" w:color="auto"/>
        <w:right w:val="none" w:sz="0" w:space="0" w:color="auto"/>
      </w:divBdr>
    </w:div>
    <w:div w:id="347412221">
      <w:bodyDiv w:val="1"/>
      <w:marLeft w:val="0"/>
      <w:marRight w:val="0"/>
      <w:marTop w:val="0"/>
      <w:marBottom w:val="0"/>
      <w:divBdr>
        <w:top w:val="none" w:sz="0" w:space="0" w:color="auto"/>
        <w:left w:val="none" w:sz="0" w:space="0" w:color="auto"/>
        <w:bottom w:val="none" w:sz="0" w:space="0" w:color="auto"/>
        <w:right w:val="none" w:sz="0" w:space="0" w:color="auto"/>
      </w:divBdr>
    </w:div>
    <w:div w:id="493837663">
      <w:bodyDiv w:val="1"/>
      <w:marLeft w:val="0"/>
      <w:marRight w:val="0"/>
      <w:marTop w:val="0"/>
      <w:marBottom w:val="0"/>
      <w:divBdr>
        <w:top w:val="none" w:sz="0" w:space="0" w:color="auto"/>
        <w:left w:val="none" w:sz="0" w:space="0" w:color="auto"/>
        <w:bottom w:val="none" w:sz="0" w:space="0" w:color="auto"/>
        <w:right w:val="none" w:sz="0" w:space="0" w:color="auto"/>
      </w:divBdr>
      <w:divsChild>
        <w:div w:id="393478620">
          <w:marLeft w:val="0"/>
          <w:marRight w:val="0"/>
          <w:marTop w:val="0"/>
          <w:marBottom w:val="0"/>
          <w:divBdr>
            <w:top w:val="none" w:sz="0" w:space="0" w:color="auto"/>
            <w:left w:val="none" w:sz="0" w:space="0" w:color="auto"/>
            <w:bottom w:val="none" w:sz="0" w:space="0" w:color="auto"/>
            <w:right w:val="none" w:sz="0" w:space="0" w:color="auto"/>
          </w:divBdr>
        </w:div>
      </w:divsChild>
    </w:div>
    <w:div w:id="600718573">
      <w:bodyDiv w:val="1"/>
      <w:marLeft w:val="0"/>
      <w:marRight w:val="0"/>
      <w:marTop w:val="0"/>
      <w:marBottom w:val="0"/>
      <w:divBdr>
        <w:top w:val="none" w:sz="0" w:space="0" w:color="auto"/>
        <w:left w:val="none" w:sz="0" w:space="0" w:color="auto"/>
        <w:bottom w:val="none" w:sz="0" w:space="0" w:color="auto"/>
        <w:right w:val="none" w:sz="0" w:space="0" w:color="auto"/>
      </w:divBdr>
    </w:div>
    <w:div w:id="622927717">
      <w:bodyDiv w:val="1"/>
      <w:marLeft w:val="0"/>
      <w:marRight w:val="0"/>
      <w:marTop w:val="0"/>
      <w:marBottom w:val="0"/>
      <w:divBdr>
        <w:top w:val="none" w:sz="0" w:space="0" w:color="auto"/>
        <w:left w:val="none" w:sz="0" w:space="0" w:color="auto"/>
        <w:bottom w:val="none" w:sz="0" w:space="0" w:color="auto"/>
        <w:right w:val="none" w:sz="0" w:space="0" w:color="auto"/>
      </w:divBdr>
    </w:div>
    <w:div w:id="698703049">
      <w:bodyDiv w:val="1"/>
      <w:marLeft w:val="0"/>
      <w:marRight w:val="0"/>
      <w:marTop w:val="0"/>
      <w:marBottom w:val="0"/>
      <w:divBdr>
        <w:top w:val="none" w:sz="0" w:space="0" w:color="auto"/>
        <w:left w:val="none" w:sz="0" w:space="0" w:color="auto"/>
        <w:bottom w:val="none" w:sz="0" w:space="0" w:color="auto"/>
        <w:right w:val="none" w:sz="0" w:space="0" w:color="auto"/>
      </w:divBdr>
      <w:divsChild>
        <w:div w:id="92707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124598">
      <w:bodyDiv w:val="1"/>
      <w:marLeft w:val="0"/>
      <w:marRight w:val="0"/>
      <w:marTop w:val="0"/>
      <w:marBottom w:val="0"/>
      <w:divBdr>
        <w:top w:val="none" w:sz="0" w:space="0" w:color="auto"/>
        <w:left w:val="none" w:sz="0" w:space="0" w:color="auto"/>
        <w:bottom w:val="none" w:sz="0" w:space="0" w:color="auto"/>
        <w:right w:val="none" w:sz="0" w:space="0" w:color="auto"/>
      </w:divBdr>
    </w:div>
    <w:div w:id="741953949">
      <w:bodyDiv w:val="1"/>
      <w:marLeft w:val="0"/>
      <w:marRight w:val="0"/>
      <w:marTop w:val="0"/>
      <w:marBottom w:val="0"/>
      <w:divBdr>
        <w:top w:val="none" w:sz="0" w:space="0" w:color="auto"/>
        <w:left w:val="none" w:sz="0" w:space="0" w:color="auto"/>
        <w:bottom w:val="none" w:sz="0" w:space="0" w:color="auto"/>
        <w:right w:val="none" w:sz="0" w:space="0" w:color="auto"/>
      </w:divBdr>
      <w:divsChild>
        <w:div w:id="193004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164146">
      <w:bodyDiv w:val="1"/>
      <w:marLeft w:val="0"/>
      <w:marRight w:val="0"/>
      <w:marTop w:val="0"/>
      <w:marBottom w:val="0"/>
      <w:divBdr>
        <w:top w:val="none" w:sz="0" w:space="0" w:color="auto"/>
        <w:left w:val="none" w:sz="0" w:space="0" w:color="auto"/>
        <w:bottom w:val="none" w:sz="0" w:space="0" w:color="auto"/>
        <w:right w:val="none" w:sz="0" w:space="0" w:color="auto"/>
      </w:divBdr>
    </w:div>
    <w:div w:id="923732923">
      <w:bodyDiv w:val="1"/>
      <w:marLeft w:val="0"/>
      <w:marRight w:val="0"/>
      <w:marTop w:val="0"/>
      <w:marBottom w:val="0"/>
      <w:divBdr>
        <w:top w:val="none" w:sz="0" w:space="0" w:color="auto"/>
        <w:left w:val="none" w:sz="0" w:space="0" w:color="auto"/>
        <w:bottom w:val="none" w:sz="0" w:space="0" w:color="auto"/>
        <w:right w:val="none" w:sz="0" w:space="0" w:color="auto"/>
      </w:divBdr>
    </w:div>
    <w:div w:id="1106391701">
      <w:bodyDiv w:val="1"/>
      <w:marLeft w:val="0"/>
      <w:marRight w:val="0"/>
      <w:marTop w:val="0"/>
      <w:marBottom w:val="0"/>
      <w:divBdr>
        <w:top w:val="none" w:sz="0" w:space="0" w:color="auto"/>
        <w:left w:val="none" w:sz="0" w:space="0" w:color="auto"/>
        <w:bottom w:val="none" w:sz="0" w:space="0" w:color="auto"/>
        <w:right w:val="none" w:sz="0" w:space="0" w:color="auto"/>
      </w:divBdr>
    </w:div>
    <w:div w:id="1115520318">
      <w:bodyDiv w:val="1"/>
      <w:marLeft w:val="0"/>
      <w:marRight w:val="0"/>
      <w:marTop w:val="0"/>
      <w:marBottom w:val="0"/>
      <w:divBdr>
        <w:top w:val="none" w:sz="0" w:space="0" w:color="auto"/>
        <w:left w:val="none" w:sz="0" w:space="0" w:color="auto"/>
        <w:bottom w:val="none" w:sz="0" w:space="0" w:color="auto"/>
        <w:right w:val="none" w:sz="0" w:space="0" w:color="auto"/>
      </w:divBdr>
      <w:divsChild>
        <w:div w:id="460732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33601">
      <w:bodyDiv w:val="1"/>
      <w:marLeft w:val="0"/>
      <w:marRight w:val="0"/>
      <w:marTop w:val="0"/>
      <w:marBottom w:val="0"/>
      <w:divBdr>
        <w:top w:val="none" w:sz="0" w:space="0" w:color="auto"/>
        <w:left w:val="none" w:sz="0" w:space="0" w:color="auto"/>
        <w:bottom w:val="none" w:sz="0" w:space="0" w:color="auto"/>
        <w:right w:val="none" w:sz="0" w:space="0" w:color="auto"/>
      </w:divBdr>
    </w:div>
    <w:div w:id="1145050260">
      <w:bodyDiv w:val="1"/>
      <w:marLeft w:val="0"/>
      <w:marRight w:val="0"/>
      <w:marTop w:val="0"/>
      <w:marBottom w:val="0"/>
      <w:divBdr>
        <w:top w:val="none" w:sz="0" w:space="0" w:color="auto"/>
        <w:left w:val="none" w:sz="0" w:space="0" w:color="auto"/>
        <w:bottom w:val="none" w:sz="0" w:space="0" w:color="auto"/>
        <w:right w:val="none" w:sz="0" w:space="0" w:color="auto"/>
      </w:divBdr>
    </w:div>
    <w:div w:id="1193804293">
      <w:bodyDiv w:val="1"/>
      <w:marLeft w:val="0"/>
      <w:marRight w:val="0"/>
      <w:marTop w:val="0"/>
      <w:marBottom w:val="0"/>
      <w:divBdr>
        <w:top w:val="none" w:sz="0" w:space="0" w:color="auto"/>
        <w:left w:val="none" w:sz="0" w:space="0" w:color="auto"/>
        <w:bottom w:val="none" w:sz="0" w:space="0" w:color="auto"/>
        <w:right w:val="none" w:sz="0" w:space="0" w:color="auto"/>
      </w:divBdr>
      <w:divsChild>
        <w:div w:id="1291521261">
          <w:marLeft w:val="0"/>
          <w:marRight w:val="0"/>
          <w:marTop w:val="0"/>
          <w:marBottom w:val="0"/>
          <w:divBdr>
            <w:top w:val="none" w:sz="0" w:space="0" w:color="auto"/>
            <w:left w:val="none" w:sz="0" w:space="0" w:color="auto"/>
            <w:bottom w:val="none" w:sz="0" w:space="0" w:color="auto"/>
            <w:right w:val="none" w:sz="0" w:space="0" w:color="auto"/>
          </w:divBdr>
        </w:div>
        <w:div w:id="1622149217">
          <w:marLeft w:val="0"/>
          <w:marRight w:val="0"/>
          <w:marTop w:val="0"/>
          <w:marBottom w:val="0"/>
          <w:divBdr>
            <w:top w:val="none" w:sz="0" w:space="0" w:color="auto"/>
            <w:left w:val="none" w:sz="0" w:space="0" w:color="auto"/>
            <w:bottom w:val="none" w:sz="0" w:space="0" w:color="auto"/>
            <w:right w:val="none" w:sz="0" w:space="0" w:color="auto"/>
          </w:divBdr>
        </w:div>
      </w:divsChild>
    </w:div>
    <w:div w:id="1368137551">
      <w:bodyDiv w:val="1"/>
      <w:marLeft w:val="0"/>
      <w:marRight w:val="0"/>
      <w:marTop w:val="0"/>
      <w:marBottom w:val="0"/>
      <w:divBdr>
        <w:top w:val="none" w:sz="0" w:space="0" w:color="auto"/>
        <w:left w:val="none" w:sz="0" w:space="0" w:color="auto"/>
        <w:bottom w:val="none" w:sz="0" w:space="0" w:color="auto"/>
        <w:right w:val="none" w:sz="0" w:space="0" w:color="auto"/>
      </w:divBdr>
      <w:divsChild>
        <w:div w:id="2098087174">
          <w:marLeft w:val="0"/>
          <w:marRight w:val="0"/>
          <w:marTop w:val="0"/>
          <w:marBottom w:val="0"/>
          <w:divBdr>
            <w:top w:val="none" w:sz="0" w:space="0" w:color="auto"/>
            <w:left w:val="none" w:sz="0" w:space="0" w:color="auto"/>
            <w:bottom w:val="none" w:sz="0" w:space="0" w:color="auto"/>
            <w:right w:val="none" w:sz="0" w:space="0" w:color="auto"/>
          </w:divBdr>
        </w:div>
      </w:divsChild>
    </w:div>
    <w:div w:id="1429543858">
      <w:bodyDiv w:val="1"/>
      <w:marLeft w:val="0"/>
      <w:marRight w:val="0"/>
      <w:marTop w:val="0"/>
      <w:marBottom w:val="0"/>
      <w:divBdr>
        <w:top w:val="none" w:sz="0" w:space="0" w:color="auto"/>
        <w:left w:val="none" w:sz="0" w:space="0" w:color="auto"/>
        <w:bottom w:val="none" w:sz="0" w:space="0" w:color="auto"/>
        <w:right w:val="none" w:sz="0" w:space="0" w:color="auto"/>
      </w:divBdr>
    </w:div>
    <w:div w:id="1459177974">
      <w:bodyDiv w:val="1"/>
      <w:marLeft w:val="0"/>
      <w:marRight w:val="0"/>
      <w:marTop w:val="0"/>
      <w:marBottom w:val="0"/>
      <w:divBdr>
        <w:top w:val="none" w:sz="0" w:space="0" w:color="auto"/>
        <w:left w:val="none" w:sz="0" w:space="0" w:color="auto"/>
        <w:bottom w:val="none" w:sz="0" w:space="0" w:color="auto"/>
        <w:right w:val="none" w:sz="0" w:space="0" w:color="auto"/>
      </w:divBdr>
    </w:div>
    <w:div w:id="1646157071">
      <w:bodyDiv w:val="1"/>
      <w:marLeft w:val="0"/>
      <w:marRight w:val="0"/>
      <w:marTop w:val="0"/>
      <w:marBottom w:val="0"/>
      <w:divBdr>
        <w:top w:val="none" w:sz="0" w:space="0" w:color="auto"/>
        <w:left w:val="none" w:sz="0" w:space="0" w:color="auto"/>
        <w:bottom w:val="none" w:sz="0" w:space="0" w:color="auto"/>
        <w:right w:val="none" w:sz="0" w:space="0" w:color="auto"/>
      </w:divBdr>
    </w:div>
    <w:div w:id="1682969163">
      <w:bodyDiv w:val="1"/>
      <w:marLeft w:val="0"/>
      <w:marRight w:val="0"/>
      <w:marTop w:val="0"/>
      <w:marBottom w:val="0"/>
      <w:divBdr>
        <w:top w:val="none" w:sz="0" w:space="0" w:color="auto"/>
        <w:left w:val="none" w:sz="0" w:space="0" w:color="auto"/>
        <w:bottom w:val="none" w:sz="0" w:space="0" w:color="auto"/>
        <w:right w:val="none" w:sz="0" w:space="0" w:color="auto"/>
      </w:divBdr>
      <w:divsChild>
        <w:div w:id="1649357589">
          <w:marLeft w:val="0"/>
          <w:marRight w:val="0"/>
          <w:marTop w:val="0"/>
          <w:marBottom w:val="0"/>
          <w:divBdr>
            <w:top w:val="none" w:sz="0" w:space="0" w:color="auto"/>
            <w:left w:val="none" w:sz="0" w:space="0" w:color="auto"/>
            <w:bottom w:val="none" w:sz="0" w:space="0" w:color="auto"/>
            <w:right w:val="none" w:sz="0" w:space="0" w:color="auto"/>
          </w:divBdr>
        </w:div>
        <w:div w:id="1012031219">
          <w:marLeft w:val="0"/>
          <w:marRight w:val="0"/>
          <w:marTop w:val="0"/>
          <w:marBottom w:val="0"/>
          <w:divBdr>
            <w:top w:val="none" w:sz="0" w:space="0" w:color="auto"/>
            <w:left w:val="none" w:sz="0" w:space="0" w:color="auto"/>
            <w:bottom w:val="none" w:sz="0" w:space="0" w:color="auto"/>
            <w:right w:val="none" w:sz="0" w:space="0" w:color="auto"/>
          </w:divBdr>
        </w:div>
      </w:divsChild>
    </w:div>
    <w:div w:id="1930500793">
      <w:bodyDiv w:val="1"/>
      <w:marLeft w:val="0"/>
      <w:marRight w:val="0"/>
      <w:marTop w:val="0"/>
      <w:marBottom w:val="0"/>
      <w:divBdr>
        <w:top w:val="none" w:sz="0" w:space="0" w:color="auto"/>
        <w:left w:val="none" w:sz="0" w:space="0" w:color="auto"/>
        <w:bottom w:val="none" w:sz="0" w:space="0" w:color="auto"/>
        <w:right w:val="none" w:sz="0" w:space="0" w:color="auto"/>
      </w:divBdr>
    </w:div>
    <w:div w:id="1975939305">
      <w:bodyDiv w:val="1"/>
      <w:marLeft w:val="0"/>
      <w:marRight w:val="0"/>
      <w:marTop w:val="0"/>
      <w:marBottom w:val="0"/>
      <w:divBdr>
        <w:top w:val="none" w:sz="0" w:space="0" w:color="auto"/>
        <w:left w:val="none" w:sz="0" w:space="0" w:color="auto"/>
        <w:bottom w:val="none" w:sz="0" w:space="0" w:color="auto"/>
        <w:right w:val="none" w:sz="0" w:space="0" w:color="auto"/>
      </w:divBdr>
    </w:div>
    <w:div w:id="2115009090">
      <w:bodyDiv w:val="1"/>
      <w:marLeft w:val="0"/>
      <w:marRight w:val="0"/>
      <w:marTop w:val="0"/>
      <w:marBottom w:val="0"/>
      <w:divBdr>
        <w:top w:val="none" w:sz="0" w:space="0" w:color="auto"/>
        <w:left w:val="none" w:sz="0" w:space="0" w:color="auto"/>
        <w:bottom w:val="none" w:sz="0" w:space="0" w:color="auto"/>
        <w:right w:val="none" w:sz="0" w:space="0" w:color="auto"/>
      </w:divBdr>
      <w:divsChild>
        <w:div w:id="1681078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810109">
      <w:bodyDiv w:val="1"/>
      <w:marLeft w:val="0"/>
      <w:marRight w:val="0"/>
      <w:marTop w:val="0"/>
      <w:marBottom w:val="0"/>
      <w:divBdr>
        <w:top w:val="none" w:sz="0" w:space="0" w:color="auto"/>
        <w:left w:val="none" w:sz="0" w:space="0" w:color="auto"/>
        <w:bottom w:val="none" w:sz="0" w:space="0" w:color="auto"/>
        <w:right w:val="none" w:sz="0" w:space="0" w:color="auto"/>
      </w:divBdr>
      <w:divsChild>
        <w:div w:id="196306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8</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Bera</dc:creator>
  <cp:keywords/>
  <dc:description/>
  <cp:lastModifiedBy>Arnab Bera</cp:lastModifiedBy>
  <cp:revision>33</cp:revision>
  <dcterms:created xsi:type="dcterms:W3CDTF">2024-11-04T21:06:00Z</dcterms:created>
  <dcterms:modified xsi:type="dcterms:W3CDTF">2024-11-05T23:05:00Z</dcterms:modified>
</cp:coreProperties>
</file>