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819CD" w:rsidRDefault="00E819CD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E819CD">
        <w:rPr>
          <w:rFonts w:ascii="Times New Roman" w:hAnsi="Times New Roman" w:cs="Times New Roman"/>
          <w:b/>
          <w:sz w:val="48"/>
          <w:szCs w:val="48"/>
          <w:u w:val="single"/>
        </w:rPr>
        <w:t>Rack awareness-</w:t>
      </w:r>
    </w:p>
    <w:p w:rsidR="00E819CD" w:rsidRDefault="00E819CD">
      <w:proofErr w:type="spellStart"/>
      <w:r>
        <w:t>Hadoop</w:t>
      </w:r>
      <w:proofErr w:type="spellEnd"/>
      <w:r>
        <w:t xml:space="preserve"> components are rack-aware. For example, HDFS block placement will use rack awareness for fault tolerance by placing one block replica on a different rack. This provides data availability in the event of a network switch failure or partition within the cluster.</w:t>
      </w:r>
    </w:p>
    <w:p w:rsidR="00E819CD" w:rsidRDefault="00E819CD">
      <w:r>
        <w:t xml:space="preserve">Rack awareness is having the knowledge of Cluster topology or more specifically how the different data nodes are distributed across the racks of a </w:t>
      </w:r>
      <w:proofErr w:type="spellStart"/>
      <w:r>
        <w:t>Hadoop</w:t>
      </w:r>
      <w:proofErr w:type="spellEnd"/>
      <w:r>
        <w:t xml:space="preserve"> cluster. The importance of this knowledge relies on this assumption that collocated data nodes inside a specific rack will have more bandwidth and less latency whereas two data nodes in separate racks will have comparatively less bandwidth and higher latency.</w:t>
      </w:r>
    </w:p>
    <w:p w:rsidR="00E819CD" w:rsidRPr="00E819CD" w:rsidRDefault="00E819CD" w:rsidP="00E81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9CD">
        <w:rPr>
          <w:rFonts w:ascii="Times New Roman" w:eastAsia="Times New Roman" w:hAnsi="Times New Roman" w:cs="Times New Roman"/>
          <w:sz w:val="24"/>
          <w:szCs w:val="24"/>
        </w:rPr>
        <w:t>The main purpose of Rack awareness is:</w:t>
      </w:r>
    </w:p>
    <w:p w:rsidR="00E819CD" w:rsidRPr="00E819CD" w:rsidRDefault="00E819CD" w:rsidP="00E81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9CD">
        <w:rPr>
          <w:rFonts w:ascii="Times New Roman" w:eastAsia="Times New Roman" w:hAnsi="Times New Roman" w:cs="Times New Roman"/>
          <w:sz w:val="24"/>
          <w:szCs w:val="24"/>
        </w:rPr>
        <w:t>Increasing the availability of data block</w:t>
      </w:r>
    </w:p>
    <w:p w:rsidR="00E819CD" w:rsidRPr="00E819CD" w:rsidRDefault="00E819CD" w:rsidP="00E819C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9CD">
        <w:rPr>
          <w:rFonts w:ascii="Times New Roman" w:eastAsia="Times New Roman" w:hAnsi="Times New Roman" w:cs="Times New Roman"/>
          <w:sz w:val="24"/>
          <w:szCs w:val="24"/>
        </w:rPr>
        <w:t>Better cluster performance</w:t>
      </w:r>
    </w:p>
    <w:p w:rsidR="00E819CD" w:rsidRDefault="00E819CD"/>
    <w:p w:rsidR="00E819CD" w:rsidRDefault="00E819CD" w:rsidP="00E819CD">
      <w:pPr>
        <w:pStyle w:val="NormalWeb"/>
      </w:pPr>
      <w:r>
        <w:t>Let us also assume that there are 3 physical racks where these machines are placed:</w:t>
      </w:r>
    </w:p>
    <w:p w:rsidR="00E819CD" w:rsidRDefault="00E819CD" w:rsidP="00E819CD">
      <w:pPr>
        <w:pStyle w:val="NormalWeb"/>
        <w:ind w:left="300"/>
      </w:pPr>
      <w:r>
        <w:t>Rack1: DN1</w:t>
      </w:r>
      <w:proofErr w:type="gramStart"/>
      <w:r>
        <w:t>;DN2</w:t>
      </w:r>
      <w:proofErr w:type="gramEnd"/>
      <w:r>
        <w:t>;DN3</w:t>
      </w:r>
    </w:p>
    <w:p w:rsidR="00E819CD" w:rsidRDefault="00E819CD" w:rsidP="00E819CD">
      <w:pPr>
        <w:pStyle w:val="NormalWeb"/>
        <w:ind w:left="300"/>
      </w:pPr>
      <w:r>
        <w:t>Rack2: DN4</w:t>
      </w:r>
      <w:proofErr w:type="gramStart"/>
      <w:r>
        <w:t>;DN5</w:t>
      </w:r>
      <w:proofErr w:type="gramEnd"/>
      <w:r>
        <w:t>;DN6</w:t>
      </w:r>
    </w:p>
    <w:p w:rsidR="00E819CD" w:rsidRDefault="00E819CD" w:rsidP="00E819CD">
      <w:pPr>
        <w:pStyle w:val="NormalWeb"/>
        <w:ind w:left="300"/>
      </w:pPr>
      <w:r>
        <w:t>Rack3: DN7:DN8</w:t>
      </w:r>
      <w:proofErr w:type="gramStart"/>
      <w:r>
        <w:t>;DN9</w:t>
      </w:r>
      <w:proofErr w:type="gramEnd"/>
    </w:p>
    <w:p w:rsidR="00E819CD" w:rsidRDefault="00E819CD"/>
    <w:p w:rsidR="00E819CD" w:rsidRPr="00E819CD" w:rsidRDefault="00E819CD" w:rsidP="00E81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9CD">
        <w:rPr>
          <w:rFonts w:ascii="Times New Roman" w:eastAsia="Times New Roman" w:hAnsi="Times New Roman" w:cs="Times New Roman"/>
          <w:sz w:val="24"/>
          <w:szCs w:val="24"/>
        </w:rPr>
        <w:t>The following diagram depicts an example block placement when HDFS and Yarn are not rack aware:</w:t>
      </w:r>
    </w:p>
    <w:p w:rsidR="00E819CD" w:rsidRPr="00E819CD" w:rsidRDefault="00E819CD" w:rsidP="00E81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19CD" w:rsidRPr="00E819CD" w:rsidRDefault="00E819CD" w:rsidP="00E81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80795" cy="3541957"/>
            <wp:effectExtent l="19050" t="0" r="5705" b="0"/>
            <wp:docPr id="2" name="Picture 2" descr="https://community.hortonworks.com/storage/attachments/5443-rackaware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ommunity.hortonworks.com/storage/attachments/5443-rackawarejpe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029" cy="354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9CD" w:rsidRPr="00E819CD" w:rsidRDefault="00E819CD" w:rsidP="00E819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9CD">
        <w:rPr>
          <w:rFonts w:ascii="Times New Roman" w:eastAsia="Times New Roman" w:hAnsi="Times New Roman" w:cs="Times New Roman"/>
          <w:sz w:val="24"/>
          <w:szCs w:val="24"/>
        </w:rPr>
        <w:t xml:space="preserve">What happens if Rack1 goes down? -&gt; Potentially data in Block1 might be lost </w:t>
      </w:r>
    </w:p>
    <w:p w:rsidR="00E819CD" w:rsidRPr="00E819CD" w:rsidRDefault="00E819CD" w:rsidP="00E819C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9CD">
        <w:rPr>
          <w:rFonts w:ascii="Times New Roman" w:eastAsia="Times New Roman" w:hAnsi="Times New Roman" w:cs="Times New Roman"/>
          <w:sz w:val="24"/>
          <w:szCs w:val="24"/>
        </w:rPr>
        <w:t>Not being Rack aware the entire cluster is thought of placed in default-rack</w:t>
      </w:r>
    </w:p>
    <w:p w:rsidR="00E819CD" w:rsidRPr="00E819CD" w:rsidRDefault="00E819CD" w:rsidP="00E81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9CD">
        <w:rPr>
          <w:rFonts w:ascii="Times New Roman" w:eastAsia="Times New Roman" w:hAnsi="Times New Roman" w:cs="Times New Roman"/>
          <w:sz w:val="24"/>
          <w:szCs w:val="24"/>
        </w:rPr>
        <w:t>The following diagram depicts an example block placement when HDFS and Yarn are rack aware:</w:t>
      </w:r>
    </w:p>
    <w:p w:rsidR="00E819CD" w:rsidRPr="00E819CD" w:rsidRDefault="00E819CD" w:rsidP="00E81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38700" cy="2728709"/>
            <wp:effectExtent l="19050" t="0" r="0" b="0"/>
            <wp:docPr id="5" name="Picture 5" descr="https://community.hortonworks.com/storage/attachments/5443-rackawarejp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ommunity.hortonworks.com/storage/attachments/5443-rackawarejpeg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2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9CD" w:rsidRPr="00E819CD" w:rsidRDefault="00E819CD" w:rsidP="00E819C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9CD">
        <w:rPr>
          <w:rFonts w:ascii="Times New Roman" w:eastAsia="Times New Roman" w:hAnsi="Times New Roman" w:cs="Times New Roman"/>
          <w:sz w:val="24"/>
          <w:szCs w:val="24"/>
        </w:rPr>
        <w:t>What happens if Rack1 goes down? We still have the block replicas in other data nodes</w:t>
      </w:r>
    </w:p>
    <w:p w:rsidR="00E819CD" w:rsidRPr="00E819CD" w:rsidRDefault="00E819CD" w:rsidP="00E81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9CD">
        <w:rPr>
          <w:rFonts w:ascii="Times New Roman" w:eastAsia="Times New Roman" w:hAnsi="Times New Roman" w:cs="Times New Roman"/>
          <w:sz w:val="24"/>
          <w:szCs w:val="24"/>
        </w:rPr>
        <w:lastRenderedPageBreak/>
        <w:t>So evidently Rack awareness increases data availability. Also the HDFS balancer and decommissioning of data nodes are rack aware operations.</w:t>
      </w:r>
    </w:p>
    <w:p w:rsidR="00E819CD" w:rsidRPr="00E819CD" w:rsidRDefault="00E819CD" w:rsidP="00E81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9CD">
        <w:rPr>
          <w:rFonts w:ascii="Times New Roman" w:eastAsia="Times New Roman" w:hAnsi="Times New Roman" w:cs="Times New Roman"/>
          <w:sz w:val="24"/>
          <w:szCs w:val="24"/>
        </w:rPr>
        <w:t>What about performance?</w:t>
      </w:r>
    </w:p>
    <w:p w:rsidR="00E819CD" w:rsidRPr="00E819CD" w:rsidRDefault="00E819CD" w:rsidP="00E819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9CD">
        <w:rPr>
          <w:rFonts w:ascii="Times New Roman" w:eastAsia="Times New Roman" w:hAnsi="Times New Roman" w:cs="Times New Roman"/>
          <w:sz w:val="24"/>
          <w:szCs w:val="24"/>
        </w:rPr>
        <w:t>Faster replication operation. Since the replicas are placed within the same rack it would use higher bandwidth and lower latency hence making it faster.</w:t>
      </w:r>
    </w:p>
    <w:p w:rsidR="00E819CD" w:rsidRPr="00E819CD" w:rsidRDefault="00E819CD" w:rsidP="00E819C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9CD">
        <w:rPr>
          <w:rFonts w:ascii="Times New Roman" w:eastAsia="Times New Roman" w:hAnsi="Times New Roman" w:cs="Times New Roman"/>
          <w:sz w:val="24"/>
          <w:szCs w:val="24"/>
        </w:rPr>
        <w:t xml:space="preserve">If YARN is unable to create a container in the same data node where the queried data is located it would try to create the container in a data node within the same rack. This would be more </w:t>
      </w:r>
      <w:proofErr w:type="spellStart"/>
      <w:r w:rsidRPr="00E819CD">
        <w:rPr>
          <w:rFonts w:ascii="Times New Roman" w:eastAsia="Times New Roman" w:hAnsi="Times New Roman" w:cs="Times New Roman"/>
          <w:sz w:val="24"/>
          <w:szCs w:val="24"/>
        </w:rPr>
        <w:t>performant</w:t>
      </w:r>
      <w:proofErr w:type="spellEnd"/>
      <w:r w:rsidRPr="00E819CD">
        <w:rPr>
          <w:rFonts w:ascii="Times New Roman" w:eastAsia="Times New Roman" w:hAnsi="Times New Roman" w:cs="Times New Roman"/>
          <w:sz w:val="24"/>
          <w:szCs w:val="24"/>
        </w:rPr>
        <w:t xml:space="preserve"> because of the higher bandwidth and lower latency of the data nodes inside the same rack.</w:t>
      </w:r>
    </w:p>
    <w:p w:rsidR="00E819CD" w:rsidRPr="00E819CD" w:rsidRDefault="00E819CD" w:rsidP="00E819C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</w:rPr>
      </w:pPr>
    </w:p>
    <w:p w:rsidR="00E819CD" w:rsidRPr="00C61215" w:rsidRDefault="00C61215">
      <w:pPr>
        <w:rPr>
          <w:b/>
          <w:sz w:val="44"/>
          <w:szCs w:val="44"/>
        </w:rPr>
      </w:pPr>
      <w:r w:rsidRPr="00C61215">
        <w:rPr>
          <w:b/>
          <w:sz w:val="44"/>
          <w:szCs w:val="44"/>
        </w:rPr>
        <w:t>The practical part will be discussed in project as suggested by our mentor.</w:t>
      </w:r>
    </w:p>
    <w:sectPr w:rsidR="00E819CD" w:rsidRPr="00C6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D5585"/>
    <w:multiLevelType w:val="multilevel"/>
    <w:tmpl w:val="3074198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">
    <w:nsid w:val="1E5B4475"/>
    <w:multiLevelType w:val="multilevel"/>
    <w:tmpl w:val="0CDC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440BDC"/>
    <w:multiLevelType w:val="multilevel"/>
    <w:tmpl w:val="6D00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75616E"/>
    <w:multiLevelType w:val="multilevel"/>
    <w:tmpl w:val="F8C4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231513"/>
    <w:multiLevelType w:val="multilevel"/>
    <w:tmpl w:val="3F16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767E93"/>
    <w:multiLevelType w:val="multilevel"/>
    <w:tmpl w:val="3A9E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E5754E"/>
    <w:multiLevelType w:val="multilevel"/>
    <w:tmpl w:val="0E8E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819CD"/>
    <w:rsid w:val="00C61215"/>
    <w:rsid w:val="00E819CD"/>
    <w:rsid w:val="00FD1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819C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19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9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2017-01-03T15:20:00Z</dcterms:created>
  <dcterms:modified xsi:type="dcterms:W3CDTF">2017-01-03T15:34:00Z</dcterms:modified>
</cp:coreProperties>
</file>