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sz w:val="20"/>
          <w:szCs w:val="20"/>
        </w:rPr>
        <w:id w:val="-1800831051"/>
        <w:docPartObj>
          <w:docPartGallery w:val="Cover Pages"/>
          <w:docPartUnique/>
        </w:docPartObj>
      </w:sdtPr>
      <w:sdtEndPr>
        <w:rPr>
          <w:noProof/>
          <w:lang w:val="en-US" w:eastAsia="en-US"/>
        </w:rPr>
      </w:sdtEndPr>
      <w:sdtContent>
        <w:p w14:paraId="563EC282" w14:textId="77777777" w:rsidR="00D064DC" w:rsidRPr="00337A0F" w:rsidRDefault="00D064DC" w:rsidP="00D064DC">
          <w:pPr>
            <w:rPr>
              <w:rFonts w:asciiTheme="minorHAnsi" w:hAnsiTheme="minorHAnsi" w:cstheme="minorHAnsi"/>
              <w:sz w:val="20"/>
              <w:szCs w:val="20"/>
            </w:rPr>
          </w:pPr>
          <w:r w:rsidRPr="00337A0F">
            <w:rPr>
              <w:rFonts w:asciiTheme="minorHAnsi" w:hAnsiTheme="minorHAnsi" w:cstheme="minorHAnsi"/>
              <w:noProof/>
              <w:sz w:val="20"/>
              <w:szCs w:val="20"/>
              <w:lang w:val="en-US" w:eastAsia="en-US"/>
            </w:rPr>
            <mc:AlternateContent>
              <mc:Choice Requires="wpg">
                <w:drawing>
                  <wp:anchor distT="0" distB="0" distL="114300" distR="114300" simplePos="0" relativeHeight="251663360" behindDoc="0" locked="0" layoutInCell="1" allowOverlap="1" wp14:anchorId="4DB65036" wp14:editId="66300CD8">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group w14:anchorId="4909EC44"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2" o:title="" recolor="t" rotate="t" type="frame"/>
                    </v:rect>
                    <w10:wrap anchorx="page" anchory="page"/>
                  </v:group>
                </w:pict>
              </mc:Fallback>
            </mc:AlternateContent>
          </w:r>
        </w:p>
        <w:p w14:paraId="40B8D270" w14:textId="77777777" w:rsidR="00DE2F12" w:rsidRPr="00337A0F" w:rsidRDefault="00DE2F12">
          <w:pPr>
            <w:spacing w:before="0" w:after="0" w:line="240" w:lineRule="auto"/>
            <w:rPr>
              <w:rFonts w:asciiTheme="minorHAnsi" w:hAnsiTheme="minorHAnsi" w:cstheme="minorHAnsi"/>
              <w:noProof/>
              <w:sz w:val="20"/>
              <w:szCs w:val="20"/>
              <w:lang w:val="en-US" w:eastAsia="en-US"/>
            </w:rPr>
          </w:pPr>
        </w:p>
        <w:p w14:paraId="0D6DEB08" w14:textId="77777777" w:rsidR="00DE2F12" w:rsidRPr="00337A0F" w:rsidRDefault="00DE2F12">
          <w:pPr>
            <w:spacing w:before="0" w:after="0" w:line="240" w:lineRule="auto"/>
            <w:rPr>
              <w:rFonts w:asciiTheme="minorHAnsi" w:hAnsiTheme="minorHAnsi" w:cstheme="minorHAnsi"/>
              <w:noProof/>
              <w:sz w:val="20"/>
              <w:szCs w:val="20"/>
              <w:lang w:val="en-US" w:eastAsia="en-US"/>
            </w:rPr>
          </w:pPr>
        </w:p>
        <w:p w14:paraId="4CDE4B4D" w14:textId="77777777" w:rsidR="00DE2F12" w:rsidRPr="00337A0F" w:rsidRDefault="00DE2F12">
          <w:pPr>
            <w:spacing w:before="0" w:after="0" w:line="240" w:lineRule="auto"/>
            <w:rPr>
              <w:rFonts w:asciiTheme="minorHAnsi" w:hAnsiTheme="minorHAnsi" w:cstheme="minorHAnsi"/>
              <w:noProof/>
              <w:sz w:val="20"/>
              <w:szCs w:val="20"/>
              <w:lang w:val="en-US" w:eastAsia="en-US"/>
            </w:rPr>
          </w:pPr>
        </w:p>
        <w:p w14:paraId="06FBA80F" w14:textId="77777777" w:rsidR="00DE2F12" w:rsidRPr="00337A0F" w:rsidRDefault="00DE2F12">
          <w:pPr>
            <w:spacing w:before="0" w:after="0" w:line="240" w:lineRule="auto"/>
            <w:rPr>
              <w:rFonts w:asciiTheme="minorHAnsi" w:hAnsiTheme="minorHAnsi" w:cstheme="minorHAnsi"/>
              <w:noProof/>
              <w:sz w:val="20"/>
              <w:szCs w:val="20"/>
              <w:lang w:val="en-US" w:eastAsia="en-US"/>
            </w:rPr>
          </w:pPr>
        </w:p>
        <w:p w14:paraId="7F6B0E2E" w14:textId="6885435B" w:rsidR="00D064DC" w:rsidRPr="00337A0F" w:rsidRDefault="00DE2F12">
          <w:pPr>
            <w:spacing w:before="0" w:after="0" w:line="240" w:lineRule="auto"/>
            <w:rPr>
              <w:rFonts w:asciiTheme="minorHAnsi" w:hAnsiTheme="minorHAnsi" w:cstheme="minorHAnsi"/>
              <w:noProof/>
              <w:sz w:val="20"/>
              <w:szCs w:val="20"/>
              <w:lang w:val="en-US" w:eastAsia="en-US"/>
            </w:rPr>
          </w:pPr>
          <w:r w:rsidRPr="00337A0F">
            <w:rPr>
              <w:rFonts w:asciiTheme="minorHAnsi" w:hAnsiTheme="minorHAnsi" w:cstheme="minorHAnsi"/>
              <w:noProof/>
              <w:sz w:val="20"/>
              <w:szCs w:val="20"/>
              <w:lang w:val="en-US" w:eastAsia="en-US"/>
            </w:rPr>
            <w:t xml:space="preserve">                                                                                                                                                 </w:t>
          </w:r>
          <w:r w:rsidR="003D0FC9" w:rsidRPr="00337A0F">
            <w:rPr>
              <w:rFonts w:asciiTheme="minorHAnsi" w:hAnsiTheme="minorHAnsi" w:cstheme="minorHAnsi"/>
              <w:noProof/>
              <w:sz w:val="20"/>
              <w:szCs w:val="20"/>
              <w:lang w:val="en-US" w:eastAsia="en-US"/>
            </w:rPr>
            <mc:AlternateContent>
              <mc:Choice Requires="wps">
                <w:drawing>
                  <wp:anchor distT="0" distB="0" distL="114300" distR="114300" simplePos="0" relativeHeight="251661312" behindDoc="0" locked="0" layoutInCell="1" allowOverlap="1" wp14:anchorId="681CF42C" wp14:editId="39D03405">
                    <wp:simplePos x="0" y="0"/>
                    <wp:positionH relativeFrom="page">
                      <wp:posOffset>-1219200</wp:posOffset>
                    </wp:positionH>
                    <wp:positionV relativeFrom="page">
                      <wp:posOffset>9058275</wp:posOffset>
                    </wp:positionV>
                    <wp:extent cx="5800725" cy="3263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580072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26782" w14:textId="508E0C19" w:rsidR="00966532" w:rsidRDefault="00966532" w:rsidP="00DE2F12">
                                <w:pPr>
                                  <w:pStyle w:val="Footer"/>
                                  <w:jc w:val="both"/>
                                </w:pPr>
                                <w:r w:rsidRPr="00293BBC">
                                  <w:rPr>
                                    <w:sz w:val="18"/>
                                    <w:szCs w:val="18"/>
                                  </w:rPr>
                                  <w:t>© 201</w:t>
                                </w:r>
                                <w:r>
                                  <w:rPr>
                                    <w:sz w:val="18"/>
                                    <w:szCs w:val="18"/>
                                  </w:rPr>
                                  <w:t>8</w:t>
                                </w:r>
                                <w:r w:rsidRPr="00293BBC">
                                  <w:rPr>
                                    <w:sz w:val="18"/>
                                    <w:szCs w:val="18"/>
                                  </w:rPr>
                                  <w:t xml:space="preserve"> Cognizant </w:t>
                                </w:r>
                                <w:r>
                                  <w:rPr>
                                    <w:sz w:val="18"/>
                                    <w:szCs w:val="18"/>
                                  </w:rPr>
                                  <w:tab/>
                                </w:r>
                                <w:r>
                                  <w:rPr>
                                    <w:sz w:val="18"/>
                                    <w:szCs w:val="18"/>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81CF42C" id="_x0000_t202" coordsize="21600,21600" o:spt="202" path="m,l,21600r21600,l21600,xe">
                    <v:stroke joinstyle="miter"/>
                    <v:path gradientshapeok="t" o:connecttype="rect"/>
                  </v:shapetype>
                  <v:shape id="Text Box 152" o:spid="_x0000_s1026" type="#_x0000_t202" style="position:absolute;margin-left:-96pt;margin-top:713.25pt;width:456.75pt;height:25.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" filled="f" stroked="f" strokeweight=".5pt">
                    <v:textbox inset="126pt,0,54pt,0">
                      <w:txbxContent>
                        <w:p w14:paraId="30E26782" w14:textId="508E0C19" w:rsidR="00966532" w:rsidRDefault="00966532" w:rsidP="00DE2F12">
                          <w:pPr>
                            <w:pStyle w:val="Footer"/>
                            <w:jc w:val="both"/>
                          </w:pPr>
                          <w:r w:rsidRPr="00293BBC">
                            <w:rPr>
                              <w:sz w:val="18"/>
                              <w:szCs w:val="18"/>
                            </w:rPr>
                            <w:t>© 201</w:t>
                          </w:r>
                          <w:r>
                            <w:rPr>
                              <w:sz w:val="18"/>
                              <w:szCs w:val="18"/>
                            </w:rPr>
                            <w:t>8</w:t>
                          </w:r>
                          <w:r w:rsidRPr="00293BBC">
                            <w:rPr>
                              <w:sz w:val="18"/>
                              <w:szCs w:val="18"/>
                            </w:rPr>
                            <w:t xml:space="preserve"> Cognizant </w:t>
                          </w:r>
                          <w:r>
                            <w:rPr>
                              <w:sz w:val="18"/>
                              <w:szCs w:val="18"/>
                            </w:rPr>
                            <w:tab/>
                          </w:r>
                          <w:r>
                            <w:rPr>
                              <w:sz w:val="18"/>
                              <w:szCs w:val="18"/>
                            </w:rPr>
                            <w:tab/>
                          </w:r>
                        </w:p>
                      </w:txbxContent>
                    </v:textbox>
                    <w10:wrap type="square" anchorx="page" anchory="page"/>
                  </v:shape>
                </w:pict>
              </mc:Fallback>
            </mc:AlternateContent>
          </w:r>
          <w:r w:rsidR="00D064DC" w:rsidRPr="00337A0F">
            <w:rPr>
              <w:rFonts w:asciiTheme="minorHAnsi" w:hAnsiTheme="minorHAnsi" w:cstheme="minorHAnsi"/>
              <w:noProof/>
              <w:sz w:val="20"/>
              <w:szCs w:val="20"/>
              <w:lang w:val="en-US" w:eastAsia="en-US"/>
            </w:rPr>
            <mc:AlternateContent>
              <mc:Choice Requires="wps">
                <w:drawing>
                  <wp:anchor distT="0" distB="0" distL="114300" distR="114300" simplePos="0" relativeHeight="251660288" behindDoc="0" locked="0" layoutInCell="1" allowOverlap="1" wp14:anchorId="03687D36" wp14:editId="5A98287A">
                    <wp:simplePos x="0" y="0"/>
                    <wp:positionH relativeFrom="page">
                      <wp:posOffset>228601</wp:posOffset>
                    </wp:positionH>
                    <wp:positionV relativeFrom="page">
                      <wp:posOffset>3019425</wp:posOffset>
                    </wp:positionV>
                    <wp:extent cx="71628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1628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6348" w14:textId="50E3A9FA" w:rsidR="00966532" w:rsidRPr="00D178BC" w:rsidRDefault="00966532" w:rsidP="00D064DC">
                                <w:pPr>
                                  <w:rPr>
                                    <w:color w:val="4F81BD" w:themeColor="accent1"/>
                                    <w:sz w:val="40"/>
                                    <w:szCs w:val="40"/>
                                  </w:rPr>
                                </w:pPr>
                                <w:r w:rsidRPr="003A13E0">
                                  <w:rPr>
                                    <w:rFonts w:asciiTheme="minorHAnsi" w:hAnsiTheme="minorHAnsi"/>
                                    <w:color w:val="0070C0"/>
                                    <w:sz w:val="40"/>
                                    <w:szCs w:val="40"/>
                                  </w:rPr>
                                  <w:t xml:space="preserve">Test Case and Keyword Description for </w:t>
                                </w:r>
                                <w:r w:rsidR="00295722">
                                  <w:rPr>
                                    <w:rFonts w:asciiTheme="minorHAnsi" w:hAnsiTheme="minorHAnsi"/>
                                    <w:color w:val="0070C0"/>
                                    <w:sz w:val="40"/>
                                    <w:szCs w:val="40"/>
                                  </w:rPr>
                                  <w:t>CACM IDD Customer Search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3687D36" id="Text Box 154" o:spid="_x0000_s1027" type="#_x0000_t202" style="position:absolute;margin-left:18pt;margin-top:237.75pt;width:564pt;height:286.5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xMgwIAAGkFAAAOAAAAZHJzL2Uyb0RvYy54bWysVE1PGzEQvVfqf7B8L7uBJo0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" filled="f" stroked="f" strokeweight=".5pt">
                    <v:textbox inset="126pt,0,54pt,0">
                      <w:txbxContent>
                        <w:p w14:paraId="22C16348" w14:textId="50E3A9FA" w:rsidR="00966532" w:rsidRPr="00D178BC" w:rsidRDefault="00966532" w:rsidP="00D064DC">
                          <w:pPr>
                            <w:rPr>
                              <w:color w:val="4F81BD" w:themeColor="accent1"/>
                              <w:sz w:val="40"/>
                              <w:szCs w:val="40"/>
                            </w:rPr>
                          </w:pPr>
                          <w:r w:rsidRPr="003A13E0">
                            <w:rPr>
                              <w:rFonts w:asciiTheme="minorHAnsi" w:hAnsiTheme="minorHAnsi"/>
                              <w:color w:val="0070C0"/>
                              <w:sz w:val="40"/>
                              <w:szCs w:val="40"/>
                            </w:rPr>
                            <w:t xml:space="preserve">Test Case and Keyword Description for </w:t>
                          </w:r>
                          <w:r w:rsidR="00295722">
                            <w:rPr>
                              <w:rFonts w:asciiTheme="minorHAnsi" w:hAnsiTheme="minorHAnsi"/>
                              <w:color w:val="0070C0"/>
                              <w:sz w:val="40"/>
                              <w:szCs w:val="40"/>
                            </w:rPr>
                            <w:t>CACM IDD Customer Search</w:t>
                          </w:r>
                        </w:p>
                      </w:txbxContent>
                    </v:textbox>
                    <w10:wrap type="square" anchorx="page" anchory="page"/>
                  </v:shape>
                </w:pict>
              </mc:Fallback>
            </mc:AlternateContent>
          </w:r>
          <w:r w:rsidR="00D064DC" w:rsidRPr="00337A0F">
            <w:rPr>
              <w:rFonts w:asciiTheme="minorHAnsi" w:hAnsiTheme="minorHAnsi" w:cstheme="minorHAnsi"/>
              <w:noProof/>
              <w:sz w:val="20"/>
              <w:szCs w:val="20"/>
              <w:lang w:val="en-US" w:eastAsia="en-US"/>
            </w:rPr>
            <w:br w:type="page"/>
          </w:r>
        </w:p>
      </w:sdtContent>
    </w:sdt>
    <w:tbl>
      <w:tblPr>
        <w:tblW w:w="9874" w:type="dxa"/>
        <w:tblLayout w:type="fixed"/>
        <w:tblLook w:val="01E0" w:firstRow="1" w:lastRow="1" w:firstColumn="1" w:lastColumn="1" w:noHBand="0" w:noVBand="0"/>
      </w:tblPr>
      <w:tblGrid>
        <w:gridCol w:w="2438"/>
        <w:gridCol w:w="4492"/>
        <w:gridCol w:w="1260"/>
        <w:gridCol w:w="1642"/>
        <w:gridCol w:w="42"/>
      </w:tblGrid>
      <w:tr w:rsidR="00F7612F" w:rsidRPr="00337A0F" w14:paraId="2443AE36" w14:textId="77777777" w:rsidTr="003371DA">
        <w:trPr>
          <w:trHeight w:val="1220"/>
        </w:trPr>
        <w:tc>
          <w:tcPr>
            <w:tcW w:w="9874" w:type="dxa"/>
            <w:gridSpan w:val="5"/>
            <w:tcBorders>
              <w:top w:val="single" w:sz="4" w:space="0" w:color="000080"/>
              <w:bottom w:val="single" w:sz="4" w:space="0" w:color="000080"/>
            </w:tcBorders>
          </w:tcPr>
          <w:p w14:paraId="490BE688" w14:textId="38566ECF" w:rsidR="00F7612F" w:rsidRPr="00337A0F" w:rsidRDefault="00155244" w:rsidP="00CC35FF">
            <w:pPr>
              <w:pStyle w:val="FoodstuffsCoverLine2"/>
              <w:jc w:val="both"/>
              <w:rPr>
                <w:rFonts w:asciiTheme="minorHAnsi" w:hAnsiTheme="minorHAnsi" w:cstheme="minorHAnsi"/>
                <w:sz w:val="20"/>
                <w:szCs w:val="20"/>
                <w:lang w:val="en-US"/>
              </w:rPr>
            </w:pPr>
            <w:r w:rsidRPr="00337A0F">
              <w:rPr>
                <w:rFonts w:asciiTheme="minorHAnsi" w:hAnsiTheme="minorHAnsi" w:cstheme="minorHAnsi"/>
                <w:sz w:val="20"/>
                <w:szCs w:val="20"/>
                <w:lang w:val="en-US"/>
              </w:rPr>
              <w:lastRenderedPageBreak/>
              <w:t xml:space="preserve"> </w:t>
            </w:r>
            <w:r w:rsidR="003A13E0" w:rsidRPr="00337A0F">
              <w:rPr>
                <w:rFonts w:asciiTheme="minorHAnsi" w:hAnsiTheme="minorHAnsi" w:cstheme="minorHAnsi"/>
                <w:sz w:val="20"/>
                <w:szCs w:val="20"/>
                <w:lang w:val="en-US"/>
              </w:rPr>
              <w:t xml:space="preserve">Test Case and Keyword Description for </w:t>
            </w:r>
            <w:r w:rsidR="009A49DB">
              <w:rPr>
                <w:rFonts w:asciiTheme="minorHAnsi" w:hAnsiTheme="minorHAnsi" w:cstheme="minorHAnsi"/>
                <w:sz w:val="20"/>
                <w:szCs w:val="20"/>
                <w:lang w:val="en-US"/>
              </w:rPr>
              <w:t xml:space="preserve">CACM </w:t>
            </w:r>
            <w:r w:rsidR="00553025" w:rsidRPr="00337A0F">
              <w:rPr>
                <w:rFonts w:asciiTheme="minorHAnsi" w:hAnsiTheme="minorHAnsi" w:cstheme="minorHAnsi"/>
                <w:sz w:val="20"/>
                <w:szCs w:val="20"/>
                <w:lang w:val="en-US"/>
              </w:rPr>
              <w:t>IDD</w:t>
            </w:r>
            <w:r w:rsidR="009A49DB">
              <w:rPr>
                <w:rFonts w:asciiTheme="minorHAnsi" w:hAnsiTheme="minorHAnsi" w:cstheme="minorHAnsi"/>
                <w:sz w:val="20"/>
                <w:szCs w:val="20"/>
                <w:lang w:val="en-US"/>
              </w:rPr>
              <w:t xml:space="preserve"> Customer Search</w:t>
            </w:r>
          </w:p>
          <w:p w14:paraId="6897D7EE" w14:textId="26A3B570" w:rsidR="003024D8" w:rsidRPr="00337A0F" w:rsidRDefault="003024D8" w:rsidP="00C718A1">
            <w:pPr>
              <w:jc w:val="both"/>
              <w:rPr>
                <w:rFonts w:asciiTheme="minorHAnsi" w:hAnsiTheme="minorHAnsi" w:cstheme="minorHAnsi"/>
                <w:sz w:val="20"/>
                <w:szCs w:val="20"/>
                <w:lang w:val="en-US"/>
              </w:rPr>
            </w:pPr>
          </w:p>
        </w:tc>
      </w:tr>
      <w:tr w:rsidR="00F7612F" w:rsidRPr="00337A0F" w14:paraId="4FB7C992" w14:textId="77777777" w:rsidTr="003371DA">
        <w:trPr>
          <w:trHeight w:val="725"/>
        </w:trPr>
        <w:tc>
          <w:tcPr>
            <w:tcW w:w="9874" w:type="dxa"/>
            <w:gridSpan w:val="5"/>
            <w:tcBorders>
              <w:top w:val="single" w:sz="4" w:space="0" w:color="000080"/>
              <w:bottom w:val="single" w:sz="4" w:space="0" w:color="000080"/>
            </w:tcBorders>
          </w:tcPr>
          <w:p w14:paraId="537F24E8" w14:textId="1D32E0E2" w:rsidR="00F7612F" w:rsidRPr="00337A0F" w:rsidRDefault="00F7612F" w:rsidP="004B2C0F">
            <w:pPr>
              <w:pStyle w:val="FoodstuffsCoverAMSLine1"/>
              <w:jc w:val="both"/>
              <w:rPr>
                <w:rFonts w:asciiTheme="minorHAnsi" w:hAnsiTheme="minorHAnsi" w:cstheme="minorHAnsi"/>
                <w:sz w:val="20"/>
                <w:szCs w:val="20"/>
              </w:rPr>
            </w:pPr>
          </w:p>
        </w:tc>
      </w:tr>
      <w:tr w:rsidR="00837EC3" w:rsidRPr="00337A0F" w14:paraId="06546D6C" w14:textId="77777777" w:rsidTr="007213A9">
        <w:trPr>
          <w:gridAfter w:val="1"/>
          <w:wAfter w:w="42" w:type="dxa"/>
          <w:trHeight w:val="240"/>
        </w:trPr>
        <w:tc>
          <w:tcPr>
            <w:tcW w:w="2438" w:type="dxa"/>
            <w:tcBorders>
              <w:top w:val="single" w:sz="4" w:space="0" w:color="000080"/>
              <w:left w:val="single" w:sz="4" w:space="0" w:color="000080"/>
              <w:bottom w:val="single" w:sz="4" w:space="0" w:color="000080"/>
              <w:right w:val="single" w:sz="4" w:space="0" w:color="000080"/>
            </w:tcBorders>
            <w:shd w:val="clear" w:color="auto" w:fill="002060"/>
          </w:tcPr>
          <w:p w14:paraId="58BCD874" w14:textId="77777777" w:rsidR="00837EC3" w:rsidRPr="00337A0F" w:rsidRDefault="00837EC3" w:rsidP="007213A9">
            <w:pPr>
              <w:pStyle w:val="TableHeading"/>
              <w:spacing w:before="0" w:after="0" w:line="276" w:lineRule="auto"/>
              <w:jc w:val="left"/>
              <w:rPr>
                <w:rFonts w:asciiTheme="minorHAnsi" w:hAnsiTheme="minorHAnsi" w:cstheme="minorHAnsi"/>
                <w:sz w:val="20"/>
              </w:rPr>
            </w:pPr>
            <w:r w:rsidRPr="00337A0F">
              <w:rPr>
                <w:rFonts w:asciiTheme="minorHAnsi" w:hAnsiTheme="minorHAnsi" w:cstheme="minorHAnsi"/>
                <w:sz w:val="20"/>
              </w:rPr>
              <w:t>Author</w:t>
            </w:r>
          </w:p>
        </w:tc>
        <w:tc>
          <w:tcPr>
            <w:tcW w:w="4492" w:type="dxa"/>
            <w:tcBorders>
              <w:top w:val="single" w:sz="4" w:space="0" w:color="000080"/>
              <w:left w:val="single" w:sz="4" w:space="0" w:color="000080"/>
              <w:bottom w:val="single" w:sz="4" w:space="0" w:color="000080"/>
              <w:right w:val="single" w:sz="4" w:space="0" w:color="000080"/>
            </w:tcBorders>
            <w:shd w:val="clear" w:color="auto" w:fill="auto"/>
          </w:tcPr>
          <w:p w14:paraId="5FC8C1FD" w14:textId="77777777" w:rsidR="00837EC3" w:rsidRPr="00337A0F" w:rsidRDefault="009E3EBC" w:rsidP="007213A9">
            <w:pPr>
              <w:pStyle w:val="BodyTextFoodstuffs"/>
              <w:spacing w:after="0" w:line="276" w:lineRule="auto"/>
              <w:rPr>
                <w:rFonts w:asciiTheme="minorHAnsi" w:hAnsiTheme="minorHAnsi" w:cstheme="minorHAnsi"/>
                <w:sz w:val="20"/>
                <w:szCs w:val="20"/>
              </w:rPr>
            </w:pPr>
            <w:r w:rsidRPr="00337A0F">
              <w:rPr>
                <w:rFonts w:asciiTheme="minorHAnsi" w:hAnsiTheme="minorHAnsi" w:cstheme="minorHAnsi"/>
                <w:sz w:val="20"/>
                <w:szCs w:val="20"/>
              </w:rPr>
              <w:t>Cognizant</w:t>
            </w:r>
          </w:p>
        </w:tc>
        <w:tc>
          <w:tcPr>
            <w:tcW w:w="1260" w:type="dxa"/>
            <w:tcBorders>
              <w:top w:val="single" w:sz="4" w:space="0" w:color="000080"/>
              <w:left w:val="single" w:sz="4" w:space="0" w:color="000080"/>
              <w:bottom w:val="single" w:sz="4" w:space="0" w:color="000080"/>
              <w:right w:val="single" w:sz="4" w:space="0" w:color="000080"/>
            </w:tcBorders>
            <w:shd w:val="clear" w:color="auto" w:fill="002060"/>
            <w:hideMark/>
          </w:tcPr>
          <w:p w14:paraId="33C6FDAC" w14:textId="77777777" w:rsidR="00837EC3" w:rsidRPr="00337A0F" w:rsidRDefault="00837EC3" w:rsidP="007213A9">
            <w:pPr>
              <w:pStyle w:val="TableHeading"/>
              <w:spacing w:before="0" w:after="0" w:line="276" w:lineRule="auto"/>
              <w:jc w:val="left"/>
              <w:rPr>
                <w:rFonts w:asciiTheme="minorHAnsi" w:hAnsiTheme="minorHAnsi" w:cstheme="minorHAnsi"/>
                <w:sz w:val="20"/>
              </w:rPr>
            </w:pPr>
            <w:r w:rsidRPr="00337A0F">
              <w:rPr>
                <w:rFonts w:asciiTheme="minorHAnsi" w:hAnsiTheme="minorHAnsi" w:cstheme="minorHAnsi"/>
                <w:sz w:val="20"/>
              </w:rPr>
              <w:t>Version</w:t>
            </w:r>
          </w:p>
        </w:tc>
        <w:tc>
          <w:tcPr>
            <w:tcW w:w="1642" w:type="dxa"/>
            <w:tcBorders>
              <w:top w:val="single" w:sz="4" w:space="0" w:color="000080"/>
              <w:left w:val="single" w:sz="4" w:space="0" w:color="000080"/>
              <w:bottom w:val="single" w:sz="4" w:space="0" w:color="000080"/>
              <w:right w:val="single" w:sz="4" w:space="0" w:color="000080"/>
            </w:tcBorders>
            <w:hideMark/>
          </w:tcPr>
          <w:p w14:paraId="73FE8580" w14:textId="25FCF354" w:rsidR="00837EC3" w:rsidRPr="00337A0F" w:rsidRDefault="00E730C6" w:rsidP="009040ED">
            <w:pPr>
              <w:pStyle w:val="BodyTextFoodstuffs"/>
              <w:spacing w:after="0" w:line="276" w:lineRule="auto"/>
              <w:rPr>
                <w:rFonts w:asciiTheme="minorHAnsi" w:hAnsiTheme="minorHAnsi" w:cstheme="minorHAnsi"/>
                <w:sz w:val="20"/>
                <w:szCs w:val="20"/>
              </w:rPr>
            </w:pPr>
            <w:r>
              <w:rPr>
                <w:rFonts w:asciiTheme="minorHAnsi" w:hAnsiTheme="minorHAnsi" w:cstheme="minorHAnsi"/>
                <w:sz w:val="20"/>
                <w:szCs w:val="20"/>
              </w:rPr>
              <w:t>V1.0</w:t>
            </w:r>
          </w:p>
        </w:tc>
      </w:tr>
      <w:tr w:rsidR="00837EC3" w:rsidRPr="00337A0F" w14:paraId="296C44C7" w14:textId="77777777" w:rsidTr="007213A9">
        <w:trPr>
          <w:gridAfter w:val="1"/>
          <w:wAfter w:w="42" w:type="dxa"/>
          <w:trHeight w:val="575"/>
        </w:trPr>
        <w:tc>
          <w:tcPr>
            <w:tcW w:w="2438" w:type="dxa"/>
            <w:tcBorders>
              <w:top w:val="single" w:sz="4" w:space="0" w:color="000080"/>
              <w:left w:val="single" w:sz="4" w:space="0" w:color="000080"/>
              <w:bottom w:val="single" w:sz="4" w:space="0" w:color="000080"/>
              <w:right w:val="single" w:sz="4" w:space="0" w:color="000080"/>
            </w:tcBorders>
            <w:shd w:val="clear" w:color="auto" w:fill="002060"/>
          </w:tcPr>
          <w:p w14:paraId="6FF68DB1" w14:textId="3B715085" w:rsidR="00837EC3" w:rsidRPr="00337A0F" w:rsidRDefault="002C4175" w:rsidP="007213A9">
            <w:pPr>
              <w:pStyle w:val="TableHeading"/>
              <w:spacing w:before="0" w:after="0" w:line="276" w:lineRule="auto"/>
              <w:jc w:val="left"/>
              <w:rPr>
                <w:rFonts w:asciiTheme="minorHAnsi" w:hAnsiTheme="minorHAnsi" w:cstheme="minorHAnsi"/>
                <w:sz w:val="20"/>
              </w:rPr>
            </w:pPr>
            <w:r w:rsidRPr="00337A0F">
              <w:rPr>
                <w:rFonts w:asciiTheme="minorHAnsi" w:hAnsiTheme="minorHAnsi" w:cstheme="minorHAnsi"/>
                <w:sz w:val="20"/>
              </w:rPr>
              <w:t>Role</w:t>
            </w:r>
          </w:p>
        </w:tc>
        <w:tc>
          <w:tcPr>
            <w:tcW w:w="4492" w:type="dxa"/>
            <w:tcBorders>
              <w:top w:val="single" w:sz="4" w:space="0" w:color="000080"/>
              <w:left w:val="single" w:sz="4" w:space="0" w:color="000080"/>
              <w:bottom w:val="single" w:sz="4" w:space="0" w:color="000080"/>
              <w:right w:val="single" w:sz="4" w:space="0" w:color="000080"/>
            </w:tcBorders>
            <w:shd w:val="clear" w:color="auto" w:fill="auto"/>
          </w:tcPr>
          <w:p w14:paraId="60A6A7C0" w14:textId="7D253550" w:rsidR="00837EC3" w:rsidRPr="00337A0F" w:rsidRDefault="002C4175" w:rsidP="002C4175">
            <w:pPr>
              <w:pStyle w:val="BodyTextFoodstuffs"/>
              <w:spacing w:after="0" w:line="276" w:lineRule="auto"/>
              <w:rPr>
                <w:rFonts w:asciiTheme="minorHAnsi" w:hAnsiTheme="minorHAnsi" w:cstheme="minorHAnsi"/>
                <w:sz w:val="20"/>
                <w:szCs w:val="20"/>
              </w:rPr>
            </w:pPr>
            <w:r w:rsidRPr="00337A0F">
              <w:rPr>
                <w:rFonts w:asciiTheme="minorHAnsi" w:hAnsiTheme="minorHAnsi" w:cstheme="minorHAnsi"/>
                <w:sz w:val="20"/>
                <w:szCs w:val="20"/>
              </w:rPr>
              <w:t>Automation Consultant</w:t>
            </w:r>
          </w:p>
        </w:tc>
        <w:tc>
          <w:tcPr>
            <w:tcW w:w="1260" w:type="dxa"/>
            <w:tcBorders>
              <w:top w:val="single" w:sz="4" w:space="0" w:color="000080"/>
              <w:left w:val="single" w:sz="4" w:space="0" w:color="000080"/>
              <w:bottom w:val="single" w:sz="4" w:space="0" w:color="000080"/>
              <w:right w:val="single" w:sz="4" w:space="0" w:color="000080"/>
            </w:tcBorders>
            <w:shd w:val="clear" w:color="auto" w:fill="002060"/>
            <w:hideMark/>
          </w:tcPr>
          <w:p w14:paraId="747E52AE" w14:textId="77777777" w:rsidR="00837EC3" w:rsidRPr="00337A0F" w:rsidRDefault="00837EC3" w:rsidP="00FB7F12">
            <w:pPr>
              <w:pStyle w:val="BodyTextFoodstuffs"/>
              <w:spacing w:after="0" w:line="276" w:lineRule="auto"/>
              <w:rPr>
                <w:rFonts w:asciiTheme="minorHAnsi" w:hAnsiTheme="minorHAnsi" w:cstheme="minorHAnsi"/>
                <w:sz w:val="20"/>
                <w:szCs w:val="20"/>
              </w:rPr>
            </w:pPr>
            <w:r w:rsidRPr="00337A0F">
              <w:rPr>
                <w:rFonts w:asciiTheme="minorHAnsi" w:hAnsiTheme="minorHAnsi" w:cstheme="minorHAnsi"/>
                <w:sz w:val="20"/>
                <w:szCs w:val="20"/>
              </w:rPr>
              <w:t>Date</w:t>
            </w:r>
          </w:p>
        </w:tc>
        <w:tc>
          <w:tcPr>
            <w:tcW w:w="1642" w:type="dxa"/>
            <w:tcBorders>
              <w:top w:val="single" w:sz="4" w:space="0" w:color="000080"/>
              <w:left w:val="single" w:sz="4" w:space="0" w:color="000080"/>
              <w:bottom w:val="single" w:sz="4" w:space="0" w:color="000080"/>
              <w:right w:val="single" w:sz="4" w:space="0" w:color="000080"/>
            </w:tcBorders>
          </w:tcPr>
          <w:p w14:paraId="2D36C690" w14:textId="3E78B642" w:rsidR="00837EC3" w:rsidRPr="00337A0F" w:rsidRDefault="00E730C6" w:rsidP="00553025">
            <w:pPr>
              <w:pStyle w:val="BodyTextFoodstuffs"/>
              <w:spacing w:after="0" w:line="276" w:lineRule="auto"/>
              <w:rPr>
                <w:rFonts w:asciiTheme="minorHAnsi" w:hAnsiTheme="minorHAnsi" w:cstheme="minorHAnsi"/>
                <w:sz w:val="20"/>
                <w:szCs w:val="20"/>
              </w:rPr>
            </w:pPr>
            <w:r>
              <w:rPr>
                <w:rFonts w:asciiTheme="minorHAnsi" w:hAnsiTheme="minorHAnsi" w:cstheme="minorHAnsi"/>
                <w:sz w:val="20"/>
              </w:rPr>
              <w:t>5</w:t>
            </w:r>
            <w:r w:rsidRPr="00337A0F">
              <w:rPr>
                <w:rFonts w:asciiTheme="minorHAnsi" w:hAnsiTheme="minorHAnsi" w:cstheme="minorHAnsi"/>
                <w:sz w:val="20"/>
                <w:vertAlign w:val="superscript"/>
              </w:rPr>
              <w:t>th</w:t>
            </w:r>
            <w:r>
              <w:rPr>
                <w:rFonts w:asciiTheme="minorHAnsi" w:hAnsiTheme="minorHAnsi" w:cstheme="minorHAnsi"/>
                <w:sz w:val="20"/>
              </w:rPr>
              <w:t xml:space="preserve"> Feb 2020</w:t>
            </w:r>
          </w:p>
        </w:tc>
      </w:tr>
      <w:tr w:rsidR="00DC6774" w:rsidRPr="00337A0F" w14:paraId="106CC11A" w14:textId="77777777" w:rsidTr="003574D3">
        <w:trPr>
          <w:gridAfter w:val="1"/>
          <w:wAfter w:w="42" w:type="dxa"/>
          <w:trHeight w:val="266"/>
        </w:trPr>
        <w:tc>
          <w:tcPr>
            <w:tcW w:w="2438" w:type="dxa"/>
            <w:tcBorders>
              <w:top w:val="single" w:sz="4" w:space="0" w:color="000080"/>
              <w:left w:val="single" w:sz="4" w:space="0" w:color="000080"/>
              <w:bottom w:val="single" w:sz="4" w:space="0" w:color="000080"/>
              <w:right w:val="single" w:sz="4" w:space="0" w:color="000080"/>
            </w:tcBorders>
            <w:shd w:val="clear" w:color="auto" w:fill="002060"/>
          </w:tcPr>
          <w:p w14:paraId="39973E31" w14:textId="77777777" w:rsidR="00DC6774" w:rsidRPr="00337A0F" w:rsidRDefault="00DC6774" w:rsidP="007213A9">
            <w:pPr>
              <w:pStyle w:val="TableHeading"/>
              <w:spacing w:before="0" w:after="0" w:line="276" w:lineRule="auto"/>
              <w:jc w:val="left"/>
              <w:rPr>
                <w:rFonts w:asciiTheme="minorHAnsi" w:hAnsiTheme="minorHAnsi" w:cstheme="minorHAnsi"/>
                <w:sz w:val="20"/>
              </w:rPr>
            </w:pPr>
            <w:r w:rsidRPr="00337A0F">
              <w:rPr>
                <w:rFonts w:asciiTheme="minorHAnsi" w:hAnsiTheme="minorHAnsi" w:cstheme="minorHAnsi"/>
                <w:sz w:val="20"/>
              </w:rPr>
              <w:t>Project Manager</w:t>
            </w:r>
          </w:p>
        </w:tc>
        <w:tc>
          <w:tcPr>
            <w:tcW w:w="7394" w:type="dxa"/>
            <w:gridSpan w:val="3"/>
            <w:tcBorders>
              <w:top w:val="single" w:sz="4" w:space="0" w:color="000080"/>
              <w:left w:val="single" w:sz="4" w:space="0" w:color="000080"/>
              <w:bottom w:val="single" w:sz="4" w:space="0" w:color="000080"/>
              <w:right w:val="single" w:sz="4" w:space="0" w:color="000080"/>
            </w:tcBorders>
            <w:shd w:val="clear" w:color="auto" w:fill="auto"/>
          </w:tcPr>
          <w:p w14:paraId="7A39A49B" w14:textId="1D38BAF6" w:rsidR="00DC6774" w:rsidRPr="00337A0F" w:rsidRDefault="00DC6774" w:rsidP="007213A9">
            <w:pPr>
              <w:pStyle w:val="BodyTextFoodstuffs"/>
              <w:spacing w:after="0" w:line="276" w:lineRule="auto"/>
              <w:rPr>
                <w:rFonts w:asciiTheme="minorHAnsi" w:hAnsiTheme="minorHAnsi" w:cstheme="minorHAnsi"/>
                <w:sz w:val="20"/>
                <w:szCs w:val="20"/>
              </w:rPr>
            </w:pPr>
          </w:p>
        </w:tc>
      </w:tr>
      <w:tr w:rsidR="00837EC3" w:rsidRPr="00337A0F" w14:paraId="354087DD" w14:textId="77777777" w:rsidTr="003371DA">
        <w:trPr>
          <w:gridAfter w:val="1"/>
          <w:wAfter w:w="42" w:type="dxa"/>
          <w:trHeight w:val="69"/>
        </w:trPr>
        <w:tc>
          <w:tcPr>
            <w:tcW w:w="2438" w:type="dxa"/>
            <w:tcBorders>
              <w:top w:val="single" w:sz="4" w:space="0" w:color="000080"/>
              <w:left w:val="single" w:sz="4" w:space="0" w:color="000080"/>
              <w:bottom w:val="single" w:sz="4" w:space="0" w:color="000080"/>
              <w:right w:val="single" w:sz="4" w:space="0" w:color="000080"/>
            </w:tcBorders>
            <w:shd w:val="clear" w:color="auto" w:fill="002060"/>
          </w:tcPr>
          <w:p w14:paraId="3738C069" w14:textId="77777777" w:rsidR="00837EC3" w:rsidRPr="00337A0F" w:rsidRDefault="00837EC3" w:rsidP="007213A9">
            <w:pPr>
              <w:pStyle w:val="TableHeading"/>
              <w:spacing w:before="0" w:after="0" w:line="276" w:lineRule="auto"/>
              <w:jc w:val="left"/>
              <w:rPr>
                <w:rFonts w:asciiTheme="minorHAnsi" w:hAnsiTheme="minorHAnsi" w:cstheme="minorHAnsi"/>
                <w:sz w:val="20"/>
              </w:rPr>
            </w:pPr>
            <w:r w:rsidRPr="00337A0F">
              <w:rPr>
                <w:rFonts w:asciiTheme="minorHAnsi" w:hAnsiTheme="minorHAnsi" w:cstheme="minorHAnsi"/>
                <w:sz w:val="20"/>
              </w:rPr>
              <w:t xml:space="preserve">Project </w:t>
            </w:r>
            <w:r w:rsidR="00D73D25" w:rsidRPr="00337A0F">
              <w:rPr>
                <w:rFonts w:asciiTheme="minorHAnsi" w:hAnsiTheme="minorHAnsi" w:cstheme="minorHAnsi"/>
                <w:sz w:val="20"/>
              </w:rPr>
              <w:t>Work stream</w:t>
            </w:r>
          </w:p>
        </w:tc>
        <w:tc>
          <w:tcPr>
            <w:tcW w:w="7394" w:type="dxa"/>
            <w:gridSpan w:val="3"/>
            <w:tcBorders>
              <w:top w:val="single" w:sz="4" w:space="0" w:color="000080"/>
              <w:left w:val="single" w:sz="4" w:space="0" w:color="000080"/>
              <w:bottom w:val="single" w:sz="4" w:space="0" w:color="000080"/>
              <w:right w:val="single" w:sz="4" w:space="0" w:color="000080"/>
            </w:tcBorders>
            <w:shd w:val="clear" w:color="auto" w:fill="auto"/>
          </w:tcPr>
          <w:p w14:paraId="173A5E4E" w14:textId="0EF6FC4F" w:rsidR="00837EC3" w:rsidRPr="00337A0F" w:rsidRDefault="00367713" w:rsidP="002E1066">
            <w:pPr>
              <w:pStyle w:val="BodyTextFoodstuffs"/>
              <w:spacing w:after="0" w:line="276" w:lineRule="auto"/>
              <w:rPr>
                <w:rFonts w:asciiTheme="minorHAnsi" w:hAnsiTheme="minorHAnsi" w:cstheme="minorHAnsi"/>
                <w:sz w:val="20"/>
                <w:szCs w:val="20"/>
              </w:rPr>
            </w:pPr>
            <w:r w:rsidRPr="00367713">
              <w:rPr>
                <w:rFonts w:asciiTheme="minorHAnsi" w:hAnsiTheme="minorHAnsi" w:cstheme="minorHAnsi"/>
                <w:sz w:val="20"/>
                <w:szCs w:val="20"/>
                <w:lang w:val="en-US"/>
              </w:rPr>
              <w:t>Test Case and Keyword Description for CACM IDD Customer Search</w:t>
            </w:r>
          </w:p>
        </w:tc>
      </w:tr>
    </w:tbl>
    <w:p w14:paraId="07A9059A" w14:textId="77777777" w:rsidR="00027B52" w:rsidRPr="00337A0F" w:rsidRDefault="00027B52" w:rsidP="00CC35FF">
      <w:pPr>
        <w:spacing w:line="240" w:lineRule="auto"/>
        <w:jc w:val="both"/>
        <w:rPr>
          <w:rFonts w:asciiTheme="minorHAnsi" w:hAnsiTheme="minorHAnsi" w:cstheme="minorHAnsi"/>
          <w:sz w:val="20"/>
          <w:szCs w:val="20"/>
        </w:rPr>
      </w:pPr>
    </w:p>
    <w:tbl>
      <w:tblPr>
        <w:tblW w:w="97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45"/>
        <w:gridCol w:w="6631"/>
      </w:tblGrid>
      <w:tr w:rsidR="006116DA" w:rsidRPr="00337A0F" w14:paraId="4CCA4764" w14:textId="77777777" w:rsidTr="007213A9">
        <w:trPr>
          <w:trHeight w:val="292"/>
          <w:tblHeader/>
        </w:trPr>
        <w:tc>
          <w:tcPr>
            <w:tcW w:w="9776" w:type="dxa"/>
            <w:gridSpan w:val="2"/>
            <w:shd w:val="clear" w:color="auto" w:fill="002060"/>
            <w:vAlign w:val="center"/>
          </w:tcPr>
          <w:p w14:paraId="7A489007" w14:textId="77777777" w:rsidR="006116DA" w:rsidRPr="00337A0F" w:rsidRDefault="006116DA" w:rsidP="007213A9">
            <w:pPr>
              <w:pStyle w:val="TableHeading"/>
              <w:spacing w:before="0"/>
              <w:ind w:left="360"/>
              <w:jc w:val="left"/>
              <w:rPr>
                <w:rFonts w:asciiTheme="minorHAnsi" w:hAnsiTheme="minorHAnsi" w:cstheme="minorHAnsi"/>
                <w:sz w:val="20"/>
              </w:rPr>
            </w:pPr>
            <w:r w:rsidRPr="00337A0F">
              <w:rPr>
                <w:rFonts w:asciiTheme="minorHAnsi" w:hAnsiTheme="minorHAnsi" w:cstheme="minorHAnsi"/>
                <w:sz w:val="20"/>
              </w:rPr>
              <w:t>STAKEHOLDERS/DISTRIBUTION LIST</w:t>
            </w:r>
          </w:p>
        </w:tc>
      </w:tr>
      <w:tr w:rsidR="006116DA" w:rsidRPr="00337A0F" w14:paraId="049ACD54" w14:textId="77777777" w:rsidTr="007213A9">
        <w:trPr>
          <w:trHeight w:val="332"/>
        </w:trPr>
        <w:tc>
          <w:tcPr>
            <w:tcW w:w="3145" w:type="dxa"/>
            <w:shd w:val="clear" w:color="auto" w:fill="auto"/>
            <w:vAlign w:val="center"/>
          </w:tcPr>
          <w:p w14:paraId="0721A212" w14:textId="77777777" w:rsidR="006116DA" w:rsidRPr="00337A0F" w:rsidRDefault="006116DA" w:rsidP="007213A9">
            <w:pPr>
              <w:pStyle w:val="BodyTextFoodstuffs"/>
              <w:spacing w:before="0" w:after="0" w:line="360" w:lineRule="auto"/>
              <w:rPr>
                <w:rFonts w:asciiTheme="minorHAnsi" w:hAnsiTheme="minorHAnsi" w:cstheme="minorHAnsi"/>
                <w:b/>
                <w:sz w:val="20"/>
                <w:szCs w:val="20"/>
              </w:rPr>
            </w:pPr>
            <w:r w:rsidRPr="00337A0F">
              <w:rPr>
                <w:rFonts w:asciiTheme="minorHAnsi" w:hAnsiTheme="minorHAnsi" w:cstheme="minorHAnsi"/>
                <w:b/>
                <w:sz w:val="20"/>
                <w:szCs w:val="20"/>
              </w:rPr>
              <w:t>Name</w:t>
            </w:r>
          </w:p>
        </w:tc>
        <w:tc>
          <w:tcPr>
            <w:tcW w:w="6631" w:type="dxa"/>
            <w:shd w:val="clear" w:color="auto" w:fill="auto"/>
            <w:vAlign w:val="center"/>
          </w:tcPr>
          <w:p w14:paraId="30533EBE" w14:textId="77777777" w:rsidR="006116DA" w:rsidRPr="00337A0F" w:rsidRDefault="006116DA" w:rsidP="007213A9">
            <w:pPr>
              <w:pStyle w:val="BlockText"/>
              <w:spacing w:line="360" w:lineRule="auto"/>
              <w:jc w:val="left"/>
              <w:rPr>
                <w:rFonts w:asciiTheme="minorHAnsi" w:hAnsiTheme="minorHAnsi" w:cstheme="minorHAnsi"/>
                <w:b/>
                <w:sz w:val="20"/>
              </w:rPr>
            </w:pPr>
            <w:r w:rsidRPr="00337A0F">
              <w:rPr>
                <w:rFonts w:asciiTheme="minorHAnsi" w:hAnsiTheme="minorHAnsi" w:cstheme="minorHAnsi"/>
                <w:b/>
                <w:sz w:val="20"/>
              </w:rPr>
              <w:t>Designation</w:t>
            </w:r>
          </w:p>
        </w:tc>
      </w:tr>
      <w:tr w:rsidR="00FB7F12" w:rsidRPr="00337A0F" w14:paraId="04DEE0B2" w14:textId="77777777" w:rsidTr="007213A9">
        <w:trPr>
          <w:trHeight w:val="292"/>
        </w:trPr>
        <w:tc>
          <w:tcPr>
            <w:tcW w:w="3145" w:type="dxa"/>
            <w:shd w:val="clear" w:color="auto" w:fill="auto"/>
            <w:vAlign w:val="center"/>
          </w:tcPr>
          <w:p w14:paraId="41C3BBE0" w14:textId="4EAA4EE8"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0D0B483C" w14:textId="698511D2"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2B7B2E0B" w14:textId="77777777" w:rsidTr="007213A9">
        <w:trPr>
          <w:trHeight w:val="292"/>
        </w:trPr>
        <w:tc>
          <w:tcPr>
            <w:tcW w:w="3145" w:type="dxa"/>
            <w:shd w:val="clear" w:color="auto" w:fill="auto"/>
            <w:vAlign w:val="center"/>
          </w:tcPr>
          <w:p w14:paraId="755EB74C" w14:textId="76A1FCA9"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4DAAC603" w14:textId="5FC95A28"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78836F5F" w14:textId="77777777" w:rsidTr="007213A9">
        <w:trPr>
          <w:trHeight w:val="292"/>
        </w:trPr>
        <w:tc>
          <w:tcPr>
            <w:tcW w:w="3145" w:type="dxa"/>
            <w:shd w:val="clear" w:color="auto" w:fill="auto"/>
            <w:vAlign w:val="center"/>
          </w:tcPr>
          <w:p w14:paraId="2FA22461" w14:textId="3F66CC31"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7A5A628B" w14:textId="407045F8"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1E74EECB" w14:textId="77777777" w:rsidTr="007213A9">
        <w:trPr>
          <w:trHeight w:val="292"/>
        </w:trPr>
        <w:tc>
          <w:tcPr>
            <w:tcW w:w="3145" w:type="dxa"/>
            <w:shd w:val="clear" w:color="auto" w:fill="auto"/>
            <w:vAlign w:val="center"/>
          </w:tcPr>
          <w:p w14:paraId="65547989" w14:textId="3DAF32D5"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74C75781" w14:textId="4AE7E7AA"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1881B445" w14:textId="77777777" w:rsidTr="007213A9">
        <w:trPr>
          <w:trHeight w:val="292"/>
        </w:trPr>
        <w:tc>
          <w:tcPr>
            <w:tcW w:w="3145" w:type="dxa"/>
            <w:shd w:val="clear" w:color="auto" w:fill="auto"/>
            <w:vAlign w:val="center"/>
          </w:tcPr>
          <w:p w14:paraId="06F9B033" w14:textId="468A6883"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33E94ED3" w14:textId="0642AA42"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518D0D18" w14:textId="77777777" w:rsidTr="007213A9">
        <w:trPr>
          <w:trHeight w:val="292"/>
        </w:trPr>
        <w:tc>
          <w:tcPr>
            <w:tcW w:w="3145" w:type="dxa"/>
            <w:shd w:val="clear" w:color="auto" w:fill="auto"/>
            <w:vAlign w:val="center"/>
          </w:tcPr>
          <w:p w14:paraId="42ED76B6" w14:textId="735490F9"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2AEFEE13" w14:textId="46D84ED1"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715DDC7D" w14:textId="77777777" w:rsidTr="007213A9">
        <w:trPr>
          <w:trHeight w:val="292"/>
        </w:trPr>
        <w:tc>
          <w:tcPr>
            <w:tcW w:w="3145" w:type="dxa"/>
            <w:shd w:val="clear" w:color="auto" w:fill="auto"/>
            <w:vAlign w:val="center"/>
          </w:tcPr>
          <w:p w14:paraId="2B3C226B" w14:textId="5E0E1BA4" w:rsidR="00FB7F12" w:rsidRPr="00337A0F" w:rsidRDefault="00FB7F12" w:rsidP="00FB7F12">
            <w:pPr>
              <w:pStyle w:val="BodyTextFoodstuffs"/>
              <w:spacing w:before="0" w:after="0"/>
              <w:rPr>
                <w:rFonts w:asciiTheme="minorHAnsi" w:hAnsiTheme="minorHAnsi" w:cstheme="minorHAnsi"/>
                <w:sz w:val="20"/>
                <w:szCs w:val="20"/>
              </w:rPr>
            </w:pPr>
          </w:p>
        </w:tc>
        <w:tc>
          <w:tcPr>
            <w:tcW w:w="6631" w:type="dxa"/>
            <w:shd w:val="clear" w:color="auto" w:fill="auto"/>
            <w:vAlign w:val="center"/>
          </w:tcPr>
          <w:p w14:paraId="3D012E66" w14:textId="0E4A93A0" w:rsidR="00FB7F12" w:rsidRPr="00337A0F" w:rsidRDefault="00FB7F12" w:rsidP="00FB7F12">
            <w:pPr>
              <w:pStyle w:val="BodyTextFoodstuffs"/>
              <w:spacing w:before="0" w:after="0"/>
              <w:rPr>
                <w:rFonts w:asciiTheme="minorHAnsi" w:hAnsiTheme="minorHAnsi" w:cstheme="minorHAnsi"/>
                <w:color w:val="000000"/>
                <w:sz w:val="20"/>
                <w:szCs w:val="20"/>
              </w:rPr>
            </w:pPr>
          </w:p>
        </w:tc>
      </w:tr>
      <w:tr w:rsidR="00FB7F12" w:rsidRPr="00337A0F" w14:paraId="7D89298B" w14:textId="77777777" w:rsidTr="007213A9">
        <w:trPr>
          <w:trHeight w:val="292"/>
        </w:trPr>
        <w:tc>
          <w:tcPr>
            <w:tcW w:w="3145" w:type="dxa"/>
            <w:shd w:val="clear" w:color="auto" w:fill="auto"/>
            <w:vAlign w:val="center"/>
          </w:tcPr>
          <w:p w14:paraId="38E094A8" w14:textId="72D94D82" w:rsidR="00FB7F12" w:rsidRPr="00337A0F" w:rsidRDefault="00FB7F12" w:rsidP="00FB7F12">
            <w:pPr>
              <w:pStyle w:val="BodyTextFoodstuffs"/>
              <w:spacing w:before="0" w:after="0"/>
              <w:rPr>
                <w:rFonts w:asciiTheme="minorHAnsi" w:hAnsiTheme="minorHAnsi" w:cstheme="minorHAnsi"/>
                <w:color w:val="000000"/>
                <w:sz w:val="20"/>
                <w:szCs w:val="20"/>
              </w:rPr>
            </w:pPr>
          </w:p>
        </w:tc>
        <w:tc>
          <w:tcPr>
            <w:tcW w:w="6631" w:type="dxa"/>
            <w:shd w:val="clear" w:color="auto" w:fill="auto"/>
            <w:vAlign w:val="center"/>
          </w:tcPr>
          <w:p w14:paraId="1AB3C494" w14:textId="5E475D76" w:rsidR="00FB7F12" w:rsidRPr="00337A0F" w:rsidRDefault="00FB7F12" w:rsidP="00FB7F12">
            <w:pPr>
              <w:pStyle w:val="BodyTextFoodstuffs"/>
              <w:spacing w:before="0" w:after="0"/>
              <w:rPr>
                <w:rFonts w:asciiTheme="minorHAnsi" w:hAnsiTheme="minorHAnsi" w:cstheme="minorHAnsi"/>
                <w:color w:val="000000"/>
                <w:sz w:val="20"/>
                <w:szCs w:val="20"/>
              </w:rPr>
            </w:pPr>
          </w:p>
        </w:tc>
      </w:tr>
    </w:tbl>
    <w:p w14:paraId="120BBA27" w14:textId="77777777" w:rsidR="006116DA" w:rsidRPr="00337A0F" w:rsidRDefault="006116DA" w:rsidP="00CC35FF">
      <w:pPr>
        <w:spacing w:line="240" w:lineRule="auto"/>
        <w:jc w:val="both"/>
        <w:rPr>
          <w:rFonts w:asciiTheme="minorHAnsi" w:hAnsiTheme="minorHAnsi" w:cstheme="minorHAnsi"/>
          <w:sz w:val="20"/>
          <w:szCs w:val="20"/>
        </w:rPr>
      </w:pPr>
    </w:p>
    <w:tbl>
      <w:tblPr>
        <w:tblW w:w="97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25"/>
        <w:gridCol w:w="4067"/>
        <w:gridCol w:w="1943"/>
        <w:gridCol w:w="1841"/>
      </w:tblGrid>
      <w:tr w:rsidR="00E55D40" w:rsidRPr="00337A0F" w14:paraId="4A58DCA2" w14:textId="77777777" w:rsidTr="006545B4">
        <w:trPr>
          <w:trHeight w:val="292"/>
          <w:tblHeader/>
        </w:trPr>
        <w:tc>
          <w:tcPr>
            <w:tcW w:w="9776" w:type="dxa"/>
            <w:gridSpan w:val="4"/>
            <w:tcBorders>
              <w:top w:val="nil"/>
            </w:tcBorders>
            <w:shd w:val="clear" w:color="auto" w:fill="002060"/>
            <w:vAlign w:val="center"/>
          </w:tcPr>
          <w:p w14:paraId="66F118FF" w14:textId="77777777" w:rsidR="00E55D40" w:rsidRPr="00337A0F" w:rsidRDefault="00276745" w:rsidP="00C211C0">
            <w:pPr>
              <w:pStyle w:val="TableHeading"/>
              <w:spacing w:before="0"/>
              <w:jc w:val="both"/>
              <w:rPr>
                <w:rFonts w:asciiTheme="minorHAnsi" w:hAnsiTheme="minorHAnsi" w:cstheme="minorHAnsi"/>
                <w:sz w:val="20"/>
              </w:rPr>
            </w:pPr>
            <w:r w:rsidRPr="00337A0F">
              <w:rPr>
                <w:rFonts w:asciiTheme="minorHAnsi" w:hAnsiTheme="minorHAnsi" w:cstheme="minorHAnsi"/>
                <w:sz w:val="20"/>
              </w:rPr>
              <w:lastRenderedPageBreak/>
              <w:t>SIGN-OFF</w:t>
            </w:r>
          </w:p>
        </w:tc>
      </w:tr>
      <w:tr w:rsidR="00555148" w:rsidRPr="00337A0F" w14:paraId="352773C9" w14:textId="77777777" w:rsidTr="006545B4">
        <w:trPr>
          <w:cantSplit/>
          <w:trHeight w:val="292"/>
        </w:trPr>
        <w:tc>
          <w:tcPr>
            <w:tcW w:w="1925" w:type="dxa"/>
            <w:shd w:val="clear" w:color="auto" w:fill="auto"/>
            <w:vAlign w:val="center"/>
          </w:tcPr>
          <w:p w14:paraId="4E14FF34" w14:textId="77777777" w:rsidR="00555148" w:rsidRPr="00337A0F" w:rsidRDefault="00555148" w:rsidP="00CC35FF">
            <w:pPr>
              <w:pStyle w:val="BodyTextFoodstuffs"/>
              <w:spacing w:before="0" w:after="0" w:line="276" w:lineRule="auto"/>
              <w:jc w:val="both"/>
              <w:rPr>
                <w:rFonts w:asciiTheme="minorHAnsi" w:hAnsiTheme="minorHAnsi" w:cstheme="minorHAnsi"/>
                <w:b/>
                <w:sz w:val="20"/>
                <w:szCs w:val="20"/>
              </w:rPr>
            </w:pPr>
            <w:r w:rsidRPr="00337A0F">
              <w:rPr>
                <w:rFonts w:asciiTheme="minorHAnsi" w:hAnsiTheme="minorHAnsi" w:cstheme="minorHAnsi"/>
                <w:b/>
                <w:sz w:val="20"/>
                <w:szCs w:val="20"/>
              </w:rPr>
              <w:t>Name</w:t>
            </w:r>
          </w:p>
        </w:tc>
        <w:tc>
          <w:tcPr>
            <w:tcW w:w="4067" w:type="dxa"/>
            <w:shd w:val="clear" w:color="auto" w:fill="auto"/>
            <w:vAlign w:val="center"/>
          </w:tcPr>
          <w:p w14:paraId="168F4B41" w14:textId="77777777" w:rsidR="00555148" w:rsidRPr="00337A0F" w:rsidRDefault="00555148" w:rsidP="00CC35FF">
            <w:pPr>
              <w:pStyle w:val="BlockText"/>
              <w:spacing w:before="0" w:line="276" w:lineRule="auto"/>
              <w:rPr>
                <w:rFonts w:asciiTheme="minorHAnsi" w:hAnsiTheme="minorHAnsi" w:cstheme="minorHAnsi"/>
                <w:b/>
                <w:sz w:val="20"/>
              </w:rPr>
            </w:pPr>
            <w:r w:rsidRPr="00337A0F">
              <w:rPr>
                <w:rFonts w:asciiTheme="minorHAnsi" w:hAnsiTheme="minorHAnsi" w:cstheme="minorHAnsi"/>
                <w:b/>
                <w:sz w:val="20"/>
              </w:rPr>
              <w:t>Designation</w:t>
            </w:r>
          </w:p>
        </w:tc>
        <w:tc>
          <w:tcPr>
            <w:tcW w:w="1943" w:type="dxa"/>
            <w:shd w:val="clear" w:color="auto" w:fill="auto"/>
            <w:vAlign w:val="center"/>
          </w:tcPr>
          <w:p w14:paraId="1246BC88" w14:textId="77777777" w:rsidR="00555148" w:rsidRPr="00337A0F" w:rsidRDefault="00555148" w:rsidP="00CC35FF">
            <w:pPr>
              <w:pStyle w:val="BlockText"/>
              <w:spacing w:before="0" w:line="276" w:lineRule="auto"/>
              <w:rPr>
                <w:rFonts w:asciiTheme="minorHAnsi" w:hAnsiTheme="minorHAnsi" w:cstheme="minorHAnsi"/>
                <w:b/>
                <w:sz w:val="20"/>
              </w:rPr>
            </w:pPr>
            <w:r w:rsidRPr="00337A0F">
              <w:rPr>
                <w:rFonts w:asciiTheme="minorHAnsi" w:hAnsiTheme="minorHAnsi" w:cstheme="minorHAnsi"/>
                <w:b/>
                <w:sz w:val="20"/>
              </w:rPr>
              <w:t>Signature</w:t>
            </w:r>
          </w:p>
        </w:tc>
        <w:tc>
          <w:tcPr>
            <w:tcW w:w="1841" w:type="dxa"/>
            <w:vAlign w:val="center"/>
          </w:tcPr>
          <w:p w14:paraId="3EBB5E8F" w14:textId="77777777" w:rsidR="00555148" w:rsidRPr="00337A0F" w:rsidRDefault="00555148" w:rsidP="00CC35FF">
            <w:pPr>
              <w:pStyle w:val="BlockText"/>
              <w:spacing w:before="0" w:line="276" w:lineRule="auto"/>
              <w:rPr>
                <w:rFonts w:asciiTheme="minorHAnsi" w:hAnsiTheme="minorHAnsi" w:cstheme="minorHAnsi"/>
                <w:b/>
                <w:sz w:val="20"/>
                <w:lang w:val="en-NZ"/>
              </w:rPr>
            </w:pPr>
            <w:r w:rsidRPr="00337A0F">
              <w:rPr>
                <w:rFonts w:asciiTheme="minorHAnsi" w:hAnsiTheme="minorHAnsi" w:cstheme="minorHAnsi"/>
                <w:b/>
                <w:sz w:val="20"/>
                <w:lang w:val="en-NZ"/>
              </w:rPr>
              <w:t>Date</w:t>
            </w:r>
          </w:p>
        </w:tc>
      </w:tr>
      <w:tr w:rsidR="00192DB6" w:rsidRPr="00337A0F" w14:paraId="10BDD988" w14:textId="77777777" w:rsidTr="006545B4">
        <w:trPr>
          <w:cantSplit/>
          <w:trHeight w:val="292"/>
        </w:trPr>
        <w:tc>
          <w:tcPr>
            <w:tcW w:w="1925" w:type="dxa"/>
            <w:shd w:val="clear" w:color="auto" w:fill="auto"/>
            <w:vAlign w:val="center"/>
          </w:tcPr>
          <w:p w14:paraId="4591A5B5" w14:textId="39BE134E" w:rsidR="00192DB6" w:rsidRPr="00337A0F" w:rsidRDefault="00192DB6" w:rsidP="00192DB6">
            <w:pPr>
              <w:pStyle w:val="BodyTextFoodstuffs"/>
              <w:spacing w:before="0" w:after="0"/>
              <w:jc w:val="both"/>
              <w:rPr>
                <w:rFonts w:asciiTheme="minorHAnsi" w:hAnsiTheme="minorHAnsi" w:cstheme="minorHAnsi"/>
                <w:sz w:val="20"/>
                <w:szCs w:val="20"/>
              </w:rPr>
            </w:pPr>
          </w:p>
        </w:tc>
        <w:tc>
          <w:tcPr>
            <w:tcW w:w="4067" w:type="dxa"/>
            <w:shd w:val="clear" w:color="auto" w:fill="auto"/>
            <w:vAlign w:val="center"/>
          </w:tcPr>
          <w:p w14:paraId="7F8EF9BA" w14:textId="46CDA72E" w:rsidR="00192DB6" w:rsidRPr="00337A0F" w:rsidRDefault="00192DB6" w:rsidP="00192DB6">
            <w:pPr>
              <w:pStyle w:val="BlockText"/>
              <w:spacing w:before="0"/>
              <w:rPr>
                <w:rFonts w:asciiTheme="minorHAnsi" w:hAnsiTheme="minorHAnsi" w:cstheme="minorHAnsi"/>
                <w:sz w:val="20"/>
                <w:lang w:val="en-NZ"/>
              </w:rPr>
            </w:pPr>
          </w:p>
        </w:tc>
        <w:tc>
          <w:tcPr>
            <w:tcW w:w="1943" w:type="dxa"/>
            <w:shd w:val="clear" w:color="auto" w:fill="auto"/>
            <w:vAlign w:val="center"/>
          </w:tcPr>
          <w:p w14:paraId="2B0F40C5" w14:textId="77777777" w:rsidR="00192DB6" w:rsidRPr="00337A0F" w:rsidRDefault="00192DB6" w:rsidP="00192DB6">
            <w:pPr>
              <w:pStyle w:val="BlockText"/>
              <w:spacing w:before="0"/>
              <w:rPr>
                <w:rFonts w:asciiTheme="minorHAnsi" w:hAnsiTheme="minorHAnsi" w:cstheme="minorHAnsi"/>
                <w:sz w:val="20"/>
                <w:lang w:val="en-NZ"/>
              </w:rPr>
            </w:pPr>
          </w:p>
        </w:tc>
        <w:tc>
          <w:tcPr>
            <w:tcW w:w="1841" w:type="dxa"/>
            <w:vAlign w:val="center"/>
          </w:tcPr>
          <w:p w14:paraId="03348423" w14:textId="77777777" w:rsidR="00192DB6" w:rsidRPr="00337A0F" w:rsidRDefault="00192DB6" w:rsidP="00192DB6">
            <w:pPr>
              <w:pStyle w:val="BlockText"/>
              <w:spacing w:before="0"/>
              <w:rPr>
                <w:rFonts w:asciiTheme="minorHAnsi" w:hAnsiTheme="minorHAnsi" w:cstheme="minorHAnsi"/>
                <w:sz w:val="20"/>
                <w:lang w:val="en-NZ"/>
              </w:rPr>
            </w:pPr>
          </w:p>
        </w:tc>
      </w:tr>
      <w:tr w:rsidR="00192DB6" w:rsidRPr="00337A0F" w14:paraId="61860F6D" w14:textId="77777777" w:rsidTr="006545B4">
        <w:trPr>
          <w:cantSplit/>
          <w:trHeight w:val="292"/>
        </w:trPr>
        <w:tc>
          <w:tcPr>
            <w:tcW w:w="1925" w:type="dxa"/>
            <w:shd w:val="clear" w:color="auto" w:fill="auto"/>
            <w:vAlign w:val="center"/>
          </w:tcPr>
          <w:p w14:paraId="5E4EED54" w14:textId="23F1CB12" w:rsidR="00192DB6" w:rsidRPr="00337A0F" w:rsidRDefault="00192DB6" w:rsidP="00192DB6">
            <w:pPr>
              <w:pStyle w:val="BodyTextFoodstuffs"/>
              <w:spacing w:before="0" w:after="0"/>
              <w:jc w:val="both"/>
              <w:rPr>
                <w:rFonts w:asciiTheme="minorHAnsi" w:hAnsiTheme="minorHAnsi" w:cstheme="minorHAnsi"/>
                <w:color w:val="000000"/>
                <w:sz w:val="20"/>
                <w:szCs w:val="20"/>
              </w:rPr>
            </w:pPr>
          </w:p>
        </w:tc>
        <w:tc>
          <w:tcPr>
            <w:tcW w:w="4067" w:type="dxa"/>
            <w:shd w:val="clear" w:color="auto" w:fill="auto"/>
            <w:vAlign w:val="center"/>
          </w:tcPr>
          <w:p w14:paraId="14F3A5D5" w14:textId="7EBFECF1" w:rsidR="00192DB6" w:rsidRPr="00337A0F" w:rsidRDefault="00192DB6" w:rsidP="00192DB6">
            <w:pPr>
              <w:pStyle w:val="BlockText"/>
              <w:spacing w:before="0"/>
              <w:rPr>
                <w:rFonts w:asciiTheme="minorHAnsi" w:hAnsiTheme="minorHAnsi" w:cstheme="minorHAnsi"/>
                <w:color w:val="000000"/>
                <w:sz w:val="20"/>
              </w:rPr>
            </w:pPr>
          </w:p>
        </w:tc>
        <w:tc>
          <w:tcPr>
            <w:tcW w:w="1943" w:type="dxa"/>
            <w:shd w:val="clear" w:color="auto" w:fill="auto"/>
            <w:vAlign w:val="center"/>
          </w:tcPr>
          <w:p w14:paraId="622D8896" w14:textId="77777777" w:rsidR="00192DB6" w:rsidRPr="00337A0F" w:rsidRDefault="00192DB6" w:rsidP="00192DB6">
            <w:pPr>
              <w:pStyle w:val="BlockText"/>
              <w:spacing w:before="0"/>
              <w:rPr>
                <w:rFonts w:asciiTheme="minorHAnsi" w:hAnsiTheme="minorHAnsi" w:cstheme="minorHAnsi"/>
                <w:sz w:val="20"/>
                <w:lang w:val="en-NZ"/>
              </w:rPr>
            </w:pPr>
          </w:p>
        </w:tc>
        <w:tc>
          <w:tcPr>
            <w:tcW w:w="1841" w:type="dxa"/>
            <w:vAlign w:val="center"/>
          </w:tcPr>
          <w:p w14:paraId="07DDC2C7" w14:textId="77777777" w:rsidR="00192DB6" w:rsidRPr="00337A0F" w:rsidRDefault="00192DB6" w:rsidP="00192DB6">
            <w:pPr>
              <w:pStyle w:val="BlockText"/>
              <w:spacing w:before="0"/>
              <w:rPr>
                <w:rFonts w:asciiTheme="minorHAnsi" w:hAnsiTheme="minorHAnsi" w:cstheme="minorHAnsi"/>
                <w:sz w:val="20"/>
                <w:lang w:val="en-NZ"/>
              </w:rPr>
            </w:pPr>
          </w:p>
        </w:tc>
      </w:tr>
      <w:tr w:rsidR="00FE13F8" w:rsidRPr="00337A0F" w14:paraId="5825BB7D" w14:textId="77777777" w:rsidTr="006545B4">
        <w:trPr>
          <w:cantSplit/>
          <w:trHeight w:val="292"/>
        </w:trPr>
        <w:tc>
          <w:tcPr>
            <w:tcW w:w="1925" w:type="dxa"/>
            <w:shd w:val="clear" w:color="auto" w:fill="auto"/>
            <w:vAlign w:val="center"/>
          </w:tcPr>
          <w:p w14:paraId="2B159018" w14:textId="6A94CFB5" w:rsidR="00FE13F8" w:rsidRPr="00337A0F" w:rsidRDefault="00FE13F8" w:rsidP="00192DB6">
            <w:pPr>
              <w:pStyle w:val="BodyTextFoodstuffs"/>
              <w:spacing w:before="0" w:after="0"/>
              <w:jc w:val="both"/>
              <w:rPr>
                <w:rFonts w:asciiTheme="minorHAnsi" w:hAnsiTheme="minorHAnsi" w:cstheme="minorHAnsi"/>
                <w:color w:val="000000"/>
                <w:sz w:val="20"/>
                <w:szCs w:val="20"/>
              </w:rPr>
            </w:pPr>
          </w:p>
        </w:tc>
        <w:tc>
          <w:tcPr>
            <w:tcW w:w="4067" w:type="dxa"/>
            <w:shd w:val="clear" w:color="auto" w:fill="auto"/>
            <w:vAlign w:val="center"/>
          </w:tcPr>
          <w:p w14:paraId="7545B4EB" w14:textId="0E082C36" w:rsidR="00FE13F8" w:rsidRPr="00337A0F" w:rsidRDefault="00FE13F8" w:rsidP="00192DB6">
            <w:pPr>
              <w:pStyle w:val="BlockText"/>
              <w:spacing w:before="0"/>
              <w:rPr>
                <w:rFonts w:asciiTheme="minorHAnsi" w:hAnsiTheme="minorHAnsi" w:cstheme="minorHAnsi"/>
                <w:color w:val="000000"/>
                <w:sz w:val="20"/>
              </w:rPr>
            </w:pPr>
          </w:p>
        </w:tc>
        <w:tc>
          <w:tcPr>
            <w:tcW w:w="1943" w:type="dxa"/>
            <w:shd w:val="clear" w:color="auto" w:fill="auto"/>
            <w:vAlign w:val="center"/>
          </w:tcPr>
          <w:p w14:paraId="0E3A9129" w14:textId="77777777" w:rsidR="00FE13F8" w:rsidRPr="00337A0F" w:rsidRDefault="00FE13F8" w:rsidP="00192DB6">
            <w:pPr>
              <w:pStyle w:val="BlockText"/>
              <w:spacing w:before="0"/>
              <w:rPr>
                <w:rFonts w:asciiTheme="minorHAnsi" w:hAnsiTheme="minorHAnsi" w:cstheme="minorHAnsi"/>
                <w:sz w:val="20"/>
                <w:lang w:val="en-NZ"/>
              </w:rPr>
            </w:pPr>
          </w:p>
        </w:tc>
        <w:tc>
          <w:tcPr>
            <w:tcW w:w="1841" w:type="dxa"/>
            <w:vAlign w:val="center"/>
          </w:tcPr>
          <w:p w14:paraId="77DF9A0C" w14:textId="77777777" w:rsidR="00FE13F8" w:rsidRPr="00337A0F" w:rsidRDefault="00FE13F8" w:rsidP="00192DB6">
            <w:pPr>
              <w:pStyle w:val="BlockText"/>
              <w:spacing w:before="0"/>
              <w:rPr>
                <w:rFonts w:asciiTheme="minorHAnsi" w:hAnsiTheme="minorHAnsi" w:cstheme="minorHAnsi"/>
                <w:sz w:val="20"/>
                <w:lang w:val="en-NZ"/>
              </w:rPr>
            </w:pPr>
          </w:p>
        </w:tc>
      </w:tr>
    </w:tbl>
    <w:p w14:paraId="719B932B" w14:textId="0E85983D" w:rsidR="00326AFF" w:rsidRPr="00337A0F" w:rsidRDefault="00326AFF" w:rsidP="00CC35FF">
      <w:pPr>
        <w:jc w:val="both"/>
        <w:rPr>
          <w:rFonts w:asciiTheme="minorHAnsi" w:hAnsiTheme="minorHAnsi" w:cstheme="minorHAnsi"/>
          <w:sz w:val="20"/>
          <w:szCs w:val="20"/>
        </w:rPr>
      </w:pPr>
    </w:p>
    <w:p w14:paraId="0E3FF8F5" w14:textId="1086FEBB" w:rsidR="00F60211" w:rsidRPr="00337A0F" w:rsidRDefault="00F60211" w:rsidP="00CC35FF">
      <w:pPr>
        <w:jc w:val="both"/>
        <w:rPr>
          <w:rFonts w:asciiTheme="minorHAnsi" w:hAnsiTheme="minorHAnsi" w:cstheme="minorHAnsi"/>
          <w:sz w:val="20"/>
          <w:szCs w:val="20"/>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353"/>
        <w:gridCol w:w="1853"/>
        <w:gridCol w:w="1978"/>
        <w:gridCol w:w="1607"/>
        <w:gridCol w:w="6447"/>
      </w:tblGrid>
      <w:tr w:rsidR="005C1E7E" w:rsidRPr="00337A0F" w14:paraId="43AD7F87" w14:textId="77777777" w:rsidTr="00276745">
        <w:trPr>
          <w:trHeight w:val="292"/>
          <w:tblHeader/>
        </w:trPr>
        <w:tc>
          <w:tcPr>
            <w:tcW w:w="5000" w:type="pct"/>
            <w:gridSpan w:val="5"/>
            <w:shd w:val="clear" w:color="auto" w:fill="002060"/>
            <w:vAlign w:val="center"/>
          </w:tcPr>
          <w:p w14:paraId="473E7F7B" w14:textId="77777777" w:rsidR="005C1E7E" w:rsidRPr="00337A0F" w:rsidRDefault="00276745" w:rsidP="00276745">
            <w:pPr>
              <w:pStyle w:val="TableHeading"/>
              <w:spacing w:before="0"/>
              <w:jc w:val="both"/>
              <w:rPr>
                <w:rFonts w:asciiTheme="minorHAnsi" w:hAnsiTheme="minorHAnsi" w:cstheme="minorHAnsi"/>
                <w:sz w:val="20"/>
              </w:rPr>
            </w:pPr>
            <w:r w:rsidRPr="00337A0F">
              <w:rPr>
                <w:rFonts w:asciiTheme="minorHAnsi" w:hAnsiTheme="minorHAnsi" w:cstheme="minorHAnsi"/>
                <w:sz w:val="20"/>
              </w:rPr>
              <w:t>VERSION CONTROL</w:t>
            </w:r>
          </w:p>
        </w:tc>
      </w:tr>
      <w:tr w:rsidR="00A70075" w:rsidRPr="00337A0F" w14:paraId="32679150" w14:textId="77777777" w:rsidTr="0045378A">
        <w:trPr>
          <w:cantSplit/>
          <w:trHeight w:val="292"/>
        </w:trPr>
        <w:tc>
          <w:tcPr>
            <w:tcW w:w="511" w:type="pct"/>
            <w:shd w:val="clear" w:color="auto" w:fill="auto"/>
            <w:vAlign w:val="center"/>
          </w:tcPr>
          <w:p w14:paraId="720242D2" w14:textId="77777777" w:rsidR="00A70075" w:rsidRPr="00337A0F" w:rsidRDefault="00014436" w:rsidP="00CC35FF">
            <w:pPr>
              <w:pStyle w:val="BodyTextFoodstuffs"/>
              <w:spacing w:before="0" w:after="0" w:line="276" w:lineRule="auto"/>
              <w:jc w:val="both"/>
              <w:rPr>
                <w:rFonts w:asciiTheme="minorHAnsi" w:hAnsiTheme="minorHAnsi" w:cstheme="minorHAnsi"/>
                <w:b/>
                <w:sz w:val="20"/>
                <w:szCs w:val="20"/>
              </w:rPr>
            </w:pPr>
            <w:r w:rsidRPr="00337A0F">
              <w:rPr>
                <w:rFonts w:asciiTheme="minorHAnsi" w:hAnsiTheme="minorHAnsi" w:cstheme="minorHAnsi"/>
                <w:b/>
                <w:sz w:val="20"/>
                <w:szCs w:val="20"/>
              </w:rPr>
              <w:t>#</w:t>
            </w:r>
          </w:p>
        </w:tc>
        <w:tc>
          <w:tcPr>
            <w:tcW w:w="700" w:type="pct"/>
            <w:shd w:val="clear" w:color="auto" w:fill="auto"/>
            <w:vAlign w:val="center"/>
          </w:tcPr>
          <w:p w14:paraId="5BCA57E4" w14:textId="77777777" w:rsidR="00A70075" w:rsidRPr="00337A0F" w:rsidRDefault="00A70075" w:rsidP="00CC35FF">
            <w:pPr>
              <w:pStyle w:val="BlockText"/>
              <w:spacing w:before="0" w:line="276" w:lineRule="auto"/>
              <w:rPr>
                <w:rFonts w:asciiTheme="minorHAnsi" w:hAnsiTheme="minorHAnsi" w:cstheme="minorHAnsi"/>
                <w:b/>
                <w:sz w:val="20"/>
              </w:rPr>
            </w:pPr>
            <w:r w:rsidRPr="00337A0F">
              <w:rPr>
                <w:rFonts w:asciiTheme="minorHAnsi" w:hAnsiTheme="minorHAnsi" w:cstheme="minorHAnsi"/>
                <w:b/>
                <w:sz w:val="20"/>
              </w:rPr>
              <w:t>Date</w:t>
            </w:r>
          </w:p>
        </w:tc>
        <w:tc>
          <w:tcPr>
            <w:tcW w:w="747" w:type="pct"/>
            <w:shd w:val="clear" w:color="auto" w:fill="auto"/>
            <w:vAlign w:val="center"/>
          </w:tcPr>
          <w:p w14:paraId="7C9AAB5A" w14:textId="77777777" w:rsidR="00A70075" w:rsidRPr="00337A0F" w:rsidRDefault="00A70075" w:rsidP="00CC35FF">
            <w:pPr>
              <w:pStyle w:val="BlockText"/>
              <w:spacing w:before="0" w:line="276" w:lineRule="auto"/>
              <w:rPr>
                <w:rFonts w:asciiTheme="minorHAnsi" w:hAnsiTheme="minorHAnsi" w:cstheme="minorHAnsi"/>
                <w:b/>
                <w:sz w:val="20"/>
              </w:rPr>
            </w:pPr>
            <w:r w:rsidRPr="00337A0F">
              <w:rPr>
                <w:rFonts w:asciiTheme="minorHAnsi" w:hAnsiTheme="minorHAnsi" w:cstheme="minorHAnsi"/>
                <w:b/>
                <w:sz w:val="20"/>
              </w:rPr>
              <w:t>Editor</w:t>
            </w:r>
          </w:p>
        </w:tc>
        <w:tc>
          <w:tcPr>
            <w:tcW w:w="607" w:type="pct"/>
            <w:shd w:val="clear" w:color="auto" w:fill="auto"/>
            <w:vAlign w:val="center"/>
          </w:tcPr>
          <w:p w14:paraId="54ACA09E" w14:textId="77777777" w:rsidR="00A70075" w:rsidRPr="00337A0F" w:rsidRDefault="00A70075" w:rsidP="00CC35FF">
            <w:pPr>
              <w:pStyle w:val="BlockText"/>
              <w:spacing w:before="0" w:line="276" w:lineRule="auto"/>
              <w:rPr>
                <w:rFonts w:asciiTheme="minorHAnsi" w:hAnsiTheme="minorHAnsi" w:cstheme="minorHAnsi"/>
                <w:b/>
                <w:sz w:val="20"/>
              </w:rPr>
            </w:pPr>
            <w:r w:rsidRPr="00337A0F">
              <w:rPr>
                <w:rFonts w:asciiTheme="minorHAnsi" w:hAnsiTheme="minorHAnsi" w:cstheme="minorHAnsi"/>
                <w:b/>
                <w:sz w:val="20"/>
              </w:rPr>
              <w:t>Reviewer</w:t>
            </w:r>
          </w:p>
        </w:tc>
        <w:tc>
          <w:tcPr>
            <w:tcW w:w="2435" w:type="pct"/>
            <w:shd w:val="clear" w:color="auto" w:fill="auto"/>
            <w:vAlign w:val="center"/>
          </w:tcPr>
          <w:p w14:paraId="7D9AB03A" w14:textId="77777777" w:rsidR="00A70075" w:rsidRPr="00337A0F" w:rsidRDefault="00A70075" w:rsidP="00CC35FF">
            <w:pPr>
              <w:pStyle w:val="BlockText"/>
              <w:spacing w:before="0" w:line="276" w:lineRule="auto"/>
              <w:rPr>
                <w:rFonts w:asciiTheme="minorHAnsi" w:hAnsiTheme="minorHAnsi" w:cstheme="minorHAnsi"/>
                <w:b/>
                <w:sz w:val="20"/>
                <w:lang w:val="en-NZ"/>
              </w:rPr>
            </w:pPr>
            <w:r w:rsidRPr="00337A0F">
              <w:rPr>
                <w:rFonts w:asciiTheme="minorHAnsi" w:hAnsiTheme="minorHAnsi" w:cstheme="minorHAnsi"/>
                <w:b/>
                <w:sz w:val="20"/>
                <w:lang w:val="en-NZ"/>
              </w:rPr>
              <w:t>Comments</w:t>
            </w:r>
          </w:p>
        </w:tc>
      </w:tr>
      <w:tr w:rsidR="00A70075" w:rsidRPr="00337A0F" w14:paraId="04E14D00" w14:textId="77777777" w:rsidTr="0045378A">
        <w:trPr>
          <w:cantSplit/>
          <w:trHeight w:val="575"/>
        </w:trPr>
        <w:tc>
          <w:tcPr>
            <w:tcW w:w="511" w:type="pct"/>
            <w:shd w:val="clear" w:color="auto" w:fill="auto"/>
            <w:vAlign w:val="center"/>
          </w:tcPr>
          <w:p w14:paraId="4A3E87CC" w14:textId="54978D08" w:rsidR="00A70075" w:rsidRPr="00337A0F" w:rsidRDefault="00337A0F" w:rsidP="00E36B21">
            <w:pPr>
              <w:pStyle w:val="BodyTextFoodstuffs"/>
              <w:spacing w:before="0" w:after="0" w:line="276" w:lineRule="auto"/>
              <w:jc w:val="both"/>
              <w:rPr>
                <w:rFonts w:asciiTheme="minorHAnsi" w:hAnsiTheme="minorHAnsi" w:cstheme="minorHAnsi"/>
                <w:sz w:val="20"/>
                <w:szCs w:val="20"/>
              </w:rPr>
            </w:pPr>
            <w:r>
              <w:rPr>
                <w:rFonts w:asciiTheme="minorHAnsi" w:hAnsiTheme="minorHAnsi" w:cstheme="minorHAnsi"/>
                <w:sz w:val="20"/>
                <w:szCs w:val="20"/>
              </w:rPr>
              <w:t>V1.0</w:t>
            </w:r>
          </w:p>
        </w:tc>
        <w:tc>
          <w:tcPr>
            <w:tcW w:w="700" w:type="pct"/>
            <w:shd w:val="clear" w:color="auto" w:fill="auto"/>
            <w:vAlign w:val="center"/>
          </w:tcPr>
          <w:p w14:paraId="5BEC7FDD" w14:textId="223E312A" w:rsidR="00A70075" w:rsidRPr="00337A0F" w:rsidRDefault="00337A0F" w:rsidP="003D392D">
            <w:pPr>
              <w:pStyle w:val="BlockText"/>
              <w:spacing w:before="0" w:line="276" w:lineRule="auto"/>
              <w:rPr>
                <w:rFonts w:asciiTheme="minorHAnsi" w:hAnsiTheme="minorHAnsi" w:cstheme="minorHAnsi"/>
                <w:sz w:val="20"/>
                <w:vertAlign w:val="superscript"/>
              </w:rPr>
            </w:pPr>
            <w:r>
              <w:rPr>
                <w:rFonts w:asciiTheme="minorHAnsi" w:hAnsiTheme="minorHAnsi" w:cstheme="minorHAnsi"/>
                <w:sz w:val="20"/>
              </w:rPr>
              <w:t>5</w:t>
            </w:r>
            <w:r w:rsidRPr="00337A0F">
              <w:rPr>
                <w:rFonts w:asciiTheme="minorHAnsi" w:hAnsiTheme="minorHAnsi" w:cstheme="minorHAnsi"/>
                <w:sz w:val="20"/>
                <w:vertAlign w:val="superscript"/>
              </w:rPr>
              <w:t>th</w:t>
            </w:r>
            <w:r>
              <w:rPr>
                <w:rFonts w:asciiTheme="minorHAnsi" w:hAnsiTheme="minorHAnsi" w:cstheme="minorHAnsi"/>
                <w:sz w:val="20"/>
              </w:rPr>
              <w:t xml:space="preserve"> Feb 2020</w:t>
            </w:r>
          </w:p>
        </w:tc>
        <w:tc>
          <w:tcPr>
            <w:tcW w:w="747" w:type="pct"/>
            <w:shd w:val="clear" w:color="auto" w:fill="auto"/>
            <w:vAlign w:val="center"/>
          </w:tcPr>
          <w:p w14:paraId="1AF22A90" w14:textId="1907730D" w:rsidR="00A70075" w:rsidRPr="00337A0F" w:rsidRDefault="00337A0F" w:rsidP="009E3EBC">
            <w:pPr>
              <w:pStyle w:val="BlockText"/>
              <w:spacing w:before="0" w:line="276" w:lineRule="auto"/>
              <w:rPr>
                <w:rFonts w:asciiTheme="minorHAnsi" w:hAnsiTheme="minorHAnsi" w:cstheme="minorHAnsi"/>
                <w:sz w:val="20"/>
              </w:rPr>
            </w:pPr>
            <w:r>
              <w:rPr>
                <w:rFonts w:asciiTheme="minorHAnsi" w:hAnsiTheme="minorHAnsi" w:cstheme="minorHAnsi"/>
                <w:sz w:val="20"/>
              </w:rPr>
              <w:t>Aniruddha Manna/Arnab Mondal</w:t>
            </w:r>
          </w:p>
        </w:tc>
        <w:tc>
          <w:tcPr>
            <w:tcW w:w="607" w:type="pct"/>
            <w:shd w:val="clear" w:color="auto" w:fill="auto"/>
            <w:vAlign w:val="center"/>
          </w:tcPr>
          <w:p w14:paraId="575791A8" w14:textId="77777777" w:rsidR="00A70075" w:rsidRPr="00337A0F" w:rsidRDefault="00E63CCE" w:rsidP="00CC35FF">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Cognizant internal team</w:t>
            </w:r>
          </w:p>
        </w:tc>
        <w:tc>
          <w:tcPr>
            <w:tcW w:w="2435" w:type="pct"/>
            <w:shd w:val="clear" w:color="auto" w:fill="auto"/>
            <w:vAlign w:val="center"/>
          </w:tcPr>
          <w:p w14:paraId="557BAE79" w14:textId="77777777" w:rsidR="00A70075" w:rsidRPr="00337A0F" w:rsidRDefault="008357CB" w:rsidP="00E63CCE">
            <w:pPr>
              <w:pStyle w:val="BlockText"/>
              <w:spacing w:before="0" w:line="276" w:lineRule="auto"/>
              <w:rPr>
                <w:rFonts w:asciiTheme="minorHAnsi" w:hAnsiTheme="minorHAnsi" w:cstheme="minorHAnsi"/>
                <w:sz w:val="20"/>
                <w:lang w:val="en-NZ"/>
              </w:rPr>
            </w:pPr>
            <w:r w:rsidRPr="00337A0F">
              <w:rPr>
                <w:rFonts w:asciiTheme="minorHAnsi" w:hAnsiTheme="minorHAnsi" w:cstheme="minorHAnsi"/>
                <w:sz w:val="20"/>
                <w:lang w:val="en-NZ"/>
              </w:rPr>
              <w:t>Document c</w:t>
            </w:r>
            <w:r w:rsidR="00583BD6" w:rsidRPr="00337A0F">
              <w:rPr>
                <w:rFonts w:asciiTheme="minorHAnsi" w:hAnsiTheme="minorHAnsi" w:cstheme="minorHAnsi"/>
                <w:sz w:val="20"/>
                <w:lang w:val="en-NZ"/>
              </w:rPr>
              <w:t>reated</w:t>
            </w:r>
            <w:r w:rsidR="00DB27ED" w:rsidRPr="00337A0F">
              <w:rPr>
                <w:rFonts w:asciiTheme="minorHAnsi" w:hAnsiTheme="minorHAnsi" w:cstheme="minorHAnsi"/>
                <w:sz w:val="20"/>
                <w:lang w:val="en-NZ"/>
              </w:rPr>
              <w:t xml:space="preserve"> </w:t>
            </w:r>
          </w:p>
        </w:tc>
      </w:tr>
      <w:tr w:rsidR="00E36B21" w:rsidRPr="00337A0F" w14:paraId="01F58721" w14:textId="77777777" w:rsidTr="0045378A">
        <w:trPr>
          <w:cantSplit/>
          <w:trHeight w:val="575"/>
        </w:trPr>
        <w:tc>
          <w:tcPr>
            <w:tcW w:w="511" w:type="pct"/>
            <w:shd w:val="clear" w:color="auto" w:fill="auto"/>
            <w:vAlign w:val="center"/>
          </w:tcPr>
          <w:p w14:paraId="5253A1D6" w14:textId="421FF719" w:rsidR="00E36B21" w:rsidRPr="00337A0F" w:rsidRDefault="00E36B21" w:rsidP="00E36B21">
            <w:pPr>
              <w:pStyle w:val="BodyTextFoodstuffs"/>
              <w:spacing w:before="0" w:after="0" w:line="276" w:lineRule="auto"/>
              <w:jc w:val="both"/>
              <w:rPr>
                <w:rFonts w:asciiTheme="minorHAnsi" w:hAnsiTheme="minorHAnsi" w:cstheme="minorHAnsi"/>
                <w:sz w:val="20"/>
                <w:szCs w:val="20"/>
              </w:rPr>
            </w:pPr>
          </w:p>
        </w:tc>
        <w:tc>
          <w:tcPr>
            <w:tcW w:w="700" w:type="pct"/>
            <w:shd w:val="clear" w:color="auto" w:fill="auto"/>
            <w:vAlign w:val="center"/>
          </w:tcPr>
          <w:p w14:paraId="6D74685B" w14:textId="09B3646A" w:rsidR="00E36B21" w:rsidRPr="00337A0F" w:rsidRDefault="00E36B21" w:rsidP="00E36B21">
            <w:pPr>
              <w:pStyle w:val="BlockText"/>
              <w:spacing w:before="0" w:line="276" w:lineRule="auto"/>
              <w:rPr>
                <w:rFonts w:asciiTheme="minorHAnsi" w:hAnsiTheme="minorHAnsi" w:cstheme="minorHAnsi"/>
                <w:sz w:val="20"/>
              </w:rPr>
            </w:pPr>
          </w:p>
        </w:tc>
        <w:tc>
          <w:tcPr>
            <w:tcW w:w="747" w:type="pct"/>
            <w:shd w:val="clear" w:color="auto" w:fill="auto"/>
            <w:vAlign w:val="center"/>
          </w:tcPr>
          <w:p w14:paraId="25D44E31" w14:textId="4DDBF0D8" w:rsidR="00E36B21" w:rsidRPr="00337A0F" w:rsidRDefault="00E36B21" w:rsidP="00E36B21">
            <w:pPr>
              <w:pStyle w:val="BlockText"/>
              <w:spacing w:before="0" w:line="276" w:lineRule="auto"/>
              <w:rPr>
                <w:rFonts w:asciiTheme="minorHAnsi" w:hAnsiTheme="minorHAnsi" w:cstheme="minorHAnsi"/>
                <w:sz w:val="20"/>
              </w:rPr>
            </w:pPr>
          </w:p>
        </w:tc>
        <w:tc>
          <w:tcPr>
            <w:tcW w:w="607" w:type="pct"/>
            <w:shd w:val="clear" w:color="auto" w:fill="auto"/>
            <w:vAlign w:val="center"/>
          </w:tcPr>
          <w:p w14:paraId="5CC86D43" w14:textId="66CFD2EE" w:rsidR="00E36B21" w:rsidRPr="00337A0F" w:rsidRDefault="00E36B21" w:rsidP="00E36B21">
            <w:pPr>
              <w:pStyle w:val="BlockText"/>
              <w:spacing w:before="0" w:line="276" w:lineRule="auto"/>
              <w:rPr>
                <w:rFonts w:asciiTheme="minorHAnsi" w:hAnsiTheme="minorHAnsi" w:cstheme="minorHAnsi"/>
                <w:sz w:val="20"/>
              </w:rPr>
            </w:pPr>
          </w:p>
        </w:tc>
        <w:tc>
          <w:tcPr>
            <w:tcW w:w="2435" w:type="pct"/>
            <w:shd w:val="clear" w:color="auto" w:fill="auto"/>
            <w:vAlign w:val="center"/>
          </w:tcPr>
          <w:p w14:paraId="10149DC7" w14:textId="003AB21E" w:rsidR="00E36B21" w:rsidRPr="00337A0F" w:rsidRDefault="00E36B21" w:rsidP="00E36B21">
            <w:pPr>
              <w:pStyle w:val="BlockText"/>
              <w:spacing w:before="0" w:line="276" w:lineRule="auto"/>
              <w:rPr>
                <w:rFonts w:asciiTheme="minorHAnsi" w:hAnsiTheme="minorHAnsi" w:cstheme="minorHAnsi"/>
                <w:sz w:val="20"/>
                <w:lang w:val="en-NZ"/>
              </w:rPr>
            </w:pPr>
          </w:p>
        </w:tc>
      </w:tr>
    </w:tbl>
    <w:p w14:paraId="44470ED7" w14:textId="3363CAB3" w:rsidR="00E905E7" w:rsidRPr="00337A0F" w:rsidRDefault="00E905E7" w:rsidP="00CC35FF">
      <w:pPr>
        <w:jc w:val="both"/>
        <w:rPr>
          <w:rFonts w:asciiTheme="minorHAnsi" w:hAnsiTheme="minorHAnsi" w:cstheme="minorHAnsi"/>
          <w:sz w:val="20"/>
          <w:szCs w:val="20"/>
        </w:rPr>
      </w:pPr>
    </w:p>
    <w:p w14:paraId="16641264" w14:textId="11616E00" w:rsidR="00C305AB" w:rsidRDefault="00C305AB" w:rsidP="00CC35FF">
      <w:pPr>
        <w:jc w:val="both"/>
        <w:rPr>
          <w:rFonts w:asciiTheme="minorHAnsi" w:hAnsiTheme="minorHAnsi" w:cstheme="minorHAnsi"/>
          <w:sz w:val="20"/>
          <w:szCs w:val="20"/>
        </w:rPr>
      </w:pPr>
    </w:p>
    <w:p w14:paraId="61C59E29" w14:textId="2077B0FE" w:rsidR="00A81E39" w:rsidRDefault="00A81E39" w:rsidP="00CC35FF">
      <w:pPr>
        <w:jc w:val="both"/>
        <w:rPr>
          <w:rFonts w:asciiTheme="minorHAnsi" w:hAnsiTheme="minorHAnsi" w:cstheme="minorHAnsi"/>
          <w:sz w:val="20"/>
          <w:szCs w:val="20"/>
        </w:rPr>
      </w:pPr>
    </w:p>
    <w:p w14:paraId="2ACDCCDA" w14:textId="32473B28" w:rsidR="00A81E39" w:rsidRDefault="00A81E39" w:rsidP="00CC35FF">
      <w:pPr>
        <w:jc w:val="both"/>
        <w:rPr>
          <w:rFonts w:asciiTheme="minorHAnsi" w:hAnsiTheme="minorHAnsi" w:cstheme="minorHAnsi"/>
          <w:sz w:val="20"/>
          <w:szCs w:val="20"/>
        </w:rPr>
      </w:pPr>
    </w:p>
    <w:p w14:paraId="71B5372F" w14:textId="08AD43F7" w:rsidR="00A81E39" w:rsidRDefault="00A81E39" w:rsidP="00CC35FF">
      <w:pPr>
        <w:jc w:val="both"/>
        <w:rPr>
          <w:rFonts w:asciiTheme="minorHAnsi" w:hAnsiTheme="minorHAnsi" w:cstheme="minorHAnsi"/>
          <w:sz w:val="20"/>
          <w:szCs w:val="20"/>
        </w:rPr>
      </w:pPr>
    </w:p>
    <w:p w14:paraId="7A150B81" w14:textId="2BEB6ACB" w:rsidR="00A81E39" w:rsidRDefault="00A81E39" w:rsidP="00CC35FF">
      <w:pPr>
        <w:jc w:val="both"/>
        <w:rPr>
          <w:rFonts w:asciiTheme="minorHAnsi" w:hAnsiTheme="minorHAnsi" w:cstheme="minorHAnsi"/>
          <w:sz w:val="20"/>
          <w:szCs w:val="20"/>
        </w:rPr>
      </w:pPr>
    </w:p>
    <w:p w14:paraId="016CB90E" w14:textId="77777777" w:rsidR="00A81E39" w:rsidRPr="00337A0F" w:rsidRDefault="00A81E39" w:rsidP="00CC35FF">
      <w:pPr>
        <w:jc w:val="both"/>
        <w:rPr>
          <w:rFonts w:asciiTheme="minorHAnsi" w:hAnsiTheme="minorHAnsi" w:cstheme="minorHAnsi"/>
          <w:sz w:val="20"/>
          <w:szCs w:val="20"/>
        </w:rPr>
      </w:pPr>
    </w:p>
    <w:p w14:paraId="0102B075" w14:textId="77777777" w:rsidR="00C305AB" w:rsidRPr="00337A0F" w:rsidRDefault="00C305AB" w:rsidP="00CC35FF">
      <w:pPr>
        <w:jc w:val="both"/>
        <w:rPr>
          <w:rFonts w:asciiTheme="minorHAnsi" w:hAnsiTheme="minorHAnsi" w:cstheme="minorHAnsi"/>
          <w:sz w:val="20"/>
          <w:szCs w:val="20"/>
        </w:rPr>
      </w:pPr>
    </w:p>
    <w:tbl>
      <w:tblPr>
        <w:tblW w:w="526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353"/>
        <w:gridCol w:w="4401"/>
        <w:gridCol w:w="8191"/>
      </w:tblGrid>
      <w:tr w:rsidR="00CE4407" w:rsidRPr="00337A0F" w14:paraId="78DE1337" w14:textId="3B2C2C15" w:rsidTr="00E2177E">
        <w:trPr>
          <w:cantSplit/>
          <w:trHeight w:val="467"/>
        </w:trPr>
        <w:tc>
          <w:tcPr>
            <w:tcW w:w="2063" w:type="pct"/>
            <w:gridSpan w:val="2"/>
            <w:shd w:val="clear" w:color="auto" w:fill="002060"/>
            <w:vAlign w:val="center"/>
          </w:tcPr>
          <w:p w14:paraId="6EE596FB" w14:textId="55FE090C" w:rsidR="00CE4407" w:rsidRPr="00337A0F" w:rsidRDefault="00CE4407" w:rsidP="00791D79">
            <w:pPr>
              <w:pStyle w:val="BlockText"/>
              <w:spacing w:before="0" w:line="276" w:lineRule="auto"/>
              <w:rPr>
                <w:rFonts w:asciiTheme="minorHAnsi" w:hAnsiTheme="minorHAnsi" w:cstheme="minorHAnsi"/>
                <w:sz w:val="20"/>
                <w:lang w:val="en-NZ"/>
              </w:rPr>
            </w:pPr>
            <w:r w:rsidRPr="00337A0F">
              <w:rPr>
                <w:rFonts w:asciiTheme="minorHAnsi" w:hAnsiTheme="minorHAnsi" w:cstheme="minorHAnsi"/>
                <w:sz w:val="20"/>
              </w:rPr>
              <w:lastRenderedPageBreak/>
              <w:t>TEST CASE LINK</w:t>
            </w:r>
          </w:p>
        </w:tc>
        <w:tc>
          <w:tcPr>
            <w:tcW w:w="2937" w:type="pct"/>
            <w:shd w:val="clear" w:color="auto" w:fill="002060"/>
          </w:tcPr>
          <w:p w14:paraId="28A3E85D" w14:textId="77777777" w:rsidR="00CE4407" w:rsidRPr="00337A0F" w:rsidRDefault="00CE4407" w:rsidP="00791D79">
            <w:pPr>
              <w:pStyle w:val="BlockText"/>
              <w:spacing w:before="0" w:line="276" w:lineRule="auto"/>
              <w:rPr>
                <w:rFonts w:asciiTheme="minorHAnsi" w:hAnsiTheme="minorHAnsi" w:cstheme="minorHAnsi"/>
                <w:sz w:val="20"/>
              </w:rPr>
            </w:pPr>
          </w:p>
        </w:tc>
      </w:tr>
      <w:tr w:rsidR="00CE4407" w:rsidRPr="00337A0F" w14:paraId="695300F4" w14:textId="3315FD3F" w:rsidTr="00E2177E">
        <w:trPr>
          <w:cantSplit/>
          <w:trHeight w:val="710"/>
        </w:trPr>
        <w:tc>
          <w:tcPr>
            <w:tcW w:w="485" w:type="pct"/>
            <w:shd w:val="clear" w:color="auto" w:fill="auto"/>
            <w:vAlign w:val="center"/>
          </w:tcPr>
          <w:p w14:paraId="75AFD10C" w14:textId="506026D5" w:rsidR="00CE4407" w:rsidRPr="00337A0F" w:rsidRDefault="00CE4407" w:rsidP="005C4B1A">
            <w:pPr>
              <w:pStyle w:val="BodyTextFoodstuffs"/>
              <w:spacing w:before="0" w:after="0" w:line="276" w:lineRule="auto"/>
              <w:jc w:val="both"/>
              <w:rPr>
                <w:rFonts w:asciiTheme="minorHAnsi" w:hAnsiTheme="minorHAnsi" w:cstheme="minorHAnsi"/>
                <w:sz w:val="20"/>
                <w:szCs w:val="20"/>
              </w:rPr>
            </w:pPr>
            <w:r w:rsidRPr="00337A0F">
              <w:rPr>
                <w:rFonts w:asciiTheme="minorHAnsi" w:hAnsiTheme="minorHAnsi" w:cstheme="minorHAnsi"/>
                <w:sz w:val="20"/>
                <w:szCs w:val="20"/>
              </w:rPr>
              <w:t xml:space="preserve">Sr No </w:t>
            </w:r>
          </w:p>
        </w:tc>
        <w:tc>
          <w:tcPr>
            <w:tcW w:w="1578" w:type="pct"/>
            <w:shd w:val="clear" w:color="auto" w:fill="auto"/>
            <w:vAlign w:val="center"/>
          </w:tcPr>
          <w:p w14:paraId="04A0475B" w14:textId="77777777" w:rsidR="00CE4407" w:rsidRPr="00337A0F" w:rsidRDefault="00CE4407" w:rsidP="00791D79">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 xml:space="preserve">           </w:t>
            </w:r>
          </w:p>
          <w:p w14:paraId="37BFD103" w14:textId="114BA6A2" w:rsidR="00CE4407" w:rsidRPr="00337A0F" w:rsidRDefault="00CE4407" w:rsidP="00791D79">
            <w:pPr>
              <w:pStyle w:val="BlockText"/>
              <w:spacing w:before="0" w:line="276" w:lineRule="auto"/>
              <w:rPr>
                <w:rFonts w:asciiTheme="minorHAnsi" w:hAnsiTheme="minorHAnsi" w:cstheme="minorHAnsi"/>
                <w:sz w:val="20"/>
                <w:lang w:val="en-NZ"/>
              </w:rPr>
            </w:pPr>
            <w:r w:rsidRPr="00337A0F">
              <w:rPr>
                <w:rFonts w:asciiTheme="minorHAnsi" w:hAnsiTheme="minorHAnsi" w:cstheme="minorHAnsi"/>
                <w:sz w:val="20"/>
              </w:rPr>
              <w:t xml:space="preserve">                          Test Case Name</w:t>
            </w:r>
          </w:p>
          <w:p w14:paraId="538D2861" w14:textId="05AD856A" w:rsidR="00CE4407" w:rsidRPr="00337A0F" w:rsidRDefault="00CE4407" w:rsidP="005C4B1A">
            <w:pPr>
              <w:pStyle w:val="BlockText"/>
              <w:spacing w:before="0" w:line="276" w:lineRule="auto"/>
              <w:rPr>
                <w:rFonts w:asciiTheme="minorHAnsi" w:hAnsiTheme="minorHAnsi" w:cstheme="minorHAnsi"/>
                <w:sz w:val="20"/>
                <w:lang w:val="en-NZ"/>
              </w:rPr>
            </w:pPr>
          </w:p>
        </w:tc>
        <w:tc>
          <w:tcPr>
            <w:tcW w:w="2937" w:type="pct"/>
          </w:tcPr>
          <w:p w14:paraId="40D9C44A" w14:textId="77777777" w:rsidR="00CE4407" w:rsidRPr="00337A0F" w:rsidRDefault="00CE4407" w:rsidP="00CE4407">
            <w:pPr>
              <w:pStyle w:val="BlockText"/>
              <w:spacing w:before="0" w:line="276" w:lineRule="auto"/>
              <w:jc w:val="center"/>
              <w:rPr>
                <w:rFonts w:asciiTheme="minorHAnsi" w:hAnsiTheme="minorHAnsi" w:cstheme="minorHAnsi"/>
                <w:sz w:val="20"/>
              </w:rPr>
            </w:pPr>
          </w:p>
          <w:p w14:paraId="6DA11BF9" w14:textId="12E6F1DF" w:rsidR="00CE4407" w:rsidRPr="00337A0F" w:rsidRDefault="00CE4407" w:rsidP="00CE4407">
            <w:pPr>
              <w:pStyle w:val="BlockText"/>
              <w:spacing w:before="0" w:line="276" w:lineRule="auto"/>
              <w:jc w:val="center"/>
              <w:rPr>
                <w:rFonts w:asciiTheme="minorHAnsi" w:hAnsiTheme="minorHAnsi" w:cstheme="minorHAnsi"/>
                <w:sz w:val="20"/>
              </w:rPr>
            </w:pPr>
            <w:r w:rsidRPr="00337A0F">
              <w:rPr>
                <w:rFonts w:asciiTheme="minorHAnsi" w:hAnsiTheme="minorHAnsi" w:cstheme="minorHAnsi"/>
                <w:sz w:val="20"/>
              </w:rPr>
              <w:t>Test Case Description</w:t>
            </w:r>
          </w:p>
        </w:tc>
      </w:tr>
      <w:tr w:rsidR="00553025" w:rsidRPr="00337A0F" w14:paraId="461FBB71" w14:textId="58BB013D" w:rsidTr="00E2177E">
        <w:trPr>
          <w:cantSplit/>
          <w:trHeight w:val="323"/>
        </w:trPr>
        <w:tc>
          <w:tcPr>
            <w:tcW w:w="485" w:type="pct"/>
            <w:shd w:val="clear" w:color="auto" w:fill="auto"/>
            <w:vAlign w:val="center"/>
          </w:tcPr>
          <w:p w14:paraId="6EE9F219" w14:textId="3630C19C" w:rsidR="00553025" w:rsidRPr="00337A0F" w:rsidRDefault="00553025" w:rsidP="00553025">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1</w:t>
            </w:r>
          </w:p>
        </w:tc>
        <w:tc>
          <w:tcPr>
            <w:tcW w:w="1578" w:type="pct"/>
            <w:shd w:val="clear" w:color="auto" w:fill="auto"/>
          </w:tcPr>
          <w:p w14:paraId="1FF99D99" w14:textId="6726F46C" w:rsidR="00553025" w:rsidRPr="00337A0F" w:rsidRDefault="00C4351C" w:rsidP="00553025">
            <w:pPr>
              <w:pStyle w:val="BlockText"/>
              <w:spacing w:before="0" w:line="276" w:lineRule="auto"/>
              <w:rPr>
                <w:rStyle w:val="Hyperlink"/>
                <w:rFonts w:asciiTheme="minorHAnsi" w:hAnsiTheme="minorHAnsi" w:cstheme="minorHAnsi"/>
                <w:b/>
                <w:bCs/>
                <w:sz w:val="20"/>
              </w:rPr>
            </w:pPr>
            <w:hyperlink w:anchor="TC1" w:history="1">
              <w:r w:rsidR="00966532" w:rsidRPr="004C036F">
                <w:rPr>
                  <w:rStyle w:val="Hyperlink"/>
                  <w:rFonts w:asciiTheme="minorHAnsi" w:hAnsiTheme="minorHAnsi" w:cstheme="minorHAnsi"/>
                  <w:sz w:val="20"/>
                </w:rPr>
                <w:t>CACM_IDD_Customer_Search_by_CA_ID</w:t>
              </w:r>
            </w:hyperlink>
          </w:p>
        </w:tc>
        <w:tc>
          <w:tcPr>
            <w:tcW w:w="2937" w:type="pct"/>
          </w:tcPr>
          <w:p w14:paraId="192B5CA6" w14:textId="259CCFC7" w:rsidR="00553025" w:rsidRPr="00337A0F" w:rsidRDefault="00553025" w:rsidP="0026246C">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 xml:space="preserve">This Automation script will </w:t>
            </w:r>
            <w:r w:rsidR="00D119B1" w:rsidRPr="00337A0F">
              <w:rPr>
                <w:rFonts w:asciiTheme="minorHAnsi" w:hAnsiTheme="minorHAnsi" w:cstheme="minorHAnsi"/>
                <w:sz w:val="20"/>
              </w:rPr>
              <w:t xml:space="preserve">search a </w:t>
            </w:r>
            <w:r w:rsidR="00966532" w:rsidRPr="00337A0F">
              <w:rPr>
                <w:rFonts w:asciiTheme="minorHAnsi" w:hAnsiTheme="minorHAnsi" w:cstheme="minorHAnsi"/>
                <w:sz w:val="20"/>
              </w:rPr>
              <w:t>valid customer</w:t>
            </w:r>
            <w:r w:rsidR="00D119B1" w:rsidRPr="00337A0F">
              <w:rPr>
                <w:rFonts w:asciiTheme="minorHAnsi" w:hAnsiTheme="minorHAnsi" w:cstheme="minorHAnsi"/>
                <w:sz w:val="20"/>
              </w:rPr>
              <w:t xml:space="preserve"> in IDD based on </w:t>
            </w:r>
            <w:r w:rsidR="00966532" w:rsidRPr="00337A0F">
              <w:rPr>
                <w:rFonts w:asciiTheme="minorHAnsi" w:hAnsiTheme="minorHAnsi" w:cstheme="minorHAnsi"/>
                <w:sz w:val="20"/>
              </w:rPr>
              <w:t>input (CA_ID</w:t>
            </w:r>
            <w:r w:rsidR="0026246C" w:rsidRPr="00337A0F">
              <w:rPr>
                <w:rFonts w:asciiTheme="minorHAnsi" w:hAnsiTheme="minorHAnsi" w:cstheme="minorHAnsi"/>
                <w:sz w:val="20"/>
              </w:rPr>
              <w:t xml:space="preserve"> </w:t>
            </w:r>
            <w:r w:rsidR="00966532" w:rsidRPr="00337A0F">
              <w:rPr>
                <w:rFonts w:asciiTheme="minorHAnsi" w:hAnsiTheme="minorHAnsi" w:cstheme="minorHAnsi"/>
                <w:sz w:val="20"/>
              </w:rPr>
              <w:t>) from datasheet and validates its attribute values present in the cutomer area</w:t>
            </w:r>
            <w:r w:rsidR="00D119B1" w:rsidRPr="00337A0F">
              <w:rPr>
                <w:rFonts w:asciiTheme="minorHAnsi" w:hAnsiTheme="minorHAnsi" w:cstheme="minorHAnsi"/>
                <w:sz w:val="20"/>
              </w:rPr>
              <w:t xml:space="preserve"> </w:t>
            </w:r>
          </w:p>
        </w:tc>
      </w:tr>
      <w:tr w:rsidR="00553025" w:rsidRPr="00337A0F" w14:paraId="412C2092" w14:textId="2F8E1DD4" w:rsidTr="00E2177E">
        <w:trPr>
          <w:cantSplit/>
          <w:trHeight w:val="350"/>
        </w:trPr>
        <w:tc>
          <w:tcPr>
            <w:tcW w:w="485" w:type="pct"/>
            <w:shd w:val="clear" w:color="auto" w:fill="auto"/>
            <w:vAlign w:val="center"/>
          </w:tcPr>
          <w:p w14:paraId="7D216EAE" w14:textId="078040F6" w:rsidR="00553025" w:rsidRPr="00337A0F" w:rsidRDefault="00553025" w:rsidP="00553025">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2</w:t>
            </w:r>
          </w:p>
        </w:tc>
        <w:tc>
          <w:tcPr>
            <w:tcW w:w="1578" w:type="pct"/>
            <w:shd w:val="clear" w:color="auto" w:fill="auto"/>
          </w:tcPr>
          <w:p w14:paraId="069FF2A4" w14:textId="76BB6AE1" w:rsidR="00553025" w:rsidRPr="00337A0F" w:rsidRDefault="00C4351C" w:rsidP="00553025">
            <w:pPr>
              <w:pStyle w:val="BlockText"/>
              <w:spacing w:before="0" w:line="276" w:lineRule="auto"/>
              <w:rPr>
                <w:rStyle w:val="Hyperlink"/>
                <w:rFonts w:asciiTheme="minorHAnsi" w:hAnsiTheme="minorHAnsi" w:cstheme="minorHAnsi"/>
                <w:b/>
                <w:bCs/>
                <w:sz w:val="20"/>
              </w:rPr>
            </w:pPr>
            <w:hyperlink w:anchor="TC2" w:history="1">
              <w:r w:rsidR="00966532" w:rsidRPr="004C036F">
                <w:rPr>
                  <w:rStyle w:val="Hyperlink"/>
                  <w:rFonts w:asciiTheme="minorHAnsi" w:hAnsiTheme="minorHAnsi" w:cstheme="minorHAnsi"/>
                  <w:sz w:val="20"/>
                </w:rPr>
                <w:t>CACM_IDD_Customer_Search_by_CA_ID_along_with_other_attributes</w:t>
              </w:r>
            </w:hyperlink>
          </w:p>
        </w:tc>
        <w:tc>
          <w:tcPr>
            <w:tcW w:w="2937" w:type="pct"/>
          </w:tcPr>
          <w:p w14:paraId="6BF144B1" w14:textId="3422BD09" w:rsidR="00966532" w:rsidRPr="00337A0F" w:rsidRDefault="00966532" w:rsidP="00966532">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If Test Data Mode = Manual, t</w:t>
            </w:r>
            <w:r w:rsidR="00D119B1" w:rsidRPr="00337A0F">
              <w:rPr>
                <w:rFonts w:asciiTheme="minorHAnsi" w:hAnsiTheme="minorHAnsi" w:cstheme="minorHAnsi"/>
                <w:sz w:val="20"/>
              </w:rPr>
              <w:t xml:space="preserve">his Automation script will search </w:t>
            </w:r>
            <w:r w:rsidRPr="00337A0F">
              <w:rPr>
                <w:rFonts w:asciiTheme="minorHAnsi" w:hAnsiTheme="minorHAnsi" w:cstheme="minorHAnsi"/>
                <w:sz w:val="20"/>
              </w:rPr>
              <w:t>a valid customer in IDD based on manual input(CA_ID, user needs to provide the valid CA_ID</w:t>
            </w:r>
            <w:r w:rsidR="00A7448F" w:rsidRPr="00337A0F">
              <w:rPr>
                <w:rFonts w:asciiTheme="minorHAnsi" w:hAnsiTheme="minorHAnsi" w:cstheme="minorHAnsi"/>
                <w:sz w:val="20"/>
              </w:rPr>
              <w:t xml:space="preserve"> using the data identification query</w:t>
            </w:r>
            <w:r w:rsidRPr="00337A0F">
              <w:rPr>
                <w:rFonts w:asciiTheme="minorHAnsi" w:hAnsiTheme="minorHAnsi" w:cstheme="minorHAnsi"/>
                <w:sz w:val="20"/>
              </w:rPr>
              <w:t xml:space="preserve">). </w:t>
            </w:r>
          </w:p>
          <w:p w14:paraId="01C7C71D" w14:textId="77777777" w:rsidR="00553025" w:rsidRPr="00337A0F" w:rsidRDefault="00966532" w:rsidP="00966532">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If Test Data Mode = Auto,  this Automation script will pick a valid customer</w:t>
            </w:r>
            <w:r w:rsidR="00125DE9" w:rsidRPr="00337A0F">
              <w:rPr>
                <w:rFonts w:asciiTheme="minorHAnsi" w:hAnsiTheme="minorHAnsi" w:cstheme="minorHAnsi"/>
                <w:sz w:val="20"/>
              </w:rPr>
              <w:t xml:space="preserve"> (CA_ID)</w:t>
            </w:r>
            <w:r w:rsidRPr="00337A0F">
              <w:rPr>
                <w:rFonts w:asciiTheme="minorHAnsi" w:hAnsiTheme="minorHAnsi" w:cstheme="minorHAnsi"/>
                <w:sz w:val="20"/>
              </w:rPr>
              <w:t xml:space="preserve"> from the data identification query</w:t>
            </w:r>
            <w:r w:rsidR="00125DE9" w:rsidRPr="00337A0F">
              <w:rPr>
                <w:rFonts w:asciiTheme="minorHAnsi" w:hAnsiTheme="minorHAnsi" w:cstheme="minorHAnsi"/>
                <w:sz w:val="20"/>
              </w:rPr>
              <w:t>.</w:t>
            </w:r>
          </w:p>
          <w:p w14:paraId="6F402FE0" w14:textId="77777777" w:rsidR="00125DE9" w:rsidRPr="00337A0F" w:rsidRDefault="00125DE9" w:rsidP="00125DE9">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Along with the CA_ID, user can use other attributes CUSTOMER NAME, CLEANSED ADDRESS LINE 1, CLEANSED COUNTRY, CLEANSED PROVINCE, CLEANSED CITY, CLEANSED POSTAL CODE, CUSTOMER TYPE, CUSTOMER SUBTYPE, CUSTOMER STATUS, SEGMENTATION as Yes/No. If any of these attribute is set to Yes, then it is picked up as search criteria and the query internally runs to get the values to be populated in IDD as search criteria. If it is set to No, that attribute is not used as search criteria.</w:t>
            </w:r>
          </w:p>
          <w:p w14:paraId="7A1B1977" w14:textId="7FA92FDE" w:rsidR="0026246C" w:rsidRPr="00337A0F" w:rsidRDefault="0026246C" w:rsidP="00125DE9">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Once the search is done, the script will validate different subject areas (Customer, Product Category, Account, Account Postal Address, Customer Postal Address, Relationships) for that customer</w:t>
            </w:r>
          </w:p>
        </w:tc>
      </w:tr>
      <w:tr w:rsidR="00966532" w:rsidRPr="00337A0F" w14:paraId="00903810" w14:textId="7CACE70F" w:rsidTr="00966532">
        <w:trPr>
          <w:cantSplit/>
          <w:trHeight w:val="260"/>
        </w:trPr>
        <w:tc>
          <w:tcPr>
            <w:tcW w:w="485" w:type="pct"/>
            <w:shd w:val="clear" w:color="auto" w:fill="auto"/>
            <w:vAlign w:val="center"/>
          </w:tcPr>
          <w:p w14:paraId="3273F34A" w14:textId="5E48D530"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3</w:t>
            </w:r>
          </w:p>
        </w:tc>
        <w:tc>
          <w:tcPr>
            <w:tcW w:w="1578" w:type="pct"/>
            <w:shd w:val="clear" w:color="auto" w:fill="auto"/>
            <w:vAlign w:val="center"/>
          </w:tcPr>
          <w:p w14:paraId="25491AA7" w14:textId="6D718CBD"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3" w:history="1">
              <w:r w:rsidR="00966532" w:rsidRPr="004C036F">
                <w:rPr>
                  <w:rStyle w:val="Hyperlink"/>
                  <w:rFonts w:asciiTheme="minorHAnsi" w:hAnsiTheme="minorHAnsi" w:cstheme="minorHAnsi"/>
                  <w:sz w:val="20"/>
                </w:rPr>
                <w:t>CACM_login</w:t>
              </w:r>
            </w:hyperlink>
          </w:p>
        </w:tc>
        <w:tc>
          <w:tcPr>
            <w:tcW w:w="2937" w:type="pct"/>
          </w:tcPr>
          <w:p w14:paraId="10291BF8" w14:textId="560A8658"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login to IDD and then gets logged out</w:t>
            </w:r>
          </w:p>
        </w:tc>
      </w:tr>
      <w:tr w:rsidR="00966532" w:rsidRPr="00337A0F" w14:paraId="0DFCD512" w14:textId="1422B3C4" w:rsidTr="00966532">
        <w:trPr>
          <w:cantSplit/>
          <w:trHeight w:val="287"/>
        </w:trPr>
        <w:tc>
          <w:tcPr>
            <w:tcW w:w="485" w:type="pct"/>
            <w:shd w:val="clear" w:color="auto" w:fill="auto"/>
            <w:vAlign w:val="center"/>
          </w:tcPr>
          <w:p w14:paraId="753BDF03" w14:textId="2B2778A4"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4</w:t>
            </w:r>
          </w:p>
        </w:tc>
        <w:tc>
          <w:tcPr>
            <w:tcW w:w="1578" w:type="pct"/>
            <w:shd w:val="clear" w:color="auto" w:fill="auto"/>
            <w:vAlign w:val="center"/>
          </w:tcPr>
          <w:p w14:paraId="14E77193" w14:textId="629E5457"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4" w:history="1">
              <w:r w:rsidR="00966532" w:rsidRPr="004C036F">
                <w:rPr>
                  <w:rStyle w:val="Hyperlink"/>
                  <w:rFonts w:asciiTheme="minorHAnsi" w:hAnsiTheme="minorHAnsi" w:cstheme="minorHAnsi"/>
                  <w:sz w:val="20"/>
                </w:rPr>
                <w:t>CACM_IDD_Customer_Search_by_Cust_Segmentation</w:t>
              </w:r>
            </w:hyperlink>
          </w:p>
        </w:tc>
        <w:tc>
          <w:tcPr>
            <w:tcW w:w="2937" w:type="pct"/>
          </w:tcPr>
          <w:p w14:paraId="1257224C" w14:textId="7E91C61B"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provide a valid value for customer segmentation (user input) and verifies that customer count (with this value) is matching in between IDD and DB</w:t>
            </w:r>
          </w:p>
        </w:tc>
      </w:tr>
      <w:tr w:rsidR="00966532" w:rsidRPr="00337A0F" w14:paraId="0FC8FED0" w14:textId="33CB8B03" w:rsidTr="00966532">
        <w:trPr>
          <w:cantSplit/>
          <w:trHeight w:val="287"/>
        </w:trPr>
        <w:tc>
          <w:tcPr>
            <w:tcW w:w="485" w:type="pct"/>
            <w:shd w:val="clear" w:color="auto" w:fill="auto"/>
            <w:vAlign w:val="center"/>
          </w:tcPr>
          <w:p w14:paraId="131F26AD" w14:textId="55253FCC"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5</w:t>
            </w:r>
          </w:p>
        </w:tc>
        <w:tc>
          <w:tcPr>
            <w:tcW w:w="1578" w:type="pct"/>
            <w:shd w:val="clear" w:color="auto" w:fill="auto"/>
            <w:vAlign w:val="center"/>
          </w:tcPr>
          <w:p w14:paraId="2D1B6A47" w14:textId="6BD8AA95"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5" w:history="1">
              <w:r w:rsidR="00966532" w:rsidRPr="004C036F">
                <w:rPr>
                  <w:rStyle w:val="Hyperlink"/>
                  <w:rFonts w:asciiTheme="minorHAnsi" w:hAnsiTheme="minorHAnsi" w:cstheme="minorHAnsi"/>
                  <w:sz w:val="20"/>
                </w:rPr>
                <w:t>CACM_IDD_Customer_Search_by_Cust_Status</w:t>
              </w:r>
            </w:hyperlink>
          </w:p>
        </w:tc>
        <w:tc>
          <w:tcPr>
            <w:tcW w:w="2937" w:type="pct"/>
          </w:tcPr>
          <w:p w14:paraId="22A0BDEB" w14:textId="7F1F09A6"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provide a valid value for customer status (user input) and verifies that customer count (with this value) is matching in between IDD and DB</w:t>
            </w:r>
          </w:p>
        </w:tc>
      </w:tr>
      <w:tr w:rsidR="00966532" w:rsidRPr="00337A0F" w14:paraId="006DBEE2" w14:textId="0BA2B352" w:rsidTr="00966532">
        <w:trPr>
          <w:cantSplit/>
          <w:trHeight w:val="287"/>
        </w:trPr>
        <w:tc>
          <w:tcPr>
            <w:tcW w:w="485" w:type="pct"/>
            <w:shd w:val="clear" w:color="auto" w:fill="auto"/>
            <w:vAlign w:val="center"/>
          </w:tcPr>
          <w:p w14:paraId="774168B8" w14:textId="5A47B905"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6</w:t>
            </w:r>
          </w:p>
        </w:tc>
        <w:tc>
          <w:tcPr>
            <w:tcW w:w="1578" w:type="pct"/>
            <w:shd w:val="clear" w:color="auto" w:fill="auto"/>
            <w:vAlign w:val="center"/>
          </w:tcPr>
          <w:p w14:paraId="235B4B8A" w14:textId="00D6BE30"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6" w:history="1">
              <w:r w:rsidR="00966532" w:rsidRPr="004C036F">
                <w:rPr>
                  <w:rStyle w:val="Hyperlink"/>
                  <w:rFonts w:asciiTheme="minorHAnsi" w:hAnsiTheme="minorHAnsi" w:cstheme="minorHAnsi"/>
                  <w:sz w:val="20"/>
                </w:rPr>
                <w:t>CACM_IDD_Customer_Search_by_Cust_SubType</w:t>
              </w:r>
            </w:hyperlink>
          </w:p>
        </w:tc>
        <w:tc>
          <w:tcPr>
            <w:tcW w:w="2937" w:type="pct"/>
          </w:tcPr>
          <w:p w14:paraId="7BC6072F" w14:textId="10C0691D"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provide a valid value for customer subtype (user input) and verifies that customer count (with this value) is matching in between IDD and DB</w:t>
            </w:r>
          </w:p>
        </w:tc>
      </w:tr>
      <w:tr w:rsidR="00966532" w:rsidRPr="00337A0F" w14:paraId="796BB501" w14:textId="770E9154" w:rsidTr="00966532">
        <w:trPr>
          <w:cantSplit/>
          <w:trHeight w:val="287"/>
        </w:trPr>
        <w:tc>
          <w:tcPr>
            <w:tcW w:w="485" w:type="pct"/>
            <w:shd w:val="clear" w:color="auto" w:fill="auto"/>
            <w:vAlign w:val="center"/>
          </w:tcPr>
          <w:p w14:paraId="3C7E779B" w14:textId="5696BB3E"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lastRenderedPageBreak/>
              <w:t>7</w:t>
            </w:r>
          </w:p>
        </w:tc>
        <w:tc>
          <w:tcPr>
            <w:tcW w:w="1578" w:type="pct"/>
            <w:shd w:val="clear" w:color="auto" w:fill="auto"/>
            <w:vAlign w:val="center"/>
          </w:tcPr>
          <w:p w14:paraId="5ABF56A4" w14:textId="02E9D125"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7" w:history="1">
              <w:r w:rsidR="00966532" w:rsidRPr="004C036F">
                <w:rPr>
                  <w:rStyle w:val="Hyperlink"/>
                  <w:rFonts w:asciiTheme="minorHAnsi" w:hAnsiTheme="minorHAnsi" w:cstheme="minorHAnsi"/>
                  <w:sz w:val="20"/>
                </w:rPr>
                <w:t>CACM_IDD_Customer_Search_by_Cust_Type</w:t>
              </w:r>
            </w:hyperlink>
          </w:p>
        </w:tc>
        <w:tc>
          <w:tcPr>
            <w:tcW w:w="2937" w:type="pct"/>
          </w:tcPr>
          <w:p w14:paraId="04EA3C14" w14:textId="0B8A0987"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provide a valid value for customer type (user input) and verifies that customer count (with this value) is matching in between IDD and DB</w:t>
            </w:r>
          </w:p>
        </w:tc>
      </w:tr>
      <w:tr w:rsidR="00966532" w:rsidRPr="00337A0F" w14:paraId="16EF9B12" w14:textId="290F88C9" w:rsidTr="00966532">
        <w:trPr>
          <w:cantSplit/>
          <w:trHeight w:val="287"/>
        </w:trPr>
        <w:tc>
          <w:tcPr>
            <w:tcW w:w="485" w:type="pct"/>
            <w:shd w:val="clear" w:color="auto" w:fill="auto"/>
            <w:vAlign w:val="center"/>
          </w:tcPr>
          <w:p w14:paraId="4C1F956F" w14:textId="3C491558"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8</w:t>
            </w:r>
          </w:p>
        </w:tc>
        <w:tc>
          <w:tcPr>
            <w:tcW w:w="1578" w:type="pct"/>
            <w:shd w:val="clear" w:color="auto" w:fill="auto"/>
            <w:vAlign w:val="center"/>
          </w:tcPr>
          <w:p w14:paraId="72B4A374" w14:textId="77D03F20"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8" w:history="1">
              <w:r w:rsidR="00966532" w:rsidRPr="004C036F">
                <w:rPr>
                  <w:rStyle w:val="Hyperlink"/>
                  <w:rFonts w:asciiTheme="minorHAnsi" w:hAnsiTheme="minorHAnsi" w:cstheme="minorHAnsi"/>
                  <w:sz w:val="20"/>
                </w:rPr>
                <w:t>CACM_IDD_Customer_Search_by_Cust_PostalCode</w:t>
              </w:r>
            </w:hyperlink>
          </w:p>
        </w:tc>
        <w:tc>
          <w:tcPr>
            <w:tcW w:w="2937" w:type="pct"/>
          </w:tcPr>
          <w:p w14:paraId="53FF3F5D" w14:textId="5DE6EA1E"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provide a valid value for postal code (user input) and verifies that customer count (with this value) is matching in between IDD and DB</w:t>
            </w:r>
          </w:p>
        </w:tc>
      </w:tr>
      <w:tr w:rsidR="00966532" w:rsidRPr="00337A0F" w14:paraId="5F7B2585" w14:textId="022EC368" w:rsidTr="00966532">
        <w:trPr>
          <w:cantSplit/>
          <w:trHeight w:val="287"/>
        </w:trPr>
        <w:tc>
          <w:tcPr>
            <w:tcW w:w="485" w:type="pct"/>
            <w:shd w:val="clear" w:color="auto" w:fill="auto"/>
            <w:vAlign w:val="center"/>
          </w:tcPr>
          <w:p w14:paraId="34B7005B" w14:textId="4D3690CB"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9</w:t>
            </w:r>
          </w:p>
        </w:tc>
        <w:tc>
          <w:tcPr>
            <w:tcW w:w="1578" w:type="pct"/>
            <w:shd w:val="clear" w:color="auto" w:fill="auto"/>
            <w:vAlign w:val="center"/>
          </w:tcPr>
          <w:p w14:paraId="6B957374" w14:textId="1AB8C368"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9" w:history="1">
              <w:r w:rsidR="00966532" w:rsidRPr="004C036F">
                <w:rPr>
                  <w:rStyle w:val="Hyperlink"/>
                  <w:rFonts w:asciiTheme="minorHAnsi" w:hAnsiTheme="minorHAnsi" w:cstheme="minorHAnsi"/>
                  <w:sz w:val="20"/>
                </w:rPr>
                <w:t>CACM_IDD_Search_Customer_with_owner_relationship_by_CA_ID</w:t>
              </w:r>
            </w:hyperlink>
          </w:p>
        </w:tc>
        <w:tc>
          <w:tcPr>
            <w:tcW w:w="2937" w:type="pct"/>
          </w:tcPr>
          <w:p w14:paraId="38B89C3F" w14:textId="77777777" w:rsidR="00966532" w:rsidRPr="00337A0F" w:rsidRDefault="00966532" w:rsidP="00966532">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This automation script will validate the customer owner relationships for a given CA_ID using data identification query</w:t>
            </w:r>
          </w:p>
          <w:p w14:paraId="4A5798A9" w14:textId="194C3A32" w:rsidR="00A7448F" w:rsidRPr="00337A0F" w:rsidRDefault="00A7448F" w:rsidP="00A7448F">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 xml:space="preserve">If Test Data Mode = Manual, this Automation script will search a valid customer in IDD based on manual input(CA_ID, user needs to provide the valid CA_ID using the data identification query). </w:t>
            </w:r>
          </w:p>
          <w:p w14:paraId="570B207B" w14:textId="31D0B563" w:rsidR="00A7448F" w:rsidRPr="00337A0F" w:rsidRDefault="00A7448F" w:rsidP="00966532">
            <w:pPr>
              <w:pStyle w:val="BlockText"/>
              <w:spacing w:before="0" w:line="276" w:lineRule="auto"/>
              <w:rPr>
                <w:rStyle w:val="Hyperlink"/>
                <w:rFonts w:asciiTheme="minorHAnsi" w:hAnsiTheme="minorHAnsi" w:cstheme="minorHAnsi"/>
                <w:color w:val="auto"/>
                <w:sz w:val="20"/>
                <w:u w:val="none"/>
              </w:rPr>
            </w:pPr>
            <w:r w:rsidRPr="00337A0F">
              <w:rPr>
                <w:rFonts w:asciiTheme="minorHAnsi" w:hAnsiTheme="minorHAnsi" w:cstheme="minorHAnsi"/>
                <w:sz w:val="20"/>
              </w:rPr>
              <w:t>If Test Data Mode = Auto,  this Automation script will pick a valid customer (CA_ID) from the data identification query.</w:t>
            </w:r>
          </w:p>
        </w:tc>
      </w:tr>
      <w:tr w:rsidR="00966532" w:rsidRPr="00337A0F" w14:paraId="7155F76A" w14:textId="60E9F543" w:rsidTr="00966532">
        <w:trPr>
          <w:cantSplit/>
          <w:trHeight w:val="287"/>
        </w:trPr>
        <w:tc>
          <w:tcPr>
            <w:tcW w:w="485" w:type="pct"/>
            <w:shd w:val="clear" w:color="auto" w:fill="auto"/>
            <w:vAlign w:val="center"/>
          </w:tcPr>
          <w:p w14:paraId="4D1D84BE" w14:textId="2EBB5848" w:rsidR="00966532" w:rsidRPr="00337A0F" w:rsidRDefault="00966532" w:rsidP="00966532">
            <w:pPr>
              <w:pStyle w:val="BodyTextFoodstuffs"/>
              <w:spacing w:before="0" w:after="0" w:line="276" w:lineRule="auto"/>
              <w:jc w:val="center"/>
              <w:rPr>
                <w:rFonts w:asciiTheme="minorHAnsi" w:hAnsiTheme="minorHAnsi" w:cstheme="minorHAnsi"/>
                <w:sz w:val="20"/>
                <w:szCs w:val="20"/>
              </w:rPr>
            </w:pPr>
            <w:r w:rsidRPr="00337A0F">
              <w:rPr>
                <w:rFonts w:asciiTheme="minorHAnsi" w:hAnsiTheme="minorHAnsi" w:cstheme="minorHAnsi"/>
                <w:sz w:val="20"/>
                <w:szCs w:val="20"/>
              </w:rPr>
              <w:t>10</w:t>
            </w:r>
          </w:p>
        </w:tc>
        <w:tc>
          <w:tcPr>
            <w:tcW w:w="1578" w:type="pct"/>
            <w:shd w:val="clear" w:color="auto" w:fill="auto"/>
            <w:vAlign w:val="center"/>
          </w:tcPr>
          <w:p w14:paraId="007A5D32" w14:textId="53278DE1" w:rsidR="00966532" w:rsidRPr="00337A0F" w:rsidRDefault="00C4351C" w:rsidP="00966532">
            <w:pPr>
              <w:pStyle w:val="BlockText"/>
              <w:spacing w:before="0" w:line="276" w:lineRule="auto"/>
              <w:rPr>
                <w:rStyle w:val="Hyperlink"/>
                <w:rFonts w:asciiTheme="minorHAnsi" w:hAnsiTheme="minorHAnsi" w:cstheme="minorHAnsi"/>
                <w:b/>
                <w:bCs/>
                <w:sz w:val="20"/>
              </w:rPr>
            </w:pPr>
            <w:hyperlink w:anchor="TC10" w:history="1">
              <w:r w:rsidR="00966532" w:rsidRPr="004C036F">
                <w:rPr>
                  <w:rStyle w:val="Hyperlink"/>
                  <w:rFonts w:asciiTheme="minorHAnsi" w:hAnsiTheme="minorHAnsi" w:cstheme="minorHAnsi"/>
                  <w:sz w:val="20"/>
                </w:rPr>
                <w:t>CACM_IDD_Generic_Customer_Search_and_data_validation</w:t>
              </w:r>
            </w:hyperlink>
          </w:p>
        </w:tc>
        <w:tc>
          <w:tcPr>
            <w:tcW w:w="2937" w:type="pct"/>
          </w:tcPr>
          <w:p w14:paraId="0A72EF5F" w14:textId="7CDF3BB8" w:rsidR="00966532" w:rsidRPr="00337A0F" w:rsidRDefault="00966532" w:rsidP="00966532">
            <w:pPr>
              <w:pStyle w:val="BlockText"/>
              <w:spacing w:before="0" w:line="276" w:lineRule="auto"/>
              <w:rPr>
                <w:rStyle w:val="Hyperlink"/>
                <w:rFonts w:asciiTheme="minorHAnsi" w:hAnsiTheme="minorHAnsi" w:cstheme="minorHAnsi"/>
                <w:b/>
                <w:bCs/>
                <w:sz w:val="20"/>
              </w:rPr>
            </w:pPr>
            <w:r w:rsidRPr="00337A0F">
              <w:rPr>
                <w:rFonts w:asciiTheme="minorHAnsi" w:hAnsiTheme="minorHAnsi" w:cstheme="minorHAnsi"/>
                <w:sz w:val="20"/>
              </w:rPr>
              <w:t>This automation script will perform generic customer search and picks up the first record to validate its basic attribute values present in the customer area</w:t>
            </w:r>
          </w:p>
        </w:tc>
      </w:tr>
    </w:tbl>
    <w:p w14:paraId="600BD44C" w14:textId="66F6E63C" w:rsidR="00405D91" w:rsidRPr="00337A0F" w:rsidRDefault="00405D91" w:rsidP="00CC35FF">
      <w:pPr>
        <w:jc w:val="both"/>
        <w:rPr>
          <w:rFonts w:asciiTheme="minorHAnsi" w:hAnsiTheme="minorHAnsi" w:cstheme="minorHAnsi"/>
          <w:sz w:val="20"/>
          <w:szCs w:val="20"/>
        </w:rPr>
      </w:pPr>
    </w:p>
    <w:p w14:paraId="28EB7B11" w14:textId="758EA770" w:rsidR="00405D91" w:rsidRPr="00337A0F" w:rsidRDefault="00405D91" w:rsidP="00CC35FF">
      <w:pPr>
        <w:jc w:val="both"/>
        <w:rPr>
          <w:rFonts w:asciiTheme="minorHAnsi" w:hAnsiTheme="minorHAnsi" w:cstheme="minorHAnsi"/>
          <w:sz w:val="20"/>
          <w:szCs w:val="20"/>
        </w:rPr>
      </w:pPr>
    </w:p>
    <w:p w14:paraId="7CBA6D4B" w14:textId="450D5B09" w:rsidR="007A60E7" w:rsidRPr="00337A0F" w:rsidRDefault="007A60E7" w:rsidP="00CC35FF">
      <w:pPr>
        <w:jc w:val="both"/>
        <w:rPr>
          <w:rFonts w:asciiTheme="minorHAnsi" w:hAnsiTheme="minorHAnsi" w:cstheme="minorHAnsi"/>
          <w:sz w:val="20"/>
          <w:szCs w:val="20"/>
        </w:rPr>
      </w:pPr>
    </w:p>
    <w:p w14:paraId="2C6A4BC7" w14:textId="2891C107" w:rsidR="007A60E7" w:rsidRPr="00337A0F" w:rsidRDefault="007A60E7" w:rsidP="00CC35FF">
      <w:pPr>
        <w:jc w:val="both"/>
        <w:rPr>
          <w:rFonts w:asciiTheme="minorHAnsi" w:hAnsiTheme="minorHAnsi" w:cstheme="minorHAnsi"/>
          <w:sz w:val="20"/>
          <w:szCs w:val="20"/>
        </w:rPr>
      </w:pPr>
    </w:p>
    <w:p w14:paraId="7AA6FB5D" w14:textId="1CDE4906" w:rsidR="007A60E7" w:rsidRPr="00337A0F" w:rsidRDefault="007A60E7" w:rsidP="00CC35FF">
      <w:pPr>
        <w:jc w:val="both"/>
        <w:rPr>
          <w:rFonts w:asciiTheme="minorHAnsi" w:hAnsiTheme="minorHAnsi" w:cstheme="minorHAnsi"/>
          <w:sz w:val="20"/>
          <w:szCs w:val="20"/>
        </w:rPr>
      </w:pPr>
    </w:p>
    <w:p w14:paraId="16A41BF6" w14:textId="3B42C0C7" w:rsidR="007A60E7" w:rsidRPr="00337A0F" w:rsidRDefault="007A60E7" w:rsidP="00CC35FF">
      <w:pPr>
        <w:jc w:val="both"/>
        <w:rPr>
          <w:rFonts w:asciiTheme="minorHAnsi" w:hAnsiTheme="minorHAnsi" w:cstheme="minorHAnsi"/>
          <w:sz w:val="20"/>
          <w:szCs w:val="20"/>
        </w:rPr>
      </w:pPr>
    </w:p>
    <w:p w14:paraId="0AEA6B50" w14:textId="0F7269A9" w:rsidR="007A60E7" w:rsidRPr="00337A0F" w:rsidRDefault="007A60E7" w:rsidP="00CC35FF">
      <w:pPr>
        <w:jc w:val="both"/>
        <w:rPr>
          <w:rFonts w:asciiTheme="minorHAnsi" w:hAnsiTheme="minorHAnsi" w:cstheme="minorHAnsi"/>
          <w:sz w:val="20"/>
          <w:szCs w:val="20"/>
        </w:rPr>
      </w:pPr>
    </w:p>
    <w:p w14:paraId="334C4127" w14:textId="2C107B9E" w:rsidR="007A60E7" w:rsidRPr="00337A0F" w:rsidRDefault="007A60E7" w:rsidP="00CC35FF">
      <w:pPr>
        <w:jc w:val="both"/>
        <w:rPr>
          <w:rFonts w:asciiTheme="minorHAnsi" w:hAnsiTheme="minorHAnsi" w:cstheme="minorHAnsi"/>
          <w:sz w:val="20"/>
          <w:szCs w:val="20"/>
        </w:rPr>
      </w:pPr>
    </w:p>
    <w:p w14:paraId="0F632ADA" w14:textId="03F5453E" w:rsidR="007A60E7" w:rsidRPr="00337A0F" w:rsidRDefault="007A60E7" w:rsidP="00CC35FF">
      <w:pPr>
        <w:jc w:val="both"/>
        <w:rPr>
          <w:rFonts w:asciiTheme="minorHAnsi" w:hAnsiTheme="minorHAnsi" w:cstheme="minorHAnsi"/>
          <w:sz w:val="20"/>
          <w:szCs w:val="20"/>
        </w:rPr>
      </w:pPr>
    </w:p>
    <w:p w14:paraId="736E1E5B" w14:textId="215918A1" w:rsidR="003A75F5" w:rsidRPr="00337A0F" w:rsidRDefault="003A75F5" w:rsidP="00CC35FF">
      <w:pPr>
        <w:jc w:val="both"/>
        <w:rPr>
          <w:rFonts w:asciiTheme="minorHAnsi" w:hAnsiTheme="minorHAnsi" w:cstheme="minorHAnsi"/>
          <w:sz w:val="20"/>
          <w:szCs w:val="20"/>
        </w:rPr>
      </w:pPr>
    </w:p>
    <w:p w14:paraId="2397073E" w14:textId="483F6A6F" w:rsidR="00A7448F" w:rsidRPr="00337A0F" w:rsidRDefault="00A7448F" w:rsidP="00CC35FF">
      <w:pPr>
        <w:jc w:val="both"/>
        <w:rPr>
          <w:rFonts w:asciiTheme="minorHAnsi" w:hAnsiTheme="minorHAnsi" w:cstheme="minorHAnsi"/>
          <w:sz w:val="20"/>
          <w:szCs w:val="20"/>
        </w:rPr>
      </w:pPr>
    </w:p>
    <w:p w14:paraId="13353F44" w14:textId="764B1D6C" w:rsidR="00405D91" w:rsidRPr="00337A0F" w:rsidRDefault="00405D91" w:rsidP="00CC35FF">
      <w:pPr>
        <w:jc w:val="both"/>
        <w:rPr>
          <w:rFonts w:asciiTheme="minorHAnsi" w:hAnsiTheme="minorHAnsi" w:cstheme="minorHAnsi"/>
          <w:sz w:val="20"/>
          <w:szCs w:val="20"/>
        </w:rPr>
      </w:pPr>
    </w:p>
    <w:p w14:paraId="3AB4AF12" w14:textId="6D8FF81F" w:rsidR="00405D91" w:rsidRPr="00337A0F" w:rsidRDefault="00405D91" w:rsidP="00CC35FF">
      <w:pPr>
        <w:jc w:val="both"/>
        <w:rPr>
          <w:rFonts w:asciiTheme="minorHAnsi" w:hAnsiTheme="minorHAnsi" w:cstheme="minorHAnsi"/>
          <w:sz w:val="20"/>
          <w:szCs w:val="20"/>
        </w:rPr>
      </w:pPr>
    </w:p>
    <w:tbl>
      <w:tblPr>
        <w:tblStyle w:val="TableGrid"/>
        <w:tblW w:w="13238" w:type="dxa"/>
        <w:tblLayout w:type="fixed"/>
        <w:tblLook w:val="04A0" w:firstRow="1" w:lastRow="0" w:firstColumn="1" w:lastColumn="0" w:noHBand="0" w:noVBand="1"/>
      </w:tblPr>
      <w:tblGrid>
        <w:gridCol w:w="625"/>
        <w:gridCol w:w="1440"/>
        <w:gridCol w:w="2070"/>
        <w:gridCol w:w="1710"/>
        <w:gridCol w:w="2790"/>
        <w:gridCol w:w="2970"/>
        <w:gridCol w:w="1633"/>
      </w:tblGrid>
      <w:tr w:rsidR="002253A9" w:rsidRPr="00337A0F" w14:paraId="60557537" w14:textId="77777777" w:rsidTr="005A496D">
        <w:trPr>
          <w:trHeight w:val="600"/>
        </w:trPr>
        <w:tc>
          <w:tcPr>
            <w:tcW w:w="625" w:type="dxa"/>
            <w:hideMark/>
          </w:tcPr>
          <w:p w14:paraId="55E367BC" w14:textId="77777777" w:rsidR="002265B9" w:rsidRPr="00337A0F" w:rsidRDefault="002265B9" w:rsidP="002265B9">
            <w:pPr>
              <w:jc w:val="both"/>
              <w:rPr>
                <w:rFonts w:asciiTheme="minorHAnsi" w:hAnsiTheme="minorHAnsi" w:cstheme="minorHAnsi"/>
                <w:b/>
                <w:bCs/>
                <w:sz w:val="20"/>
                <w:szCs w:val="20"/>
                <w:lang w:val="en-US"/>
              </w:rPr>
            </w:pPr>
            <w:r w:rsidRPr="00337A0F">
              <w:rPr>
                <w:rFonts w:asciiTheme="minorHAnsi" w:hAnsiTheme="minorHAnsi" w:cstheme="minorHAnsi"/>
                <w:b/>
                <w:bCs/>
                <w:sz w:val="20"/>
                <w:szCs w:val="20"/>
              </w:rPr>
              <w:t>Sr No</w:t>
            </w:r>
          </w:p>
        </w:tc>
        <w:tc>
          <w:tcPr>
            <w:tcW w:w="1440" w:type="dxa"/>
            <w:hideMark/>
          </w:tcPr>
          <w:p w14:paraId="100F69A5" w14:textId="144D30F1" w:rsidR="002265B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Test Case name</w:t>
            </w:r>
          </w:p>
        </w:tc>
        <w:tc>
          <w:tcPr>
            <w:tcW w:w="2070" w:type="dxa"/>
            <w:noWrap/>
            <w:hideMark/>
          </w:tcPr>
          <w:p w14:paraId="3A54AA52" w14:textId="690F8AEB" w:rsidR="002265B9" w:rsidRPr="00337A0F" w:rsidRDefault="002253A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Test</w:t>
            </w:r>
            <w:r w:rsidR="002265B9" w:rsidRPr="00337A0F">
              <w:rPr>
                <w:rFonts w:asciiTheme="minorHAnsi" w:hAnsiTheme="minorHAnsi" w:cstheme="minorHAnsi"/>
                <w:b/>
                <w:bCs/>
                <w:sz w:val="20"/>
                <w:szCs w:val="20"/>
              </w:rPr>
              <w:t>Case Description</w:t>
            </w:r>
          </w:p>
        </w:tc>
        <w:tc>
          <w:tcPr>
            <w:tcW w:w="1710" w:type="dxa"/>
            <w:hideMark/>
          </w:tcPr>
          <w:p w14:paraId="52117096" w14:textId="77777777" w:rsidR="002253A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 xml:space="preserve">Keyword </w:t>
            </w:r>
          </w:p>
          <w:p w14:paraId="5D16DB49" w14:textId="6EE7EA39" w:rsidR="002265B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Name</w:t>
            </w:r>
          </w:p>
        </w:tc>
        <w:tc>
          <w:tcPr>
            <w:tcW w:w="2790" w:type="dxa"/>
            <w:noWrap/>
            <w:hideMark/>
          </w:tcPr>
          <w:p w14:paraId="50E77502" w14:textId="7750816B" w:rsidR="002265B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Keyword Description</w:t>
            </w:r>
          </w:p>
        </w:tc>
        <w:tc>
          <w:tcPr>
            <w:tcW w:w="2970" w:type="dxa"/>
            <w:noWrap/>
            <w:hideMark/>
          </w:tcPr>
          <w:p w14:paraId="5A80A05F" w14:textId="77777777" w:rsidR="002265B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Keyword Input Data</w:t>
            </w:r>
          </w:p>
        </w:tc>
        <w:tc>
          <w:tcPr>
            <w:tcW w:w="1633" w:type="dxa"/>
            <w:noWrap/>
            <w:hideMark/>
          </w:tcPr>
          <w:p w14:paraId="139543C4" w14:textId="77777777" w:rsidR="002265B9" w:rsidRPr="00337A0F" w:rsidRDefault="002265B9" w:rsidP="002253A9">
            <w:pPr>
              <w:jc w:val="both"/>
              <w:rPr>
                <w:rFonts w:asciiTheme="minorHAnsi" w:hAnsiTheme="minorHAnsi" w:cstheme="minorHAnsi"/>
                <w:b/>
                <w:bCs/>
                <w:sz w:val="20"/>
                <w:szCs w:val="20"/>
              </w:rPr>
            </w:pPr>
            <w:r w:rsidRPr="00337A0F">
              <w:rPr>
                <w:rFonts w:asciiTheme="minorHAnsi" w:hAnsiTheme="minorHAnsi" w:cstheme="minorHAnsi"/>
                <w:b/>
                <w:bCs/>
                <w:sz w:val="20"/>
                <w:szCs w:val="20"/>
              </w:rPr>
              <w:t>Remarks</w:t>
            </w:r>
          </w:p>
        </w:tc>
      </w:tr>
      <w:tr w:rsidR="00BF6577" w:rsidRPr="00337A0F" w14:paraId="0C4D47B9" w14:textId="77777777" w:rsidTr="005A496D">
        <w:trPr>
          <w:trHeight w:val="2025"/>
        </w:trPr>
        <w:tc>
          <w:tcPr>
            <w:tcW w:w="625" w:type="dxa"/>
            <w:noWrap/>
            <w:hideMark/>
          </w:tcPr>
          <w:p w14:paraId="497EB5F7"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1</w:t>
            </w:r>
          </w:p>
        </w:tc>
        <w:bookmarkStart w:id="0" w:name="TC1"/>
        <w:tc>
          <w:tcPr>
            <w:tcW w:w="1440" w:type="dxa"/>
            <w:hideMark/>
          </w:tcPr>
          <w:p w14:paraId="1D17AFA8" w14:textId="236A78D5" w:rsidR="00BF6577" w:rsidRPr="00337A0F" w:rsidRDefault="004C036F" w:rsidP="00BF6577">
            <w:pPr>
              <w:jc w:val="both"/>
              <w:rPr>
                <w:rFonts w:asciiTheme="minorHAnsi" w:hAnsiTheme="minorHAnsi" w:cstheme="minorHAnsi"/>
                <w:b/>
                <w:bCs/>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"TC1" </w:instrText>
            </w:r>
            <w:r>
              <w:rPr>
                <w:rFonts w:asciiTheme="minorHAnsi" w:hAnsiTheme="minorHAnsi" w:cstheme="minorHAnsi"/>
                <w:sz w:val="20"/>
                <w:szCs w:val="20"/>
              </w:rPr>
              <w:fldChar w:fldCharType="separate"/>
            </w:r>
            <w:r w:rsidR="0026246C" w:rsidRPr="004C036F">
              <w:rPr>
                <w:rStyle w:val="Hyperlink"/>
                <w:rFonts w:asciiTheme="minorHAnsi" w:hAnsiTheme="minorHAnsi" w:cstheme="minorHAnsi"/>
                <w:sz w:val="20"/>
                <w:szCs w:val="20"/>
              </w:rPr>
              <w:t>CACM_IDD_Customer_Search_by_CA_ID</w:t>
            </w:r>
            <w:bookmarkEnd w:id="0"/>
            <w:r>
              <w:rPr>
                <w:rFonts w:asciiTheme="minorHAnsi" w:hAnsiTheme="minorHAnsi" w:cstheme="minorHAnsi"/>
                <w:sz w:val="20"/>
                <w:szCs w:val="20"/>
              </w:rPr>
              <w:fldChar w:fldCharType="end"/>
            </w:r>
          </w:p>
        </w:tc>
        <w:tc>
          <w:tcPr>
            <w:tcW w:w="2070" w:type="dxa"/>
            <w:hideMark/>
          </w:tcPr>
          <w:p w14:paraId="30BA7B3A" w14:textId="341A0714" w:rsidR="00BF6577" w:rsidRPr="00337A0F" w:rsidRDefault="0026246C" w:rsidP="00BF6577">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search a valid customer in IDD based on input (CA_ID ) from datasheet and validates its attribute values present in the cutomer area</w:t>
            </w:r>
          </w:p>
        </w:tc>
        <w:tc>
          <w:tcPr>
            <w:tcW w:w="1710" w:type="dxa"/>
            <w:hideMark/>
          </w:tcPr>
          <w:p w14:paraId="7D162693" w14:textId="1511410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loginIDD</w:t>
            </w:r>
          </w:p>
        </w:tc>
        <w:tc>
          <w:tcPr>
            <w:tcW w:w="2790" w:type="dxa"/>
          </w:tcPr>
          <w:p w14:paraId="55D2D2AE" w14:textId="6242CC2B" w:rsidR="00032ED0" w:rsidRPr="00337A0F" w:rsidRDefault="0026246C" w:rsidP="00337A0F">
            <w:pPr>
              <w:rPr>
                <w:rFonts w:asciiTheme="minorHAnsi" w:hAnsiTheme="minorHAnsi" w:cstheme="minorHAnsi"/>
                <w:b/>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hideMark/>
          </w:tcPr>
          <w:p w14:paraId="050DDD14" w14:textId="77777777" w:rsidR="00BF6577" w:rsidRPr="00337A0F" w:rsidRDefault="0097042C" w:rsidP="00032ED0">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6B8D3204" w14:textId="77777777" w:rsidR="0097042C" w:rsidRPr="00337A0F" w:rsidRDefault="0097042C" w:rsidP="0097042C">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22C4B918" w14:textId="77777777" w:rsidR="0097042C" w:rsidRPr="00337A0F" w:rsidRDefault="0097042C" w:rsidP="0097042C">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13E95207" w14:textId="2A70B690" w:rsidR="0097042C" w:rsidRPr="00337A0F" w:rsidRDefault="0097042C" w:rsidP="0097042C">
            <w:pPr>
              <w:jc w:val="both"/>
              <w:rPr>
                <w:rFonts w:asciiTheme="minorHAnsi" w:hAnsiTheme="minorHAnsi" w:cstheme="minorHAnsi"/>
                <w:b/>
                <w:sz w:val="20"/>
                <w:szCs w:val="20"/>
              </w:rPr>
            </w:pPr>
            <w:r w:rsidRPr="00337A0F">
              <w:rPr>
                <w:rFonts w:asciiTheme="minorHAnsi" w:hAnsiTheme="minorHAnsi" w:cstheme="minorHAnsi"/>
                <w:sz w:val="20"/>
                <w:szCs w:val="20"/>
              </w:rPr>
              <w:t>3)Password</w:t>
            </w:r>
          </w:p>
        </w:tc>
        <w:tc>
          <w:tcPr>
            <w:tcW w:w="1633" w:type="dxa"/>
            <w:noWrap/>
            <w:hideMark/>
          </w:tcPr>
          <w:p w14:paraId="0C170794" w14:textId="77777777" w:rsidR="0028616A" w:rsidRDefault="00BF6577" w:rsidP="0028616A">
            <w:pPr>
              <w:autoSpaceDE w:val="0"/>
              <w:autoSpaceDN w:val="0"/>
              <w:adjustRightInd w:val="0"/>
              <w:spacing w:before="0" w:after="0" w:line="240" w:lineRule="auto"/>
              <w:rPr>
                <w:rFonts w:asciiTheme="minorHAnsi" w:hAnsiTheme="minorHAnsi" w:cstheme="minorHAnsi"/>
                <w:sz w:val="18"/>
                <w:szCs w:val="20"/>
              </w:rPr>
            </w:pPr>
            <w:r w:rsidRPr="00337A0F">
              <w:rPr>
                <w:rFonts w:asciiTheme="minorHAnsi" w:hAnsiTheme="minorHAnsi" w:cstheme="minorHAnsi"/>
                <w:sz w:val="20"/>
                <w:szCs w:val="20"/>
              </w:rPr>
              <w:t> </w:t>
            </w:r>
            <w:r w:rsidR="0028616A" w:rsidRPr="00A63F8C">
              <w:rPr>
                <w:rFonts w:asciiTheme="minorHAnsi" w:hAnsiTheme="minorHAnsi" w:cstheme="minorHAnsi"/>
                <w:b/>
                <w:sz w:val="18"/>
                <w:szCs w:val="20"/>
              </w:rPr>
              <w:t>CACMQA1IDDUr</w:t>
            </w:r>
            <w:r w:rsidR="0028616A" w:rsidRPr="00A63F8C">
              <w:rPr>
                <w:rFonts w:asciiTheme="minorHAnsi" w:hAnsiTheme="minorHAnsi" w:cstheme="minorHAnsi"/>
                <w:sz w:val="18"/>
                <w:szCs w:val="20"/>
              </w:rPr>
              <w:t>l=http://qcmmdm4901:9900/e360/com.informatica.tools.mdm.web.auth/login</w:t>
            </w:r>
          </w:p>
          <w:p w14:paraId="6A8A681E"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5AC93F4F"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78FC90D6" w14:textId="758E8F90" w:rsidR="00BF6577"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BF6577" w:rsidRPr="00337A0F" w14:paraId="4C890D61" w14:textId="77777777" w:rsidTr="005A496D">
        <w:trPr>
          <w:trHeight w:val="2655"/>
        </w:trPr>
        <w:tc>
          <w:tcPr>
            <w:tcW w:w="625" w:type="dxa"/>
            <w:noWrap/>
            <w:hideMark/>
          </w:tcPr>
          <w:p w14:paraId="0BC53FEE"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hideMark/>
          </w:tcPr>
          <w:p w14:paraId="29323806"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2070" w:type="dxa"/>
            <w:noWrap/>
            <w:hideMark/>
          </w:tcPr>
          <w:p w14:paraId="069BF841"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710" w:type="dxa"/>
            <w:hideMark/>
          </w:tcPr>
          <w:p w14:paraId="288F8053" w14:textId="4442AA61"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243AB829" w14:textId="40899297" w:rsidR="00BF6577" w:rsidRPr="00337A0F" w:rsidRDefault="00503A8E" w:rsidP="00337A0F">
            <w:pPr>
              <w:rPr>
                <w:rFonts w:asciiTheme="minorHAnsi" w:hAnsiTheme="minorHAnsi" w:cstheme="minorHAnsi"/>
                <w:sz w:val="20"/>
                <w:szCs w:val="20"/>
              </w:rPr>
            </w:pPr>
            <w:r w:rsidRPr="00337A0F">
              <w:rPr>
                <w:rFonts w:asciiTheme="minorHAnsi" w:hAnsiTheme="minorHAnsi" w:cstheme="minorHAnsi"/>
                <w:sz w:val="20"/>
                <w:szCs w:val="20"/>
              </w:rPr>
              <w:t>This keyword will c</w:t>
            </w:r>
            <w:r w:rsidR="008F0E05" w:rsidRPr="00337A0F">
              <w:rPr>
                <w:rFonts w:asciiTheme="minorHAnsi" w:hAnsiTheme="minorHAnsi" w:cstheme="minorHAnsi"/>
                <w:sz w:val="20"/>
                <w:szCs w:val="20"/>
              </w:rPr>
              <w:t>lick on Queries menuitem</w:t>
            </w:r>
          </w:p>
        </w:tc>
        <w:tc>
          <w:tcPr>
            <w:tcW w:w="2970" w:type="dxa"/>
            <w:hideMark/>
          </w:tcPr>
          <w:p w14:paraId="2A472FD7" w14:textId="77777777" w:rsidR="00BF6577" w:rsidRPr="00337A0F" w:rsidRDefault="00BF6577" w:rsidP="00BF6577">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374107DA" w14:textId="0FF9C655" w:rsidR="00BF6577" w:rsidRPr="00337A0F" w:rsidRDefault="00BF6577" w:rsidP="00BF6577">
            <w:pPr>
              <w:rPr>
                <w:rFonts w:asciiTheme="minorHAnsi" w:hAnsiTheme="minorHAnsi" w:cstheme="minorHAnsi"/>
                <w:sz w:val="20"/>
                <w:szCs w:val="20"/>
              </w:rPr>
            </w:pPr>
            <w:r w:rsidRPr="00337A0F">
              <w:rPr>
                <w:rFonts w:asciiTheme="minorHAnsi" w:hAnsiTheme="minorHAnsi" w:cstheme="minorHAnsi"/>
                <w:sz w:val="20"/>
                <w:szCs w:val="20"/>
              </w:rPr>
              <w:t>1)</w:t>
            </w:r>
            <w:r w:rsidR="0097042C" w:rsidRPr="00337A0F">
              <w:rPr>
                <w:rFonts w:asciiTheme="minorHAnsi" w:hAnsiTheme="minorHAnsi" w:cstheme="minorHAnsi"/>
                <w:sz w:val="20"/>
                <w:szCs w:val="20"/>
              </w:rPr>
              <w:t xml:space="preserve"> Menuitem</w:t>
            </w:r>
          </w:p>
          <w:p w14:paraId="7BB7C5B9" w14:textId="16A3B817" w:rsidR="00BF6577" w:rsidRPr="00337A0F" w:rsidRDefault="00BF6577" w:rsidP="00BF6577">
            <w:pPr>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hideMark/>
          </w:tcPr>
          <w:p w14:paraId="54293953" w14:textId="494D19C9" w:rsidR="00BF6577" w:rsidRPr="00337A0F" w:rsidRDefault="00BF6577" w:rsidP="0097042C">
            <w:pPr>
              <w:jc w:val="center"/>
              <w:rPr>
                <w:rFonts w:asciiTheme="minorHAnsi" w:hAnsiTheme="minorHAnsi" w:cstheme="minorHAnsi"/>
                <w:sz w:val="20"/>
                <w:szCs w:val="20"/>
              </w:rPr>
            </w:pPr>
            <w:r w:rsidRPr="00337A0F">
              <w:rPr>
                <w:rFonts w:asciiTheme="minorHAnsi" w:hAnsiTheme="minorHAnsi" w:cstheme="minorHAnsi"/>
                <w:sz w:val="20"/>
                <w:szCs w:val="20"/>
              </w:rPr>
              <w:t xml:space="preserve">This Keyword uses </w:t>
            </w:r>
            <w:r w:rsidR="0097042C" w:rsidRPr="00337A0F">
              <w:rPr>
                <w:rFonts w:asciiTheme="minorHAnsi" w:hAnsiTheme="minorHAnsi" w:cstheme="minorHAnsi"/>
                <w:sz w:val="20"/>
                <w:szCs w:val="20"/>
              </w:rPr>
              <w:t>to click on Queries menuitem in IDD</w:t>
            </w:r>
          </w:p>
        </w:tc>
      </w:tr>
      <w:tr w:rsidR="00BF6577" w:rsidRPr="00337A0F" w14:paraId="5556AB38" w14:textId="77777777" w:rsidTr="005A496D">
        <w:trPr>
          <w:trHeight w:val="2865"/>
        </w:trPr>
        <w:tc>
          <w:tcPr>
            <w:tcW w:w="625" w:type="dxa"/>
            <w:noWrap/>
            <w:hideMark/>
          </w:tcPr>
          <w:p w14:paraId="40D30F1D"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hideMark/>
          </w:tcPr>
          <w:p w14:paraId="7BF7B34F"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2070" w:type="dxa"/>
            <w:hideMark/>
          </w:tcPr>
          <w:p w14:paraId="68A6CD7D"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710" w:type="dxa"/>
            <w:hideMark/>
          </w:tcPr>
          <w:p w14:paraId="622634E9" w14:textId="2AB68021"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6EC8BC30" w14:textId="13AEE90F" w:rsidR="00BF6577" w:rsidRPr="00337A0F" w:rsidRDefault="002B5D64" w:rsidP="00337A0F">
            <w:pPr>
              <w:rPr>
                <w:rFonts w:asciiTheme="minorHAnsi" w:hAnsiTheme="minorHAnsi" w:cstheme="minorHAnsi"/>
                <w:sz w:val="20"/>
                <w:szCs w:val="20"/>
              </w:rPr>
            </w:pPr>
            <w:r w:rsidRPr="00337A0F">
              <w:rPr>
                <w:rFonts w:asciiTheme="minorHAnsi" w:hAnsiTheme="minorHAnsi" w:cstheme="minorHAnsi"/>
                <w:sz w:val="20"/>
                <w:szCs w:val="20"/>
              </w:rPr>
              <w:t>This keyword will click on sava</w:t>
            </w:r>
            <w:r w:rsidR="00503A8E" w:rsidRPr="00337A0F">
              <w:rPr>
                <w:rFonts w:asciiTheme="minorHAnsi" w:hAnsiTheme="minorHAnsi" w:cstheme="minorHAnsi"/>
                <w:sz w:val="20"/>
                <w:szCs w:val="20"/>
              </w:rPr>
              <w:t xml:space="preserve"> Queries any one of required list</w:t>
            </w:r>
          </w:p>
        </w:tc>
        <w:tc>
          <w:tcPr>
            <w:tcW w:w="2970" w:type="dxa"/>
            <w:hideMark/>
          </w:tcPr>
          <w:p w14:paraId="2267FEBF" w14:textId="77777777" w:rsidR="00BF6577" w:rsidRPr="00337A0F" w:rsidRDefault="00BF6577" w:rsidP="00337A0F">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25E86CB5" w14:textId="001CD335" w:rsidR="00BF6577" w:rsidRPr="00337A0F" w:rsidRDefault="00BF6577" w:rsidP="00337A0F">
            <w:pPr>
              <w:rPr>
                <w:rFonts w:asciiTheme="minorHAnsi" w:hAnsiTheme="minorHAnsi" w:cstheme="minorHAnsi"/>
                <w:sz w:val="20"/>
                <w:szCs w:val="20"/>
              </w:rPr>
            </w:pPr>
            <w:r w:rsidRPr="00337A0F">
              <w:rPr>
                <w:rFonts w:asciiTheme="minorHAnsi" w:hAnsiTheme="minorHAnsi" w:cstheme="minorHAnsi"/>
                <w:sz w:val="20"/>
                <w:szCs w:val="20"/>
              </w:rPr>
              <w:t xml:space="preserve"> 1)</w:t>
            </w:r>
            <w:r w:rsidR="0097042C" w:rsidRPr="00337A0F">
              <w:rPr>
                <w:rFonts w:asciiTheme="minorHAnsi" w:hAnsiTheme="minorHAnsi" w:cstheme="minorHAnsi"/>
                <w:sz w:val="20"/>
                <w:szCs w:val="20"/>
              </w:rPr>
              <w:t xml:space="preserve"> savedQueries</w:t>
            </w:r>
          </w:p>
        </w:tc>
        <w:tc>
          <w:tcPr>
            <w:tcW w:w="1633" w:type="dxa"/>
            <w:hideMark/>
          </w:tcPr>
          <w:p w14:paraId="320C696D" w14:textId="77777777" w:rsidR="00BF6577" w:rsidRPr="00337A0F" w:rsidRDefault="00503A8E" w:rsidP="00503A8E">
            <w:pPr>
              <w:jc w:val="center"/>
              <w:rPr>
                <w:rFonts w:asciiTheme="minorHAnsi" w:hAnsiTheme="minorHAnsi" w:cstheme="minorHAnsi"/>
                <w:sz w:val="20"/>
                <w:szCs w:val="20"/>
              </w:rPr>
            </w:pPr>
            <w:r w:rsidRPr="00337A0F">
              <w:rPr>
                <w:rFonts w:asciiTheme="minorHAnsi" w:hAnsiTheme="minorHAnsi" w:cstheme="minorHAnsi"/>
                <w:sz w:val="20"/>
                <w:szCs w:val="20"/>
              </w:rPr>
              <w:t>Keyword Selects any one search like customer search</w:t>
            </w:r>
          </w:p>
          <w:p w14:paraId="609F2B8D" w14:textId="0819694B" w:rsidR="00503A8E" w:rsidRPr="00337A0F" w:rsidRDefault="00674527" w:rsidP="00503A8E">
            <w:pPr>
              <w:jc w:val="center"/>
              <w:rPr>
                <w:rFonts w:asciiTheme="minorHAnsi" w:hAnsiTheme="minorHAnsi" w:cstheme="minorHAnsi"/>
                <w:sz w:val="20"/>
                <w:szCs w:val="20"/>
              </w:rPr>
            </w:pPr>
            <w:r w:rsidRPr="00337A0F">
              <w:rPr>
                <w:rFonts w:asciiTheme="minorHAnsi" w:hAnsiTheme="minorHAnsi" w:cstheme="minorHAnsi"/>
                <w:sz w:val="20"/>
                <w:szCs w:val="20"/>
              </w:rPr>
              <w:t>Company search</w:t>
            </w:r>
          </w:p>
        </w:tc>
      </w:tr>
      <w:tr w:rsidR="00BF6577" w:rsidRPr="00337A0F" w14:paraId="06F53E02" w14:textId="77777777" w:rsidTr="005A496D">
        <w:trPr>
          <w:trHeight w:val="2100"/>
        </w:trPr>
        <w:tc>
          <w:tcPr>
            <w:tcW w:w="625" w:type="dxa"/>
            <w:noWrap/>
            <w:hideMark/>
          </w:tcPr>
          <w:p w14:paraId="78F36BDE"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hideMark/>
          </w:tcPr>
          <w:p w14:paraId="2D7E0C66"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2070" w:type="dxa"/>
            <w:noWrap/>
            <w:hideMark/>
          </w:tcPr>
          <w:p w14:paraId="57AE7C7F" w14:textId="7777777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710" w:type="dxa"/>
            <w:hideMark/>
          </w:tcPr>
          <w:p w14:paraId="5BEAED00" w14:textId="24231704" w:rsidR="00BF657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searchCustomer</w:t>
            </w:r>
          </w:p>
        </w:tc>
        <w:tc>
          <w:tcPr>
            <w:tcW w:w="2790" w:type="dxa"/>
          </w:tcPr>
          <w:p w14:paraId="5E93032C" w14:textId="13E2A4CC" w:rsidR="00BF6577" w:rsidRPr="00337A0F" w:rsidRDefault="00503A8E" w:rsidP="00674527">
            <w:pPr>
              <w:jc w:val="both"/>
              <w:rPr>
                <w:rFonts w:asciiTheme="minorHAnsi" w:hAnsiTheme="minorHAnsi" w:cstheme="minorHAnsi"/>
                <w:sz w:val="20"/>
                <w:szCs w:val="20"/>
              </w:rPr>
            </w:pPr>
            <w:r w:rsidRPr="00337A0F">
              <w:rPr>
                <w:rFonts w:asciiTheme="minorHAnsi" w:hAnsiTheme="minorHAnsi" w:cstheme="minorHAnsi"/>
                <w:sz w:val="20"/>
                <w:szCs w:val="20"/>
              </w:rPr>
              <w:t xml:space="preserve">This keyword enters the values into </w:t>
            </w:r>
            <w:r w:rsidR="00674527" w:rsidRPr="00337A0F">
              <w:rPr>
                <w:rFonts w:asciiTheme="minorHAnsi" w:hAnsiTheme="minorHAnsi" w:cstheme="minorHAnsi"/>
                <w:sz w:val="20"/>
                <w:szCs w:val="20"/>
              </w:rPr>
              <w:t>CA_ID</w:t>
            </w:r>
          </w:p>
        </w:tc>
        <w:tc>
          <w:tcPr>
            <w:tcW w:w="2970" w:type="dxa"/>
            <w:hideMark/>
          </w:tcPr>
          <w:p w14:paraId="48ED9796" w14:textId="56953C69" w:rsidR="00BF6577" w:rsidRPr="00337A0F" w:rsidRDefault="00BF6577" w:rsidP="00503A8E">
            <w:pPr>
              <w:jc w:val="both"/>
              <w:rPr>
                <w:rFonts w:asciiTheme="minorHAnsi" w:hAnsiTheme="minorHAnsi" w:cstheme="minorHAnsi"/>
                <w:sz w:val="20"/>
                <w:szCs w:val="20"/>
              </w:rPr>
            </w:pPr>
            <w:r w:rsidRPr="00337A0F">
              <w:rPr>
                <w:rFonts w:asciiTheme="minorHAnsi" w:hAnsiTheme="minorHAnsi" w:cstheme="minorHAnsi"/>
                <w:b/>
                <w:bCs/>
                <w:sz w:val="20"/>
                <w:szCs w:val="20"/>
                <w:u w:val="single"/>
              </w:rPr>
              <w:t xml:space="preserve">General_DataSheet: </w:t>
            </w:r>
            <w:r w:rsidRPr="00337A0F">
              <w:rPr>
                <w:rFonts w:asciiTheme="minorHAnsi" w:hAnsiTheme="minorHAnsi" w:cstheme="minorHAnsi"/>
                <w:sz w:val="20"/>
                <w:szCs w:val="20"/>
              </w:rPr>
              <w:t xml:space="preserve">                                        </w:t>
            </w:r>
            <w:r w:rsidR="00674527" w:rsidRPr="00337A0F">
              <w:rPr>
                <w:rFonts w:asciiTheme="minorHAnsi" w:hAnsiTheme="minorHAnsi" w:cstheme="minorHAnsi"/>
                <w:sz w:val="20"/>
                <w:szCs w:val="20"/>
              </w:rPr>
              <w:t>CA_ID</w:t>
            </w:r>
          </w:p>
        </w:tc>
        <w:tc>
          <w:tcPr>
            <w:tcW w:w="1633" w:type="dxa"/>
            <w:hideMark/>
          </w:tcPr>
          <w:p w14:paraId="5DDD1ED8" w14:textId="3A3EEC5F" w:rsidR="00BF657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CA_ID</w:t>
            </w:r>
            <w:r w:rsidR="006C70E7" w:rsidRPr="00337A0F">
              <w:rPr>
                <w:rFonts w:asciiTheme="minorHAnsi" w:hAnsiTheme="minorHAnsi" w:cstheme="minorHAnsi"/>
                <w:sz w:val="20"/>
                <w:szCs w:val="20"/>
              </w:rPr>
              <w:t xml:space="preserve"> : This field is a </w:t>
            </w:r>
            <w:r w:rsidRPr="00337A0F">
              <w:rPr>
                <w:rFonts w:asciiTheme="minorHAnsi" w:hAnsiTheme="minorHAnsi" w:cstheme="minorHAnsi"/>
                <w:sz w:val="20"/>
                <w:szCs w:val="20"/>
              </w:rPr>
              <w:t>manual input in the datasheet. It is mandatory and needs to be a valid CA_ID</w:t>
            </w:r>
          </w:p>
        </w:tc>
      </w:tr>
      <w:tr w:rsidR="00BF6577" w:rsidRPr="00337A0F" w14:paraId="3E8D1D73" w14:textId="77777777" w:rsidTr="005A496D">
        <w:trPr>
          <w:trHeight w:val="2100"/>
        </w:trPr>
        <w:tc>
          <w:tcPr>
            <w:tcW w:w="625" w:type="dxa"/>
            <w:noWrap/>
          </w:tcPr>
          <w:p w14:paraId="58988A48" w14:textId="77777777" w:rsidR="00BF6577" w:rsidRPr="00337A0F" w:rsidRDefault="00BF6577" w:rsidP="00BF6577">
            <w:pPr>
              <w:jc w:val="both"/>
              <w:rPr>
                <w:rFonts w:asciiTheme="minorHAnsi" w:hAnsiTheme="minorHAnsi" w:cstheme="minorHAnsi"/>
                <w:sz w:val="20"/>
                <w:szCs w:val="20"/>
              </w:rPr>
            </w:pPr>
          </w:p>
        </w:tc>
        <w:tc>
          <w:tcPr>
            <w:tcW w:w="1440" w:type="dxa"/>
          </w:tcPr>
          <w:p w14:paraId="6EFDC64B" w14:textId="77777777" w:rsidR="00BF6577" w:rsidRPr="00337A0F" w:rsidRDefault="00BF6577" w:rsidP="00BF6577">
            <w:pPr>
              <w:jc w:val="both"/>
              <w:rPr>
                <w:rFonts w:asciiTheme="minorHAnsi" w:hAnsiTheme="minorHAnsi" w:cstheme="minorHAnsi"/>
                <w:sz w:val="20"/>
                <w:szCs w:val="20"/>
              </w:rPr>
            </w:pPr>
          </w:p>
        </w:tc>
        <w:tc>
          <w:tcPr>
            <w:tcW w:w="2070" w:type="dxa"/>
            <w:noWrap/>
          </w:tcPr>
          <w:p w14:paraId="18AD18CB" w14:textId="77777777" w:rsidR="00BF6577" w:rsidRPr="00337A0F" w:rsidRDefault="00BF6577" w:rsidP="00BF6577">
            <w:pPr>
              <w:jc w:val="both"/>
              <w:rPr>
                <w:rFonts w:asciiTheme="minorHAnsi" w:hAnsiTheme="minorHAnsi" w:cstheme="minorHAnsi"/>
                <w:sz w:val="20"/>
                <w:szCs w:val="20"/>
              </w:rPr>
            </w:pPr>
          </w:p>
        </w:tc>
        <w:tc>
          <w:tcPr>
            <w:tcW w:w="1710" w:type="dxa"/>
          </w:tcPr>
          <w:p w14:paraId="439CECCD" w14:textId="22686732"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76355221" w14:textId="1C615ECF" w:rsidR="00BF6577" w:rsidRPr="00337A0F" w:rsidRDefault="000C335B" w:rsidP="000C335B">
            <w:pPr>
              <w:jc w:val="both"/>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769CBE23" w14:textId="77777777" w:rsidR="00BF6577" w:rsidRPr="00337A0F" w:rsidRDefault="00BF6577" w:rsidP="00BF6577">
            <w:pPr>
              <w:jc w:val="both"/>
              <w:rPr>
                <w:rFonts w:asciiTheme="minorHAnsi" w:hAnsiTheme="minorHAnsi" w:cstheme="minorHAnsi"/>
                <w:b/>
                <w:bCs/>
                <w:sz w:val="20"/>
                <w:szCs w:val="20"/>
                <w:u w:val="single"/>
              </w:rPr>
            </w:pPr>
          </w:p>
        </w:tc>
        <w:tc>
          <w:tcPr>
            <w:tcW w:w="1633" w:type="dxa"/>
          </w:tcPr>
          <w:p w14:paraId="7637322F" w14:textId="77777777" w:rsidR="00BF6577" w:rsidRPr="00337A0F" w:rsidRDefault="00BF6577" w:rsidP="00BF6577">
            <w:pPr>
              <w:jc w:val="both"/>
              <w:rPr>
                <w:rFonts w:asciiTheme="minorHAnsi" w:hAnsiTheme="minorHAnsi" w:cstheme="minorHAnsi"/>
                <w:sz w:val="20"/>
                <w:szCs w:val="20"/>
              </w:rPr>
            </w:pPr>
          </w:p>
        </w:tc>
      </w:tr>
      <w:tr w:rsidR="00BF6577" w:rsidRPr="00337A0F" w14:paraId="0AF2E6B3" w14:textId="77777777" w:rsidTr="005A496D">
        <w:trPr>
          <w:trHeight w:val="2100"/>
        </w:trPr>
        <w:tc>
          <w:tcPr>
            <w:tcW w:w="625" w:type="dxa"/>
            <w:noWrap/>
          </w:tcPr>
          <w:p w14:paraId="21875E02" w14:textId="77777777" w:rsidR="00BF6577" w:rsidRPr="00337A0F" w:rsidRDefault="00BF6577" w:rsidP="00BF6577">
            <w:pPr>
              <w:jc w:val="both"/>
              <w:rPr>
                <w:rFonts w:asciiTheme="minorHAnsi" w:hAnsiTheme="minorHAnsi" w:cstheme="minorHAnsi"/>
                <w:sz w:val="20"/>
                <w:szCs w:val="20"/>
              </w:rPr>
            </w:pPr>
          </w:p>
        </w:tc>
        <w:tc>
          <w:tcPr>
            <w:tcW w:w="1440" w:type="dxa"/>
          </w:tcPr>
          <w:p w14:paraId="612E375C" w14:textId="77777777" w:rsidR="00BF6577" w:rsidRPr="00337A0F" w:rsidRDefault="00BF6577" w:rsidP="00BF6577">
            <w:pPr>
              <w:jc w:val="both"/>
              <w:rPr>
                <w:rFonts w:asciiTheme="minorHAnsi" w:hAnsiTheme="minorHAnsi" w:cstheme="minorHAnsi"/>
                <w:sz w:val="20"/>
                <w:szCs w:val="20"/>
              </w:rPr>
            </w:pPr>
          </w:p>
        </w:tc>
        <w:tc>
          <w:tcPr>
            <w:tcW w:w="2070" w:type="dxa"/>
            <w:noWrap/>
          </w:tcPr>
          <w:p w14:paraId="450EACF2" w14:textId="77777777" w:rsidR="00BF6577" w:rsidRPr="00337A0F" w:rsidRDefault="00BF6577" w:rsidP="00BF6577">
            <w:pPr>
              <w:jc w:val="both"/>
              <w:rPr>
                <w:rFonts w:asciiTheme="minorHAnsi" w:hAnsiTheme="minorHAnsi" w:cstheme="minorHAnsi"/>
                <w:sz w:val="20"/>
                <w:szCs w:val="20"/>
              </w:rPr>
            </w:pPr>
          </w:p>
        </w:tc>
        <w:tc>
          <w:tcPr>
            <w:tcW w:w="1710" w:type="dxa"/>
          </w:tcPr>
          <w:p w14:paraId="5F0DA8AA" w14:textId="1A4BA137" w:rsidR="00BF6577" w:rsidRPr="00337A0F" w:rsidRDefault="00BF6577" w:rsidP="00BF6577">
            <w:pPr>
              <w:jc w:val="both"/>
              <w:rPr>
                <w:rFonts w:asciiTheme="minorHAnsi" w:hAnsiTheme="minorHAnsi" w:cstheme="minorHAnsi"/>
                <w:sz w:val="20"/>
                <w:szCs w:val="20"/>
              </w:rPr>
            </w:pPr>
            <w:r w:rsidRPr="00337A0F">
              <w:rPr>
                <w:rFonts w:asciiTheme="minorHAnsi" w:hAnsiTheme="minorHAnsi" w:cstheme="minorHAnsi"/>
                <w:sz w:val="20"/>
                <w:szCs w:val="20"/>
              </w:rPr>
              <w:t>openRecordFromSearch</w:t>
            </w:r>
          </w:p>
        </w:tc>
        <w:tc>
          <w:tcPr>
            <w:tcW w:w="2790" w:type="dxa"/>
          </w:tcPr>
          <w:p w14:paraId="2A0C590D" w14:textId="3E6A29F2" w:rsidR="00BF6577" w:rsidRPr="00337A0F" w:rsidRDefault="00CC6839" w:rsidP="00BF6577">
            <w:pPr>
              <w:jc w:val="both"/>
              <w:rPr>
                <w:rFonts w:asciiTheme="minorHAnsi" w:hAnsiTheme="minorHAnsi" w:cstheme="minorHAnsi"/>
                <w:sz w:val="20"/>
                <w:szCs w:val="20"/>
              </w:rPr>
            </w:pPr>
            <w:r w:rsidRPr="00337A0F">
              <w:rPr>
                <w:rFonts w:asciiTheme="minorHAnsi" w:hAnsiTheme="minorHAnsi" w:cstheme="minorHAnsi"/>
                <w:sz w:val="20"/>
                <w:szCs w:val="20"/>
              </w:rPr>
              <w:t>This keyword opens the first record from search results</w:t>
            </w:r>
          </w:p>
        </w:tc>
        <w:tc>
          <w:tcPr>
            <w:tcW w:w="2970" w:type="dxa"/>
          </w:tcPr>
          <w:p w14:paraId="36C112A7" w14:textId="77777777" w:rsidR="00BF6577" w:rsidRPr="00337A0F" w:rsidRDefault="00BF6577" w:rsidP="00BF6577">
            <w:pPr>
              <w:jc w:val="both"/>
              <w:rPr>
                <w:rFonts w:asciiTheme="minorHAnsi" w:hAnsiTheme="minorHAnsi" w:cstheme="minorHAnsi"/>
                <w:b/>
                <w:bCs/>
                <w:sz w:val="20"/>
                <w:szCs w:val="20"/>
                <w:u w:val="single"/>
              </w:rPr>
            </w:pPr>
          </w:p>
        </w:tc>
        <w:tc>
          <w:tcPr>
            <w:tcW w:w="1633" w:type="dxa"/>
          </w:tcPr>
          <w:p w14:paraId="27F55CB9" w14:textId="77777777" w:rsidR="00BF6577" w:rsidRPr="00337A0F" w:rsidRDefault="00BF6577" w:rsidP="00BF6577">
            <w:pPr>
              <w:jc w:val="both"/>
              <w:rPr>
                <w:rFonts w:asciiTheme="minorHAnsi" w:hAnsiTheme="minorHAnsi" w:cstheme="minorHAnsi"/>
                <w:sz w:val="20"/>
                <w:szCs w:val="20"/>
              </w:rPr>
            </w:pPr>
          </w:p>
        </w:tc>
      </w:tr>
      <w:tr w:rsidR="00BF6577" w:rsidRPr="00337A0F" w14:paraId="67CC9BC1" w14:textId="77777777" w:rsidTr="005A496D">
        <w:trPr>
          <w:trHeight w:val="2100"/>
        </w:trPr>
        <w:tc>
          <w:tcPr>
            <w:tcW w:w="625" w:type="dxa"/>
            <w:noWrap/>
          </w:tcPr>
          <w:p w14:paraId="36635E93" w14:textId="77777777" w:rsidR="00BF6577" w:rsidRPr="00337A0F" w:rsidRDefault="00BF6577" w:rsidP="00BF6577">
            <w:pPr>
              <w:jc w:val="both"/>
              <w:rPr>
                <w:rFonts w:asciiTheme="minorHAnsi" w:hAnsiTheme="minorHAnsi" w:cstheme="minorHAnsi"/>
                <w:sz w:val="20"/>
                <w:szCs w:val="20"/>
              </w:rPr>
            </w:pPr>
          </w:p>
        </w:tc>
        <w:tc>
          <w:tcPr>
            <w:tcW w:w="1440" w:type="dxa"/>
          </w:tcPr>
          <w:p w14:paraId="1D30067F" w14:textId="77777777" w:rsidR="00BF6577" w:rsidRPr="00337A0F" w:rsidRDefault="00BF6577" w:rsidP="00BF6577">
            <w:pPr>
              <w:jc w:val="both"/>
              <w:rPr>
                <w:rFonts w:asciiTheme="minorHAnsi" w:hAnsiTheme="minorHAnsi" w:cstheme="minorHAnsi"/>
                <w:sz w:val="20"/>
                <w:szCs w:val="20"/>
              </w:rPr>
            </w:pPr>
          </w:p>
        </w:tc>
        <w:tc>
          <w:tcPr>
            <w:tcW w:w="2070" w:type="dxa"/>
            <w:noWrap/>
          </w:tcPr>
          <w:p w14:paraId="5675E87D" w14:textId="77777777" w:rsidR="00BF6577" w:rsidRPr="00337A0F" w:rsidRDefault="00BF6577" w:rsidP="00BF6577">
            <w:pPr>
              <w:jc w:val="both"/>
              <w:rPr>
                <w:rFonts w:asciiTheme="minorHAnsi" w:hAnsiTheme="minorHAnsi" w:cstheme="minorHAnsi"/>
                <w:sz w:val="20"/>
                <w:szCs w:val="20"/>
              </w:rPr>
            </w:pPr>
          </w:p>
        </w:tc>
        <w:tc>
          <w:tcPr>
            <w:tcW w:w="1710" w:type="dxa"/>
          </w:tcPr>
          <w:p w14:paraId="0464DFA7" w14:textId="09BCB73C" w:rsidR="00BF6577" w:rsidRPr="00337A0F" w:rsidRDefault="00674527" w:rsidP="00BF6577">
            <w:pPr>
              <w:jc w:val="both"/>
              <w:rPr>
                <w:rFonts w:asciiTheme="minorHAnsi" w:hAnsiTheme="minorHAnsi" w:cstheme="minorHAnsi"/>
                <w:sz w:val="20"/>
                <w:szCs w:val="20"/>
              </w:rPr>
            </w:pPr>
            <w:r w:rsidRPr="00337A0F">
              <w:rPr>
                <w:rFonts w:asciiTheme="minorHAnsi" w:hAnsiTheme="minorHAnsi" w:cstheme="minorHAnsi"/>
                <w:sz w:val="20"/>
                <w:szCs w:val="20"/>
              </w:rPr>
              <w:t>dbval_Customer_CAID</w:t>
            </w:r>
          </w:p>
        </w:tc>
        <w:tc>
          <w:tcPr>
            <w:tcW w:w="2790" w:type="dxa"/>
          </w:tcPr>
          <w:p w14:paraId="2CE4ADC9" w14:textId="0EFFD40E" w:rsidR="00BF6577" w:rsidRPr="00337A0F" w:rsidRDefault="00CC6839" w:rsidP="00674527">
            <w:pPr>
              <w:jc w:val="both"/>
              <w:rPr>
                <w:rFonts w:asciiTheme="minorHAnsi" w:hAnsiTheme="minorHAnsi" w:cstheme="minorHAnsi"/>
                <w:sz w:val="20"/>
                <w:szCs w:val="20"/>
              </w:rPr>
            </w:pPr>
            <w:r w:rsidRPr="00337A0F">
              <w:rPr>
                <w:rFonts w:asciiTheme="minorHAnsi" w:hAnsiTheme="minorHAnsi" w:cstheme="minorHAnsi"/>
                <w:sz w:val="20"/>
                <w:szCs w:val="20"/>
              </w:rPr>
              <w:t>This keyword validate</w:t>
            </w:r>
            <w:r w:rsidR="00B07D6D" w:rsidRPr="00337A0F">
              <w:rPr>
                <w:rFonts w:asciiTheme="minorHAnsi" w:hAnsiTheme="minorHAnsi" w:cstheme="minorHAnsi"/>
                <w:sz w:val="20"/>
                <w:szCs w:val="20"/>
              </w:rPr>
              <w:t xml:space="preserve">s the values </w:t>
            </w:r>
            <w:r w:rsidR="00674527" w:rsidRPr="00337A0F">
              <w:rPr>
                <w:rFonts w:asciiTheme="minorHAnsi" w:hAnsiTheme="minorHAnsi" w:cstheme="minorHAnsi"/>
                <w:sz w:val="20"/>
                <w:szCs w:val="20"/>
              </w:rPr>
              <w:t xml:space="preserve">present under Customer area in </w:t>
            </w:r>
            <w:r w:rsidR="00B07D6D" w:rsidRPr="00337A0F">
              <w:rPr>
                <w:rFonts w:asciiTheme="minorHAnsi" w:hAnsiTheme="minorHAnsi" w:cstheme="minorHAnsi"/>
                <w:sz w:val="20"/>
                <w:szCs w:val="20"/>
              </w:rPr>
              <w:t xml:space="preserve">IDD </w:t>
            </w:r>
            <w:r w:rsidRPr="00337A0F">
              <w:rPr>
                <w:rFonts w:asciiTheme="minorHAnsi" w:hAnsiTheme="minorHAnsi" w:cstheme="minorHAnsi"/>
                <w:sz w:val="20"/>
                <w:szCs w:val="20"/>
              </w:rPr>
              <w:t xml:space="preserve">UI </w:t>
            </w:r>
            <w:r w:rsidR="00674527" w:rsidRPr="00337A0F">
              <w:rPr>
                <w:rFonts w:asciiTheme="minorHAnsi" w:hAnsiTheme="minorHAnsi" w:cstheme="minorHAnsi"/>
                <w:sz w:val="20"/>
                <w:szCs w:val="20"/>
              </w:rPr>
              <w:t>with DB</w:t>
            </w:r>
          </w:p>
        </w:tc>
        <w:tc>
          <w:tcPr>
            <w:tcW w:w="2970" w:type="dxa"/>
          </w:tcPr>
          <w:p w14:paraId="5BEBC0A0" w14:textId="77777777" w:rsidR="00BF6577" w:rsidRPr="00337A0F" w:rsidRDefault="00BF6577" w:rsidP="00BF6577">
            <w:pPr>
              <w:jc w:val="both"/>
              <w:rPr>
                <w:rFonts w:asciiTheme="minorHAnsi" w:hAnsiTheme="minorHAnsi" w:cstheme="minorHAnsi"/>
                <w:b/>
                <w:bCs/>
                <w:sz w:val="20"/>
                <w:szCs w:val="20"/>
                <w:u w:val="single"/>
              </w:rPr>
            </w:pPr>
          </w:p>
        </w:tc>
        <w:tc>
          <w:tcPr>
            <w:tcW w:w="1633" w:type="dxa"/>
          </w:tcPr>
          <w:p w14:paraId="7E499456" w14:textId="77777777" w:rsidR="00BF6577" w:rsidRPr="00337A0F" w:rsidRDefault="00BF6577" w:rsidP="00BF6577">
            <w:pPr>
              <w:jc w:val="both"/>
              <w:rPr>
                <w:rFonts w:asciiTheme="minorHAnsi" w:hAnsiTheme="minorHAnsi" w:cstheme="minorHAnsi"/>
                <w:sz w:val="20"/>
                <w:szCs w:val="20"/>
              </w:rPr>
            </w:pPr>
          </w:p>
        </w:tc>
      </w:tr>
      <w:tr w:rsidR="006C1565" w:rsidRPr="00337A0F" w14:paraId="7580A2CA" w14:textId="77777777" w:rsidTr="005A496D">
        <w:trPr>
          <w:trHeight w:val="2100"/>
        </w:trPr>
        <w:tc>
          <w:tcPr>
            <w:tcW w:w="625" w:type="dxa"/>
            <w:noWrap/>
          </w:tcPr>
          <w:p w14:paraId="549CD97A" w14:textId="77777777" w:rsidR="006C1565" w:rsidRPr="00337A0F" w:rsidRDefault="006C1565" w:rsidP="00BF6577">
            <w:pPr>
              <w:jc w:val="both"/>
              <w:rPr>
                <w:rFonts w:asciiTheme="minorHAnsi" w:hAnsiTheme="minorHAnsi" w:cstheme="minorHAnsi"/>
                <w:sz w:val="20"/>
                <w:szCs w:val="20"/>
              </w:rPr>
            </w:pPr>
          </w:p>
        </w:tc>
        <w:tc>
          <w:tcPr>
            <w:tcW w:w="1440" w:type="dxa"/>
          </w:tcPr>
          <w:p w14:paraId="20500A58" w14:textId="77777777" w:rsidR="006C1565" w:rsidRPr="00337A0F" w:rsidRDefault="006C1565" w:rsidP="00BF6577">
            <w:pPr>
              <w:jc w:val="both"/>
              <w:rPr>
                <w:rFonts w:asciiTheme="minorHAnsi" w:hAnsiTheme="minorHAnsi" w:cstheme="minorHAnsi"/>
                <w:sz w:val="20"/>
                <w:szCs w:val="20"/>
              </w:rPr>
            </w:pPr>
          </w:p>
        </w:tc>
        <w:tc>
          <w:tcPr>
            <w:tcW w:w="2070" w:type="dxa"/>
            <w:noWrap/>
          </w:tcPr>
          <w:p w14:paraId="39A99076" w14:textId="77777777" w:rsidR="006C1565" w:rsidRPr="00337A0F" w:rsidRDefault="006C1565" w:rsidP="00BF6577">
            <w:pPr>
              <w:jc w:val="both"/>
              <w:rPr>
                <w:rFonts w:asciiTheme="minorHAnsi" w:hAnsiTheme="minorHAnsi" w:cstheme="minorHAnsi"/>
                <w:sz w:val="20"/>
                <w:szCs w:val="20"/>
              </w:rPr>
            </w:pPr>
          </w:p>
        </w:tc>
        <w:tc>
          <w:tcPr>
            <w:tcW w:w="1710" w:type="dxa"/>
          </w:tcPr>
          <w:p w14:paraId="3917C513" w14:textId="2BC38EDB" w:rsidR="006C1565" w:rsidRPr="00337A0F" w:rsidRDefault="006C1565" w:rsidP="00BF6577">
            <w:pPr>
              <w:jc w:val="both"/>
              <w:rPr>
                <w:rFonts w:asciiTheme="minorHAnsi" w:hAnsiTheme="minorHAnsi" w:cstheme="minorHAnsi"/>
                <w:sz w:val="20"/>
                <w:szCs w:val="20"/>
              </w:rPr>
            </w:pPr>
            <w:r w:rsidRPr="00337A0F">
              <w:rPr>
                <w:rFonts w:asciiTheme="minorHAnsi" w:hAnsiTheme="minorHAnsi" w:cstheme="minorHAnsi"/>
                <w:sz w:val="20"/>
                <w:szCs w:val="20"/>
              </w:rPr>
              <w:t>logoutIDD</w:t>
            </w:r>
          </w:p>
        </w:tc>
        <w:tc>
          <w:tcPr>
            <w:tcW w:w="2790" w:type="dxa"/>
          </w:tcPr>
          <w:p w14:paraId="5FF04B4F" w14:textId="4575FDE6" w:rsidR="006C1565" w:rsidRPr="00337A0F" w:rsidRDefault="006C1565" w:rsidP="00B07D6D">
            <w:pPr>
              <w:jc w:val="both"/>
              <w:rPr>
                <w:rFonts w:asciiTheme="minorHAnsi" w:hAnsiTheme="minorHAnsi" w:cstheme="minorHAnsi"/>
                <w:sz w:val="20"/>
                <w:szCs w:val="20"/>
              </w:rPr>
            </w:pPr>
            <w:r w:rsidRPr="00337A0F">
              <w:rPr>
                <w:rFonts w:asciiTheme="minorHAnsi" w:hAnsiTheme="minorHAnsi" w:cstheme="minorHAnsi"/>
                <w:sz w:val="20"/>
                <w:szCs w:val="20"/>
              </w:rPr>
              <w:t xml:space="preserve">This keyword </w:t>
            </w:r>
            <w:r w:rsidR="00674527" w:rsidRPr="00337A0F">
              <w:rPr>
                <w:rFonts w:asciiTheme="minorHAnsi" w:hAnsiTheme="minorHAnsi" w:cstheme="minorHAnsi"/>
                <w:sz w:val="20"/>
                <w:szCs w:val="20"/>
              </w:rPr>
              <w:t>is used</w:t>
            </w:r>
            <w:r w:rsidRPr="00337A0F">
              <w:rPr>
                <w:rFonts w:asciiTheme="minorHAnsi" w:hAnsiTheme="minorHAnsi" w:cstheme="minorHAnsi"/>
                <w:sz w:val="20"/>
                <w:szCs w:val="20"/>
              </w:rPr>
              <w:t xml:space="preserve"> to log out from IDD</w:t>
            </w:r>
          </w:p>
        </w:tc>
        <w:tc>
          <w:tcPr>
            <w:tcW w:w="2970" w:type="dxa"/>
          </w:tcPr>
          <w:p w14:paraId="2085F4A3" w14:textId="77777777" w:rsidR="006C1565" w:rsidRPr="00337A0F" w:rsidRDefault="006C1565" w:rsidP="00BF6577">
            <w:pPr>
              <w:jc w:val="both"/>
              <w:rPr>
                <w:rFonts w:asciiTheme="minorHAnsi" w:hAnsiTheme="minorHAnsi" w:cstheme="minorHAnsi"/>
                <w:b/>
                <w:bCs/>
                <w:sz w:val="20"/>
                <w:szCs w:val="20"/>
                <w:u w:val="single"/>
              </w:rPr>
            </w:pPr>
          </w:p>
        </w:tc>
        <w:tc>
          <w:tcPr>
            <w:tcW w:w="1633" w:type="dxa"/>
          </w:tcPr>
          <w:p w14:paraId="4E06CA03" w14:textId="77777777" w:rsidR="006C1565" w:rsidRPr="00337A0F" w:rsidRDefault="006C1565" w:rsidP="00BF6577">
            <w:pPr>
              <w:jc w:val="both"/>
              <w:rPr>
                <w:rFonts w:asciiTheme="minorHAnsi" w:hAnsiTheme="minorHAnsi" w:cstheme="minorHAnsi"/>
                <w:sz w:val="20"/>
                <w:szCs w:val="20"/>
              </w:rPr>
            </w:pPr>
          </w:p>
        </w:tc>
      </w:tr>
      <w:tr w:rsidR="00674527" w:rsidRPr="00337A0F" w14:paraId="7BBC3096" w14:textId="77777777" w:rsidTr="00674527">
        <w:trPr>
          <w:trHeight w:val="1800"/>
        </w:trPr>
        <w:tc>
          <w:tcPr>
            <w:tcW w:w="625" w:type="dxa"/>
            <w:noWrap/>
            <w:hideMark/>
          </w:tcPr>
          <w:p w14:paraId="095877AB" w14:textId="77777777"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2</w:t>
            </w:r>
          </w:p>
        </w:tc>
        <w:bookmarkStart w:id="1" w:name="TC2"/>
        <w:tc>
          <w:tcPr>
            <w:tcW w:w="1440" w:type="dxa"/>
          </w:tcPr>
          <w:p w14:paraId="21F3A3A7" w14:textId="2DB5D3E2" w:rsidR="00674527" w:rsidRPr="00337A0F" w:rsidRDefault="004C036F" w:rsidP="00674527">
            <w:pPr>
              <w:jc w:val="both"/>
              <w:rPr>
                <w:rFonts w:asciiTheme="minorHAnsi" w:hAnsiTheme="minorHAnsi" w:cstheme="minorHAnsi"/>
                <w:b/>
                <w:bCs/>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"TC2" </w:instrText>
            </w:r>
            <w:r>
              <w:rPr>
                <w:rFonts w:asciiTheme="minorHAnsi" w:hAnsiTheme="minorHAnsi" w:cstheme="minorHAnsi"/>
                <w:sz w:val="20"/>
                <w:szCs w:val="20"/>
              </w:rPr>
              <w:fldChar w:fldCharType="separate"/>
            </w:r>
            <w:r w:rsidR="00674527" w:rsidRPr="004C036F">
              <w:rPr>
                <w:rStyle w:val="Hyperlink"/>
                <w:rFonts w:asciiTheme="minorHAnsi" w:hAnsiTheme="minorHAnsi" w:cstheme="minorHAnsi"/>
                <w:sz w:val="20"/>
                <w:szCs w:val="20"/>
              </w:rPr>
              <w:t>CACM_IDD_Customer_Search_by_CA_ID_along_with_other_attributes</w:t>
            </w:r>
            <w:bookmarkEnd w:id="1"/>
            <w:r>
              <w:rPr>
                <w:rFonts w:asciiTheme="minorHAnsi" w:hAnsiTheme="minorHAnsi" w:cstheme="minorHAnsi"/>
                <w:sz w:val="20"/>
                <w:szCs w:val="20"/>
              </w:rPr>
              <w:fldChar w:fldCharType="end"/>
            </w:r>
          </w:p>
        </w:tc>
        <w:tc>
          <w:tcPr>
            <w:tcW w:w="2070" w:type="dxa"/>
          </w:tcPr>
          <w:p w14:paraId="2B501D40" w14:textId="77777777" w:rsidR="00674527" w:rsidRPr="00337A0F" w:rsidRDefault="00674527" w:rsidP="00674527">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 xml:space="preserve">If Test Data Mode = Manual, this Automation script will search a valid customer in IDD based on manual input(CA_ID, user needs to provide the valid CA_ID using the data identification query). </w:t>
            </w:r>
          </w:p>
          <w:p w14:paraId="3B7EE004" w14:textId="77777777" w:rsidR="00674527" w:rsidRPr="00337A0F" w:rsidRDefault="00674527" w:rsidP="00674527">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If Test Data Mode = Auto,  this Automation script will pick a valid customer (CA_ID) from the data identification query.</w:t>
            </w:r>
          </w:p>
          <w:p w14:paraId="0D64C309" w14:textId="77777777" w:rsidR="00674527" w:rsidRPr="00337A0F" w:rsidRDefault="00674527" w:rsidP="00674527">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 xml:space="preserve">Along with the CA_ID, user can use other attributes CUSTOMER NAME, CLEANSED </w:t>
            </w:r>
            <w:r w:rsidRPr="00337A0F">
              <w:rPr>
                <w:rFonts w:asciiTheme="minorHAnsi" w:hAnsiTheme="minorHAnsi" w:cstheme="minorHAnsi"/>
                <w:sz w:val="20"/>
              </w:rPr>
              <w:lastRenderedPageBreak/>
              <w:t>ADDRESS LINE 1, CLEANSED COUNTRY, CLEANSED PROVINCE, CLEANSED CITY, CLEANSED POSTAL CODE, CUSTOMER TYPE, CUSTOMER SUBTYPE, CUSTOMER STATUS, SEGMENTATION as Yes/No. If any of these attribute is set to Yes, then it is picked up as search criteria and the query internally runs to get the values to be populated in IDD as search criteria. If it is set to No, that attribute is not used as search criteria.</w:t>
            </w:r>
          </w:p>
          <w:p w14:paraId="1ADA10EA" w14:textId="6D9AF1FB"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 xml:space="preserve">Once the search is done, the script will validate different subject areas (Customer, Product Category, Account, Account Postal </w:t>
            </w:r>
            <w:r w:rsidRPr="00337A0F">
              <w:rPr>
                <w:rFonts w:asciiTheme="minorHAnsi" w:hAnsiTheme="minorHAnsi" w:cstheme="minorHAnsi"/>
                <w:sz w:val="20"/>
                <w:szCs w:val="20"/>
              </w:rPr>
              <w:lastRenderedPageBreak/>
              <w:t>Address, Customer Postal Address, Relationships) for that customer</w:t>
            </w:r>
          </w:p>
        </w:tc>
        <w:tc>
          <w:tcPr>
            <w:tcW w:w="1710" w:type="dxa"/>
          </w:tcPr>
          <w:p w14:paraId="3AC7B348" w14:textId="755D1057"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lastRenderedPageBreak/>
              <w:t>loginIDD</w:t>
            </w:r>
          </w:p>
        </w:tc>
        <w:tc>
          <w:tcPr>
            <w:tcW w:w="2790" w:type="dxa"/>
          </w:tcPr>
          <w:p w14:paraId="1A359592" w14:textId="0E48E187" w:rsidR="00674527" w:rsidRPr="00337A0F" w:rsidRDefault="00674527" w:rsidP="00337A0F">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1D00BEB4" w14:textId="77777777" w:rsidR="00674527" w:rsidRPr="00337A0F" w:rsidRDefault="00674527" w:rsidP="00674527">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40A0BDE2" w14:textId="77777777"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71A14D4F" w14:textId="77777777"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14B7AF4C" w14:textId="541FB11B" w:rsidR="00674527" w:rsidRPr="00337A0F" w:rsidRDefault="00674527" w:rsidP="00674527">
            <w:pPr>
              <w:jc w:val="both"/>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tcPr>
          <w:p w14:paraId="00B72C0F" w14:textId="77777777" w:rsidR="0028616A" w:rsidRDefault="00674527" w:rsidP="0028616A">
            <w:pPr>
              <w:autoSpaceDE w:val="0"/>
              <w:autoSpaceDN w:val="0"/>
              <w:adjustRightInd w:val="0"/>
              <w:spacing w:before="0" w:after="0" w:line="240" w:lineRule="auto"/>
              <w:rPr>
                <w:rFonts w:asciiTheme="minorHAnsi" w:hAnsiTheme="minorHAnsi" w:cstheme="minorHAnsi"/>
                <w:sz w:val="18"/>
                <w:szCs w:val="20"/>
              </w:rPr>
            </w:pPr>
            <w:r w:rsidRPr="00337A0F">
              <w:rPr>
                <w:rFonts w:asciiTheme="minorHAnsi" w:hAnsiTheme="minorHAnsi" w:cstheme="minorHAnsi"/>
                <w:sz w:val="20"/>
                <w:szCs w:val="20"/>
              </w:rPr>
              <w:t> </w:t>
            </w:r>
            <w:r w:rsidR="0028616A" w:rsidRPr="00A63F8C">
              <w:rPr>
                <w:rFonts w:asciiTheme="minorHAnsi" w:hAnsiTheme="minorHAnsi" w:cstheme="minorHAnsi"/>
                <w:b/>
                <w:sz w:val="18"/>
                <w:szCs w:val="20"/>
              </w:rPr>
              <w:t>CACMQA1IDDUr</w:t>
            </w:r>
            <w:r w:rsidR="0028616A" w:rsidRPr="00A63F8C">
              <w:rPr>
                <w:rFonts w:asciiTheme="minorHAnsi" w:hAnsiTheme="minorHAnsi" w:cstheme="minorHAnsi"/>
                <w:sz w:val="18"/>
                <w:szCs w:val="20"/>
              </w:rPr>
              <w:t>l=http://qcmmdm4901:9900/e360/com.informatica.tools.mdm.web.auth/login</w:t>
            </w:r>
          </w:p>
          <w:p w14:paraId="0E21FE70"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492AD100"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65CCC55B" w14:textId="0AA0C8D4" w:rsidR="00674527"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582C21" w:rsidRPr="00337A0F" w14:paraId="5BC49B6B" w14:textId="77777777" w:rsidTr="00674527">
        <w:trPr>
          <w:trHeight w:val="3600"/>
        </w:trPr>
        <w:tc>
          <w:tcPr>
            <w:tcW w:w="625" w:type="dxa"/>
            <w:noWrap/>
            <w:hideMark/>
          </w:tcPr>
          <w:p w14:paraId="7DA0E658" w14:textId="77777777" w:rsidR="00582C21" w:rsidRPr="00337A0F" w:rsidRDefault="00582C21" w:rsidP="00582C21">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20B1C7EA" w14:textId="32A7A3E3" w:rsidR="00582C21" w:rsidRPr="00337A0F" w:rsidRDefault="00582C21" w:rsidP="00582C21">
            <w:pPr>
              <w:jc w:val="both"/>
              <w:rPr>
                <w:rFonts w:asciiTheme="minorHAnsi" w:hAnsiTheme="minorHAnsi" w:cstheme="minorHAnsi"/>
                <w:sz w:val="20"/>
                <w:szCs w:val="20"/>
              </w:rPr>
            </w:pPr>
          </w:p>
        </w:tc>
        <w:tc>
          <w:tcPr>
            <w:tcW w:w="2070" w:type="dxa"/>
            <w:noWrap/>
          </w:tcPr>
          <w:p w14:paraId="5F4F1EEB" w14:textId="24E65069" w:rsidR="00582C21" w:rsidRPr="00337A0F" w:rsidRDefault="00582C21" w:rsidP="00582C21">
            <w:pPr>
              <w:jc w:val="both"/>
              <w:rPr>
                <w:rFonts w:asciiTheme="minorHAnsi" w:hAnsiTheme="minorHAnsi" w:cstheme="minorHAnsi"/>
                <w:sz w:val="20"/>
                <w:szCs w:val="20"/>
              </w:rPr>
            </w:pPr>
          </w:p>
        </w:tc>
        <w:tc>
          <w:tcPr>
            <w:tcW w:w="1710" w:type="dxa"/>
          </w:tcPr>
          <w:p w14:paraId="7961FF13" w14:textId="194172E8" w:rsidR="00582C21" w:rsidRPr="00337A0F" w:rsidRDefault="00582C21" w:rsidP="00582C21">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3F8376B6" w14:textId="7EE1DC6F" w:rsidR="00582C21" w:rsidRPr="00337A0F" w:rsidRDefault="00582C21" w:rsidP="00582C21">
            <w:pPr>
              <w:jc w:val="both"/>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39D28A55" w14:textId="77777777" w:rsidR="00582C21" w:rsidRPr="00337A0F" w:rsidRDefault="00582C21" w:rsidP="00582C21">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5D11AA08" w14:textId="77777777" w:rsidR="00582C21" w:rsidRPr="00337A0F" w:rsidRDefault="00582C21" w:rsidP="00582C21">
            <w:pPr>
              <w:rPr>
                <w:rFonts w:asciiTheme="minorHAnsi" w:hAnsiTheme="minorHAnsi" w:cstheme="minorHAnsi"/>
                <w:sz w:val="20"/>
                <w:szCs w:val="20"/>
              </w:rPr>
            </w:pPr>
            <w:r w:rsidRPr="00337A0F">
              <w:rPr>
                <w:rFonts w:asciiTheme="minorHAnsi" w:hAnsiTheme="minorHAnsi" w:cstheme="minorHAnsi"/>
                <w:sz w:val="20"/>
                <w:szCs w:val="20"/>
              </w:rPr>
              <w:t>1) Menuitem</w:t>
            </w:r>
          </w:p>
          <w:p w14:paraId="316DF2DE" w14:textId="09B4D5DE" w:rsidR="00582C21" w:rsidRPr="00337A0F" w:rsidRDefault="00582C21" w:rsidP="00582C21">
            <w:pPr>
              <w:jc w:val="both"/>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tcPr>
          <w:p w14:paraId="620B04D0" w14:textId="797D5AC5" w:rsidR="00582C21" w:rsidRPr="00337A0F" w:rsidRDefault="00582C21" w:rsidP="00582C21">
            <w:pPr>
              <w:jc w:val="both"/>
              <w:rPr>
                <w:rFonts w:asciiTheme="minorHAnsi" w:hAnsiTheme="minorHAnsi" w:cstheme="minorHAnsi"/>
                <w:sz w:val="20"/>
                <w:szCs w:val="20"/>
              </w:rPr>
            </w:pPr>
            <w:r w:rsidRPr="00337A0F">
              <w:rPr>
                <w:rFonts w:asciiTheme="minorHAnsi" w:hAnsiTheme="minorHAnsi" w:cstheme="minorHAnsi"/>
                <w:sz w:val="20"/>
                <w:szCs w:val="20"/>
              </w:rPr>
              <w:t>This Keyword uses to click on Queries menuitem in IDD</w:t>
            </w:r>
          </w:p>
        </w:tc>
      </w:tr>
      <w:tr w:rsidR="00894983" w:rsidRPr="00337A0F" w14:paraId="4D988E6A" w14:textId="77777777" w:rsidTr="00674527">
        <w:trPr>
          <w:trHeight w:val="2700"/>
        </w:trPr>
        <w:tc>
          <w:tcPr>
            <w:tcW w:w="625" w:type="dxa"/>
            <w:noWrap/>
            <w:hideMark/>
          </w:tcPr>
          <w:p w14:paraId="208B3B61" w14:textId="77777777" w:rsidR="00894983" w:rsidRPr="00337A0F" w:rsidRDefault="00894983" w:rsidP="00894983">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1871B41C" w14:textId="428E5DEC" w:rsidR="00894983" w:rsidRPr="00337A0F" w:rsidRDefault="00894983" w:rsidP="00894983">
            <w:pPr>
              <w:jc w:val="both"/>
              <w:rPr>
                <w:rFonts w:asciiTheme="minorHAnsi" w:hAnsiTheme="minorHAnsi" w:cstheme="minorHAnsi"/>
                <w:sz w:val="20"/>
                <w:szCs w:val="20"/>
              </w:rPr>
            </w:pPr>
          </w:p>
        </w:tc>
        <w:tc>
          <w:tcPr>
            <w:tcW w:w="2070" w:type="dxa"/>
            <w:noWrap/>
          </w:tcPr>
          <w:p w14:paraId="5D174EAB" w14:textId="12E3A71A" w:rsidR="00894983" w:rsidRPr="00337A0F" w:rsidRDefault="00894983" w:rsidP="00894983">
            <w:pPr>
              <w:jc w:val="both"/>
              <w:rPr>
                <w:rFonts w:asciiTheme="minorHAnsi" w:hAnsiTheme="minorHAnsi" w:cstheme="minorHAnsi"/>
                <w:sz w:val="20"/>
                <w:szCs w:val="20"/>
              </w:rPr>
            </w:pPr>
          </w:p>
        </w:tc>
        <w:tc>
          <w:tcPr>
            <w:tcW w:w="1710" w:type="dxa"/>
          </w:tcPr>
          <w:p w14:paraId="6231CE4F" w14:textId="177465D9" w:rsidR="00894983" w:rsidRPr="00337A0F" w:rsidRDefault="00894983" w:rsidP="00894983">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2BC4A4E3" w14:textId="67740661" w:rsidR="00894983" w:rsidRPr="00337A0F" w:rsidRDefault="00894983" w:rsidP="00894983">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69259B31" w14:textId="77777777" w:rsidR="00894983" w:rsidRPr="00337A0F" w:rsidRDefault="00894983" w:rsidP="00FF7D8E">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31F6596E" w14:textId="62BF8C7A" w:rsidR="00894983" w:rsidRPr="00337A0F" w:rsidRDefault="00894983" w:rsidP="00FF7D8E">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tcPr>
          <w:p w14:paraId="697D10D0" w14:textId="77777777" w:rsidR="00894983" w:rsidRPr="00337A0F" w:rsidRDefault="00894983" w:rsidP="00894983">
            <w:pPr>
              <w:jc w:val="center"/>
              <w:rPr>
                <w:rFonts w:asciiTheme="minorHAnsi" w:hAnsiTheme="minorHAnsi" w:cstheme="minorHAnsi"/>
                <w:sz w:val="20"/>
                <w:szCs w:val="20"/>
              </w:rPr>
            </w:pPr>
            <w:r w:rsidRPr="00337A0F">
              <w:rPr>
                <w:rFonts w:asciiTheme="minorHAnsi" w:hAnsiTheme="minorHAnsi" w:cstheme="minorHAnsi"/>
                <w:sz w:val="20"/>
                <w:szCs w:val="20"/>
              </w:rPr>
              <w:t>Keyword Selects any one search like customer search</w:t>
            </w:r>
          </w:p>
          <w:p w14:paraId="52D196F1" w14:textId="7DFAFC5C" w:rsidR="00894983" w:rsidRPr="00337A0F" w:rsidRDefault="00894983" w:rsidP="00894983">
            <w:pPr>
              <w:rPr>
                <w:rFonts w:asciiTheme="minorHAnsi" w:hAnsiTheme="minorHAnsi" w:cstheme="minorHAnsi"/>
                <w:sz w:val="20"/>
                <w:szCs w:val="20"/>
              </w:rPr>
            </w:pPr>
            <w:r w:rsidRPr="00337A0F">
              <w:rPr>
                <w:rFonts w:asciiTheme="minorHAnsi" w:hAnsiTheme="minorHAnsi" w:cstheme="minorHAnsi"/>
                <w:sz w:val="20"/>
                <w:szCs w:val="20"/>
              </w:rPr>
              <w:t>Company search</w:t>
            </w:r>
          </w:p>
        </w:tc>
      </w:tr>
      <w:tr w:rsidR="00894983" w:rsidRPr="00337A0F" w14:paraId="5B570BB2" w14:textId="77777777" w:rsidTr="00674527">
        <w:trPr>
          <w:trHeight w:val="2100"/>
        </w:trPr>
        <w:tc>
          <w:tcPr>
            <w:tcW w:w="625" w:type="dxa"/>
            <w:noWrap/>
            <w:hideMark/>
          </w:tcPr>
          <w:p w14:paraId="709C63CD" w14:textId="77777777" w:rsidR="00894983" w:rsidRPr="00337A0F" w:rsidRDefault="00894983" w:rsidP="00894983">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3AADB3DF" w14:textId="2DF6D706" w:rsidR="00894983" w:rsidRPr="00337A0F" w:rsidRDefault="00894983" w:rsidP="00894983">
            <w:pPr>
              <w:jc w:val="both"/>
              <w:rPr>
                <w:rFonts w:asciiTheme="minorHAnsi" w:hAnsiTheme="minorHAnsi" w:cstheme="minorHAnsi"/>
                <w:sz w:val="20"/>
                <w:szCs w:val="20"/>
              </w:rPr>
            </w:pPr>
          </w:p>
        </w:tc>
        <w:tc>
          <w:tcPr>
            <w:tcW w:w="2070" w:type="dxa"/>
            <w:noWrap/>
          </w:tcPr>
          <w:p w14:paraId="34DA4A5A" w14:textId="4351A369" w:rsidR="00894983" w:rsidRPr="00337A0F" w:rsidRDefault="00894983" w:rsidP="00894983">
            <w:pPr>
              <w:jc w:val="both"/>
              <w:rPr>
                <w:rFonts w:asciiTheme="minorHAnsi" w:hAnsiTheme="minorHAnsi" w:cstheme="minorHAnsi"/>
                <w:sz w:val="20"/>
                <w:szCs w:val="20"/>
              </w:rPr>
            </w:pPr>
          </w:p>
        </w:tc>
        <w:tc>
          <w:tcPr>
            <w:tcW w:w="1710" w:type="dxa"/>
          </w:tcPr>
          <w:p w14:paraId="35633E74" w14:textId="0A837B67" w:rsidR="00894983" w:rsidRPr="00337A0F" w:rsidRDefault="00894983" w:rsidP="00894983">
            <w:pPr>
              <w:jc w:val="both"/>
              <w:rPr>
                <w:rFonts w:asciiTheme="minorHAnsi" w:hAnsiTheme="minorHAnsi" w:cstheme="minorHAnsi"/>
                <w:sz w:val="20"/>
                <w:szCs w:val="20"/>
              </w:rPr>
            </w:pPr>
            <w:r w:rsidRPr="00337A0F">
              <w:rPr>
                <w:rFonts w:asciiTheme="minorHAnsi" w:hAnsiTheme="minorHAnsi" w:cstheme="minorHAnsi"/>
                <w:sz w:val="20"/>
                <w:szCs w:val="20"/>
              </w:rPr>
              <w:t>testdatainsertCust</w:t>
            </w:r>
          </w:p>
        </w:tc>
        <w:tc>
          <w:tcPr>
            <w:tcW w:w="2790" w:type="dxa"/>
          </w:tcPr>
          <w:p w14:paraId="47DEA4E8" w14:textId="77777777" w:rsidR="00894983" w:rsidRPr="00337A0F" w:rsidRDefault="00894983" w:rsidP="00894983">
            <w:pPr>
              <w:jc w:val="both"/>
              <w:rPr>
                <w:rFonts w:asciiTheme="minorHAnsi" w:hAnsiTheme="minorHAnsi" w:cstheme="minorHAnsi"/>
                <w:sz w:val="20"/>
                <w:szCs w:val="20"/>
              </w:rPr>
            </w:pPr>
            <w:r w:rsidRPr="00337A0F">
              <w:rPr>
                <w:rFonts w:asciiTheme="minorHAnsi" w:hAnsiTheme="minorHAnsi" w:cstheme="minorHAnsi"/>
                <w:sz w:val="20"/>
                <w:szCs w:val="20"/>
              </w:rPr>
              <w:t>This keyword is used to identify test data (CA_ID) to be searched based on Test Data Mode.</w:t>
            </w:r>
          </w:p>
          <w:p w14:paraId="7FEB0349" w14:textId="458C7275" w:rsidR="00894983" w:rsidRPr="00337A0F" w:rsidRDefault="00894983" w:rsidP="00894983">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If Test Data Mode = Manual, user needs to run the data identification query (CUSTOMER_OTHER_ATTRIBUTES) present in sql parameter file and manually provides a valid CA_ID from the query result</w:t>
            </w:r>
          </w:p>
          <w:p w14:paraId="64DC4FEC" w14:textId="77777777" w:rsidR="00894983" w:rsidRPr="00337A0F" w:rsidRDefault="00894983" w:rsidP="00E414F3">
            <w:pPr>
              <w:jc w:val="both"/>
              <w:rPr>
                <w:rFonts w:asciiTheme="minorHAnsi" w:hAnsiTheme="minorHAnsi" w:cstheme="minorHAnsi"/>
                <w:sz w:val="20"/>
                <w:szCs w:val="20"/>
              </w:rPr>
            </w:pPr>
            <w:r w:rsidRPr="00337A0F">
              <w:rPr>
                <w:rFonts w:asciiTheme="minorHAnsi" w:hAnsiTheme="minorHAnsi" w:cstheme="minorHAnsi"/>
                <w:sz w:val="20"/>
                <w:szCs w:val="20"/>
              </w:rPr>
              <w:t xml:space="preserve">If Test Data Mode = Auto,  </w:t>
            </w:r>
            <w:r w:rsidR="00E414F3" w:rsidRPr="00337A0F">
              <w:rPr>
                <w:rFonts w:asciiTheme="minorHAnsi" w:hAnsiTheme="minorHAnsi" w:cstheme="minorHAnsi"/>
                <w:sz w:val="20"/>
                <w:szCs w:val="20"/>
              </w:rPr>
              <w:t xml:space="preserve">the same query runs and picks up a roandom valid CA_ID that can be searched. Then no need to provide any manual input in the CA_ID filed in the data sheet. If </w:t>
            </w:r>
            <w:r w:rsidR="00E414F3" w:rsidRPr="00337A0F">
              <w:rPr>
                <w:rFonts w:asciiTheme="minorHAnsi" w:hAnsiTheme="minorHAnsi" w:cstheme="minorHAnsi"/>
                <w:sz w:val="20"/>
                <w:szCs w:val="20"/>
              </w:rPr>
              <w:lastRenderedPageBreak/>
              <w:t>there is any other value in the CA_ID column (may be from previuos run), it will be ignored. It is recommended to keep the CA_ID column blank if Auto is selected for Test Data Mode.</w:t>
            </w:r>
          </w:p>
          <w:p w14:paraId="69CBF9C6" w14:textId="20978388" w:rsidR="00E414F3" w:rsidRPr="00337A0F" w:rsidRDefault="00E414F3" w:rsidP="00E414F3">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Along with CA_ID, user have the provision to select (as search criteria) CUSTOMER NAME, CLEANSED ADDRESS LINE 1, CLEANSED COUNTRY, CLEANSED PROVINCE, CLEANSED CITY, CLEANSED POSTAL CODE, CUSTOMER TYPE, CUSTOMER SUBTYPE, CUSTOMER STATUS, SEGMENTATION as Yes/No. If any of these attribute is set to Yes, then it is picked up as search criteria and the query internally runs to get the values to be populated in IDD as search criteria. If it is set to No, that attribute is not used as search criteria.</w:t>
            </w:r>
          </w:p>
          <w:p w14:paraId="3B5FC73A" w14:textId="382B3A93" w:rsidR="00E414F3" w:rsidRPr="00337A0F" w:rsidRDefault="00E414F3" w:rsidP="00E414F3">
            <w:pPr>
              <w:jc w:val="both"/>
              <w:rPr>
                <w:rFonts w:asciiTheme="minorHAnsi" w:hAnsiTheme="minorHAnsi" w:cstheme="minorHAnsi"/>
                <w:sz w:val="20"/>
                <w:szCs w:val="20"/>
              </w:rPr>
            </w:pPr>
          </w:p>
        </w:tc>
        <w:tc>
          <w:tcPr>
            <w:tcW w:w="2970" w:type="dxa"/>
          </w:tcPr>
          <w:p w14:paraId="1A98DA56" w14:textId="77777777" w:rsidR="00FF7D8E" w:rsidRPr="00337A0F" w:rsidRDefault="00FF7D8E" w:rsidP="00FF7D8E">
            <w:pPr>
              <w:rPr>
                <w:rFonts w:asciiTheme="minorHAnsi" w:hAnsiTheme="minorHAnsi" w:cstheme="minorHAnsi"/>
                <w:sz w:val="20"/>
                <w:szCs w:val="20"/>
              </w:rPr>
            </w:pPr>
            <w:r w:rsidRPr="00337A0F">
              <w:rPr>
                <w:rFonts w:asciiTheme="minorHAnsi" w:hAnsiTheme="minorHAnsi" w:cstheme="minorHAnsi"/>
                <w:b/>
                <w:bCs/>
                <w:sz w:val="20"/>
                <w:szCs w:val="20"/>
                <w:u w:val="single"/>
              </w:rPr>
              <w:lastRenderedPageBreak/>
              <w:t>General_DataSheet:</w:t>
            </w:r>
            <w:r w:rsidRPr="00337A0F">
              <w:rPr>
                <w:rFonts w:asciiTheme="minorHAnsi" w:hAnsiTheme="minorHAnsi" w:cstheme="minorHAnsi"/>
                <w:sz w:val="20"/>
                <w:szCs w:val="20"/>
              </w:rPr>
              <w:t xml:space="preserve"> </w:t>
            </w:r>
          </w:p>
          <w:p w14:paraId="74FCD1C8" w14:textId="3AC3F8F1" w:rsidR="00FF7D8E" w:rsidRPr="00337A0F" w:rsidRDefault="00FF7D8E" w:rsidP="00FF7D8E">
            <w:pPr>
              <w:rPr>
                <w:rFonts w:asciiTheme="minorHAnsi" w:hAnsiTheme="minorHAnsi" w:cstheme="minorHAnsi"/>
                <w:sz w:val="20"/>
                <w:szCs w:val="20"/>
              </w:rPr>
            </w:pPr>
            <w:r w:rsidRPr="00337A0F">
              <w:rPr>
                <w:rFonts w:asciiTheme="minorHAnsi" w:hAnsiTheme="minorHAnsi" w:cstheme="minorHAnsi"/>
                <w:sz w:val="20"/>
                <w:szCs w:val="20"/>
              </w:rPr>
              <w:t>For Test Data Mode = Manual</w:t>
            </w:r>
          </w:p>
          <w:p w14:paraId="6EC80CE6" w14:textId="206A1147" w:rsidR="00FF7D8E" w:rsidRPr="00337A0F" w:rsidRDefault="00FF7D8E" w:rsidP="00FF7D8E">
            <w:pPr>
              <w:pStyle w:val="ListParagraph"/>
              <w:numPr>
                <w:ilvl w:val="0"/>
                <w:numId w:val="18"/>
              </w:numPr>
              <w:rPr>
                <w:rFonts w:asciiTheme="minorHAnsi" w:hAnsiTheme="minorHAnsi" w:cstheme="minorHAnsi"/>
                <w:sz w:val="20"/>
                <w:szCs w:val="20"/>
              </w:rPr>
            </w:pPr>
            <w:r w:rsidRPr="00337A0F">
              <w:rPr>
                <w:rFonts w:asciiTheme="minorHAnsi" w:hAnsiTheme="minorHAnsi" w:cstheme="minorHAnsi"/>
                <w:sz w:val="20"/>
                <w:szCs w:val="20"/>
              </w:rPr>
              <w:t>CA_ID</w:t>
            </w:r>
          </w:p>
          <w:p w14:paraId="202591D5" w14:textId="26F6153B" w:rsidR="00FF7D8E" w:rsidRPr="00337A0F" w:rsidRDefault="00FF7D8E" w:rsidP="00FF7D8E">
            <w:pPr>
              <w:rPr>
                <w:rFonts w:asciiTheme="minorHAnsi" w:hAnsiTheme="minorHAnsi" w:cstheme="minorHAnsi"/>
                <w:sz w:val="20"/>
                <w:szCs w:val="20"/>
              </w:rPr>
            </w:pPr>
          </w:p>
          <w:p w14:paraId="37B28DF0" w14:textId="45C1F262" w:rsidR="00FF7D8E" w:rsidRPr="00337A0F" w:rsidRDefault="00FF7D8E" w:rsidP="00FF7D8E">
            <w:pPr>
              <w:rPr>
                <w:rFonts w:asciiTheme="minorHAnsi" w:hAnsiTheme="minorHAnsi" w:cstheme="minorHAnsi"/>
                <w:sz w:val="20"/>
                <w:szCs w:val="20"/>
              </w:rPr>
            </w:pPr>
            <w:r w:rsidRPr="00337A0F">
              <w:rPr>
                <w:rFonts w:asciiTheme="minorHAnsi" w:hAnsiTheme="minorHAnsi" w:cstheme="minorHAnsi"/>
                <w:sz w:val="20"/>
                <w:szCs w:val="20"/>
              </w:rPr>
              <w:t>For Test Data Mode = Auto</w:t>
            </w:r>
          </w:p>
          <w:p w14:paraId="3C7C802E" w14:textId="16CE192F"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CUSTOMER NAME as Yes/No</w:t>
            </w:r>
          </w:p>
          <w:p w14:paraId="7BA8CD41" w14:textId="53F03E51"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CLEANSED ADDRESS LINE 1 as Yes/No</w:t>
            </w:r>
          </w:p>
          <w:p w14:paraId="42939912" w14:textId="38680A23"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CLEANSED COUNTRY as Yes/No</w:t>
            </w:r>
          </w:p>
          <w:p w14:paraId="0A59AA73" w14:textId="45130080"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CLEANSED PROVINCE as Yes/No</w:t>
            </w:r>
          </w:p>
          <w:p w14:paraId="0507189A" w14:textId="36737134"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CLEANSED CITY as Yes/No</w:t>
            </w:r>
          </w:p>
          <w:p w14:paraId="49995079" w14:textId="20CCFCC0"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lastRenderedPageBreak/>
              <w:t>CLEANSED POSTAL CODE as Yes/No</w:t>
            </w:r>
          </w:p>
          <w:p w14:paraId="73092272" w14:textId="54E045CF"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CUSTOMER TYPE as Yes/No</w:t>
            </w:r>
          </w:p>
          <w:p w14:paraId="3AE30757" w14:textId="0F8B48A4"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CUSTOMER SUBTYPE as Yes/No</w:t>
            </w:r>
          </w:p>
          <w:p w14:paraId="6D6E7259" w14:textId="3FC7BEEB"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CUSTOMER STATUS as Yes/No</w:t>
            </w:r>
          </w:p>
          <w:p w14:paraId="6CF41B07" w14:textId="33FE6E70" w:rsidR="00FF7D8E" w:rsidRPr="00337A0F" w:rsidRDefault="00FF7D8E"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SEGMENTATION as Yes/No</w:t>
            </w:r>
          </w:p>
          <w:p w14:paraId="42DF845F" w14:textId="4FDECDFE" w:rsidR="00DE1EAD" w:rsidRPr="00337A0F" w:rsidRDefault="00DE1EAD" w:rsidP="00FF7D8E">
            <w:pPr>
              <w:pStyle w:val="ListParagraph"/>
              <w:numPr>
                <w:ilvl w:val="0"/>
                <w:numId w:val="19"/>
              </w:numPr>
              <w:rPr>
                <w:rFonts w:asciiTheme="minorHAnsi" w:hAnsiTheme="minorHAnsi" w:cstheme="minorHAnsi"/>
                <w:sz w:val="20"/>
                <w:szCs w:val="20"/>
              </w:rPr>
            </w:pPr>
            <w:r w:rsidRPr="00337A0F">
              <w:rPr>
                <w:rFonts w:asciiTheme="minorHAnsi" w:hAnsiTheme="minorHAnsi" w:cstheme="minorHAnsi"/>
                <w:sz w:val="20"/>
                <w:szCs w:val="20"/>
              </w:rPr>
              <w:t>No need to fill CA_ID. Even if it is filled with any other value, it will be ignored. It is recommended to keep the CA_ID column blank if Auto is selected for Test Data Mode.</w:t>
            </w:r>
          </w:p>
          <w:p w14:paraId="646AC2CD" w14:textId="6AB5F987" w:rsidR="00894983" w:rsidRPr="00337A0F" w:rsidRDefault="00894983" w:rsidP="00894983">
            <w:pPr>
              <w:jc w:val="both"/>
              <w:rPr>
                <w:rFonts w:asciiTheme="minorHAnsi" w:hAnsiTheme="minorHAnsi" w:cstheme="minorHAnsi"/>
                <w:sz w:val="20"/>
                <w:szCs w:val="20"/>
              </w:rPr>
            </w:pPr>
          </w:p>
        </w:tc>
        <w:tc>
          <w:tcPr>
            <w:tcW w:w="1633" w:type="dxa"/>
          </w:tcPr>
          <w:p w14:paraId="6EC01E4B" w14:textId="36FADEDB" w:rsidR="00894983" w:rsidRPr="00337A0F" w:rsidRDefault="00894983" w:rsidP="00894983">
            <w:pPr>
              <w:rPr>
                <w:rFonts w:asciiTheme="minorHAnsi" w:hAnsiTheme="minorHAnsi" w:cstheme="minorHAnsi"/>
                <w:sz w:val="20"/>
                <w:szCs w:val="20"/>
              </w:rPr>
            </w:pPr>
          </w:p>
        </w:tc>
      </w:tr>
      <w:tr w:rsidR="00513A3F" w:rsidRPr="00337A0F" w14:paraId="14455BFC" w14:textId="77777777" w:rsidTr="00674527">
        <w:trPr>
          <w:trHeight w:val="1800"/>
        </w:trPr>
        <w:tc>
          <w:tcPr>
            <w:tcW w:w="625" w:type="dxa"/>
            <w:noWrap/>
            <w:hideMark/>
          </w:tcPr>
          <w:p w14:paraId="35688D99"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070CE992" w14:textId="28FEA7C0" w:rsidR="00513A3F" w:rsidRPr="00337A0F" w:rsidRDefault="00513A3F" w:rsidP="00513A3F">
            <w:pPr>
              <w:jc w:val="both"/>
              <w:rPr>
                <w:rFonts w:asciiTheme="minorHAnsi" w:hAnsiTheme="minorHAnsi" w:cstheme="minorHAnsi"/>
                <w:sz w:val="20"/>
                <w:szCs w:val="20"/>
              </w:rPr>
            </w:pPr>
          </w:p>
        </w:tc>
        <w:tc>
          <w:tcPr>
            <w:tcW w:w="2070" w:type="dxa"/>
            <w:noWrap/>
          </w:tcPr>
          <w:p w14:paraId="1569485B" w14:textId="09CA17C5" w:rsidR="00513A3F" w:rsidRPr="00337A0F" w:rsidRDefault="00513A3F" w:rsidP="00513A3F">
            <w:pPr>
              <w:jc w:val="both"/>
              <w:rPr>
                <w:rFonts w:asciiTheme="minorHAnsi" w:hAnsiTheme="minorHAnsi" w:cstheme="minorHAnsi"/>
                <w:sz w:val="20"/>
                <w:szCs w:val="20"/>
              </w:rPr>
            </w:pPr>
          </w:p>
        </w:tc>
        <w:tc>
          <w:tcPr>
            <w:tcW w:w="1710" w:type="dxa"/>
          </w:tcPr>
          <w:p w14:paraId="03097506" w14:textId="408755BA"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1CDB0FDE" w14:textId="22F0A86C"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1AFC8355" w14:textId="78A994F4" w:rsidR="00513A3F" w:rsidRPr="00337A0F" w:rsidRDefault="00513A3F" w:rsidP="00513A3F">
            <w:pPr>
              <w:jc w:val="both"/>
              <w:rPr>
                <w:rFonts w:asciiTheme="minorHAnsi" w:hAnsiTheme="minorHAnsi" w:cstheme="minorHAnsi"/>
                <w:sz w:val="20"/>
                <w:szCs w:val="20"/>
              </w:rPr>
            </w:pPr>
          </w:p>
        </w:tc>
        <w:tc>
          <w:tcPr>
            <w:tcW w:w="1633" w:type="dxa"/>
            <w:noWrap/>
            <w:hideMark/>
          </w:tcPr>
          <w:p w14:paraId="64470987"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513A3F" w:rsidRPr="00337A0F" w14:paraId="7C8C2DD6" w14:textId="77777777" w:rsidTr="00674527">
        <w:trPr>
          <w:trHeight w:val="900"/>
        </w:trPr>
        <w:tc>
          <w:tcPr>
            <w:tcW w:w="625" w:type="dxa"/>
            <w:noWrap/>
            <w:hideMark/>
          </w:tcPr>
          <w:p w14:paraId="43E68127"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CF58E41" w14:textId="114EB388" w:rsidR="00513A3F" w:rsidRPr="00337A0F" w:rsidRDefault="00513A3F" w:rsidP="00513A3F">
            <w:pPr>
              <w:jc w:val="both"/>
              <w:rPr>
                <w:rFonts w:asciiTheme="minorHAnsi" w:hAnsiTheme="minorHAnsi" w:cstheme="minorHAnsi"/>
                <w:sz w:val="20"/>
                <w:szCs w:val="20"/>
              </w:rPr>
            </w:pPr>
          </w:p>
        </w:tc>
        <w:tc>
          <w:tcPr>
            <w:tcW w:w="2070" w:type="dxa"/>
            <w:noWrap/>
          </w:tcPr>
          <w:p w14:paraId="735F52B0" w14:textId="63D8DACC" w:rsidR="00513A3F" w:rsidRPr="00337A0F" w:rsidRDefault="00513A3F" w:rsidP="00513A3F">
            <w:pPr>
              <w:jc w:val="both"/>
              <w:rPr>
                <w:rFonts w:asciiTheme="minorHAnsi" w:hAnsiTheme="minorHAnsi" w:cstheme="minorHAnsi"/>
                <w:sz w:val="20"/>
                <w:szCs w:val="20"/>
              </w:rPr>
            </w:pPr>
          </w:p>
        </w:tc>
        <w:tc>
          <w:tcPr>
            <w:tcW w:w="1710" w:type="dxa"/>
          </w:tcPr>
          <w:p w14:paraId="2AF42C8A" w14:textId="0D72B086"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openRecordFromSearch</w:t>
            </w:r>
          </w:p>
        </w:tc>
        <w:tc>
          <w:tcPr>
            <w:tcW w:w="2790" w:type="dxa"/>
          </w:tcPr>
          <w:p w14:paraId="745D74AF" w14:textId="03EAC379"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This keyword opens the first record from search results</w:t>
            </w:r>
          </w:p>
        </w:tc>
        <w:tc>
          <w:tcPr>
            <w:tcW w:w="2970" w:type="dxa"/>
            <w:noWrap/>
          </w:tcPr>
          <w:p w14:paraId="40525383" w14:textId="4C7639A8" w:rsidR="00513A3F" w:rsidRPr="00337A0F" w:rsidRDefault="00513A3F" w:rsidP="00513A3F">
            <w:pPr>
              <w:jc w:val="both"/>
              <w:rPr>
                <w:rFonts w:asciiTheme="minorHAnsi" w:hAnsiTheme="minorHAnsi" w:cstheme="minorHAnsi"/>
                <w:sz w:val="20"/>
                <w:szCs w:val="20"/>
              </w:rPr>
            </w:pPr>
          </w:p>
        </w:tc>
        <w:tc>
          <w:tcPr>
            <w:tcW w:w="1633" w:type="dxa"/>
            <w:noWrap/>
            <w:hideMark/>
          </w:tcPr>
          <w:p w14:paraId="315A9ED5"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513A3F" w:rsidRPr="00337A0F" w14:paraId="2835ADED" w14:textId="77777777" w:rsidTr="00674527">
        <w:trPr>
          <w:trHeight w:val="2100"/>
        </w:trPr>
        <w:tc>
          <w:tcPr>
            <w:tcW w:w="625" w:type="dxa"/>
            <w:noWrap/>
            <w:hideMark/>
          </w:tcPr>
          <w:p w14:paraId="28C7707E"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06334E18" w14:textId="57E2515B" w:rsidR="00513A3F" w:rsidRPr="00337A0F" w:rsidRDefault="00513A3F" w:rsidP="00513A3F">
            <w:pPr>
              <w:jc w:val="both"/>
              <w:rPr>
                <w:rFonts w:asciiTheme="minorHAnsi" w:hAnsiTheme="minorHAnsi" w:cstheme="minorHAnsi"/>
                <w:sz w:val="20"/>
                <w:szCs w:val="20"/>
              </w:rPr>
            </w:pPr>
          </w:p>
        </w:tc>
        <w:tc>
          <w:tcPr>
            <w:tcW w:w="2070" w:type="dxa"/>
            <w:noWrap/>
          </w:tcPr>
          <w:p w14:paraId="7947AAA9" w14:textId="613F63BE" w:rsidR="00513A3F" w:rsidRPr="00337A0F" w:rsidRDefault="00513A3F" w:rsidP="00513A3F">
            <w:pPr>
              <w:jc w:val="both"/>
              <w:rPr>
                <w:rFonts w:asciiTheme="minorHAnsi" w:hAnsiTheme="minorHAnsi" w:cstheme="minorHAnsi"/>
                <w:sz w:val="20"/>
                <w:szCs w:val="20"/>
              </w:rPr>
            </w:pPr>
          </w:p>
        </w:tc>
        <w:tc>
          <w:tcPr>
            <w:tcW w:w="1710" w:type="dxa"/>
          </w:tcPr>
          <w:p w14:paraId="4D6AFB39" w14:textId="47CDD8AE"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dbval_Customer_CAID</w:t>
            </w:r>
          </w:p>
        </w:tc>
        <w:tc>
          <w:tcPr>
            <w:tcW w:w="2790" w:type="dxa"/>
          </w:tcPr>
          <w:p w14:paraId="4480A3F3" w14:textId="77777777" w:rsidR="00513A3F" w:rsidRPr="00337A0F" w:rsidRDefault="00513A3F" w:rsidP="00513A3F">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Customer area in IDD UI with DB</w:t>
            </w:r>
          </w:p>
          <w:p w14:paraId="1C348DDB" w14:textId="64AED689" w:rsidR="00222380" w:rsidRPr="00337A0F" w:rsidRDefault="00222380" w:rsidP="00513A3F">
            <w:pPr>
              <w:rPr>
                <w:rFonts w:asciiTheme="minorHAnsi" w:hAnsiTheme="minorHAnsi" w:cstheme="minorHAnsi"/>
                <w:sz w:val="20"/>
                <w:szCs w:val="20"/>
              </w:rPr>
            </w:pPr>
            <w:r w:rsidRPr="00337A0F">
              <w:rPr>
                <w:rFonts w:asciiTheme="minorHAnsi" w:hAnsiTheme="minorHAnsi" w:cstheme="minorHAnsi"/>
                <w:sz w:val="20"/>
                <w:szCs w:val="20"/>
              </w:rPr>
              <w:t>Query used: CUSTOMER_CA_ID</w:t>
            </w:r>
          </w:p>
        </w:tc>
        <w:tc>
          <w:tcPr>
            <w:tcW w:w="2970" w:type="dxa"/>
          </w:tcPr>
          <w:p w14:paraId="2732BD5D" w14:textId="61570EA8" w:rsidR="00513A3F" w:rsidRPr="00337A0F" w:rsidRDefault="00513A3F" w:rsidP="00513A3F">
            <w:pPr>
              <w:rPr>
                <w:rFonts w:asciiTheme="minorHAnsi" w:hAnsiTheme="minorHAnsi" w:cstheme="minorHAnsi"/>
                <w:sz w:val="20"/>
                <w:szCs w:val="20"/>
              </w:rPr>
            </w:pPr>
          </w:p>
        </w:tc>
        <w:tc>
          <w:tcPr>
            <w:tcW w:w="1633" w:type="dxa"/>
            <w:noWrap/>
            <w:hideMark/>
          </w:tcPr>
          <w:p w14:paraId="6097521B"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513A3F" w:rsidRPr="00337A0F" w14:paraId="05007DD8" w14:textId="77777777" w:rsidTr="00674527">
        <w:trPr>
          <w:trHeight w:val="1200"/>
        </w:trPr>
        <w:tc>
          <w:tcPr>
            <w:tcW w:w="625" w:type="dxa"/>
            <w:noWrap/>
            <w:hideMark/>
          </w:tcPr>
          <w:p w14:paraId="2E5E27F4"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6D2F80B9" w14:textId="64BEA805" w:rsidR="00513A3F" w:rsidRPr="00337A0F" w:rsidRDefault="00513A3F" w:rsidP="00513A3F">
            <w:pPr>
              <w:jc w:val="both"/>
              <w:rPr>
                <w:rFonts w:asciiTheme="minorHAnsi" w:hAnsiTheme="minorHAnsi" w:cstheme="minorHAnsi"/>
                <w:sz w:val="20"/>
                <w:szCs w:val="20"/>
              </w:rPr>
            </w:pPr>
          </w:p>
        </w:tc>
        <w:tc>
          <w:tcPr>
            <w:tcW w:w="2070" w:type="dxa"/>
            <w:noWrap/>
          </w:tcPr>
          <w:p w14:paraId="526A252E" w14:textId="5E43A931" w:rsidR="00513A3F" w:rsidRPr="00337A0F" w:rsidRDefault="00513A3F" w:rsidP="00513A3F">
            <w:pPr>
              <w:jc w:val="both"/>
              <w:rPr>
                <w:rFonts w:asciiTheme="minorHAnsi" w:hAnsiTheme="minorHAnsi" w:cstheme="minorHAnsi"/>
                <w:sz w:val="20"/>
                <w:szCs w:val="20"/>
              </w:rPr>
            </w:pPr>
          </w:p>
        </w:tc>
        <w:tc>
          <w:tcPr>
            <w:tcW w:w="1710" w:type="dxa"/>
          </w:tcPr>
          <w:p w14:paraId="4D2125CF" w14:textId="7EB364B4" w:rsidR="00513A3F" w:rsidRPr="00337A0F" w:rsidRDefault="00F02CED" w:rsidP="00513A3F">
            <w:pPr>
              <w:jc w:val="both"/>
              <w:rPr>
                <w:rFonts w:asciiTheme="minorHAnsi" w:hAnsiTheme="minorHAnsi" w:cstheme="minorHAnsi"/>
                <w:sz w:val="20"/>
                <w:szCs w:val="20"/>
              </w:rPr>
            </w:pPr>
            <w:r w:rsidRPr="00337A0F">
              <w:rPr>
                <w:rFonts w:asciiTheme="minorHAnsi" w:hAnsiTheme="minorHAnsi" w:cstheme="minorHAnsi"/>
                <w:sz w:val="20"/>
                <w:szCs w:val="20"/>
              </w:rPr>
              <w:t>verifyProductCategory</w:t>
            </w:r>
          </w:p>
        </w:tc>
        <w:tc>
          <w:tcPr>
            <w:tcW w:w="2790" w:type="dxa"/>
          </w:tcPr>
          <w:p w14:paraId="583F5B74" w14:textId="77777777" w:rsidR="00513A3F" w:rsidRPr="00337A0F" w:rsidRDefault="00F02CED" w:rsidP="00F02CED">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Product Category area in IDD UI with DB</w:t>
            </w:r>
          </w:p>
          <w:p w14:paraId="0BB456B6" w14:textId="12217950" w:rsidR="00222380" w:rsidRPr="00337A0F" w:rsidRDefault="00222380" w:rsidP="00F02CED">
            <w:pPr>
              <w:rPr>
                <w:rFonts w:asciiTheme="minorHAnsi" w:hAnsiTheme="minorHAnsi" w:cstheme="minorHAnsi"/>
                <w:sz w:val="20"/>
                <w:szCs w:val="20"/>
              </w:rPr>
            </w:pPr>
            <w:r w:rsidRPr="00337A0F">
              <w:rPr>
                <w:rFonts w:asciiTheme="minorHAnsi" w:hAnsiTheme="minorHAnsi" w:cstheme="minorHAnsi"/>
                <w:sz w:val="20"/>
                <w:szCs w:val="20"/>
              </w:rPr>
              <w:t>Query used: CUSTOMER_PRODUCT</w:t>
            </w:r>
          </w:p>
        </w:tc>
        <w:tc>
          <w:tcPr>
            <w:tcW w:w="2970" w:type="dxa"/>
          </w:tcPr>
          <w:p w14:paraId="206F35CC" w14:textId="508C8BD0" w:rsidR="00513A3F" w:rsidRPr="00337A0F" w:rsidRDefault="00513A3F" w:rsidP="00513A3F">
            <w:pPr>
              <w:jc w:val="both"/>
              <w:rPr>
                <w:rFonts w:asciiTheme="minorHAnsi" w:hAnsiTheme="minorHAnsi" w:cstheme="minorHAnsi"/>
                <w:sz w:val="20"/>
                <w:szCs w:val="20"/>
              </w:rPr>
            </w:pPr>
          </w:p>
        </w:tc>
        <w:tc>
          <w:tcPr>
            <w:tcW w:w="1633" w:type="dxa"/>
            <w:noWrap/>
            <w:hideMark/>
          </w:tcPr>
          <w:p w14:paraId="656F96FE"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513A3F" w:rsidRPr="00337A0F" w14:paraId="1FB64640" w14:textId="77777777" w:rsidTr="00674527">
        <w:trPr>
          <w:trHeight w:val="1800"/>
        </w:trPr>
        <w:tc>
          <w:tcPr>
            <w:tcW w:w="625" w:type="dxa"/>
            <w:noWrap/>
            <w:hideMark/>
          </w:tcPr>
          <w:p w14:paraId="0A9C3326" w14:textId="3874C35D" w:rsidR="00513A3F" w:rsidRPr="00337A0F" w:rsidRDefault="00513A3F" w:rsidP="00513A3F">
            <w:pPr>
              <w:jc w:val="both"/>
              <w:rPr>
                <w:rFonts w:asciiTheme="minorHAnsi" w:hAnsiTheme="minorHAnsi" w:cstheme="minorHAnsi"/>
                <w:sz w:val="20"/>
                <w:szCs w:val="20"/>
              </w:rPr>
            </w:pPr>
          </w:p>
        </w:tc>
        <w:tc>
          <w:tcPr>
            <w:tcW w:w="1440" w:type="dxa"/>
          </w:tcPr>
          <w:p w14:paraId="2562ECCF" w14:textId="3E4BB947" w:rsidR="00513A3F" w:rsidRPr="00337A0F" w:rsidRDefault="00513A3F" w:rsidP="00513A3F">
            <w:pPr>
              <w:jc w:val="both"/>
              <w:rPr>
                <w:rFonts w:asciiTheme="minorHAnsi" w:hAnsiTheme="minorHAnsi" w:cstheme="minorHAnsi"/>
                <w:b/>
                <w:bCs/>
                <w:sz w:val="20"/>
                <w:szCs w:val="20"/>
              </w:rPr>
            </w:pPr>
          </w:p>
        </w:tc>
        <w:tc>
          <w:tcPr>
            <w:tcW w:w="2070" w:type="dxa"/>
            <w:noWrap/>
          </w:tcPr>
          <w:p w14:paraId="5F2376EC" w14:textId="16CC7FB3" w:rsidR="00513A3F" w:rsidRPr="00337A0F" w:rsidRDefault="00513A3F" w:rsidP="00513A3F">
            <w:pPr>
              <w:jc w:val="center"/>
              <w:rPr>
                <w:rFonts w:asciiTheme="minorHAnsi" w:hAnsiTheme="minorHAnsi" w:cstheme="minorHAnsi"/>
                <w:sz w:val="20"/>
                <w:szCs w:val="20"/>
              </w:rPr>
            </w:pPr>
          </w:p>
        </w:tc>
        <w:tc>
          <w:tcPr>
            <w:tcW w:w="1710" w:type="dxa"/>
          </w:tcPr>
          <w:p w14:paraId="6E961EA3" w14:textId="29D24B57"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verifySubjAreaAcctPostAddr</w:t>
            </w:r>
          </w:p>
        </w:tc>
        <w:tc>
          <w:tcPr>
            <w:tcW w:w="2790" w:type="dxa"/>
          </w:tcPr>
          <w:p w14:paraId="4C3F15B0" w14:textId="0B289A7F" w:rsidR="00950B34" w:rsidRPr="00337A0F" w:rsidRDefault="00950B34" w:rsidP="00950B34">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Account Postal Address area in IDD UI with DB</w:t>
            </w:r>
          </w:p>
          <w:p w14:paraId="10224A6E" w14:textId="020EC4C3" w:rsidR="00513A3F" w:rsidRPr="00337A0F" w:rsidRDefault="00950B34" w:rsidP="00950B34">
            <w:pPr>
              <w:rPr>
                <w:rFonts w:asciiTheme="minorHAnsi" w:hAnsiTheme="minorHAnsi" w:cstheme="minorHAnsi"/>
                <w:sz w:val="20"/>
                <w:szCs w:val="20"/>
              </w:rPr>
            </w:pPr>
            <w:r w:rsidRPr="00337A0F">
              <w:rPr>
                <w:rFonts w:asciiTheme="minorHAnsi" w:hAnsiTheme="minorHAnsi" w:cstheme="minorHAnsi"/>
                <w:sz w:val="20"/>
                <w:szCs w:val="20"/>
              </w:rPr>
              <w:t>Query used: subjectAreaCustPostAddr</w:t>
            </w:r>
          </w:p>
        </w:tc>
        <w:tc>
          <w:tcPr>
            <w:tcW w:w="2970" w:type="dxa"/>
          </w:tcPr>
          <w:p w14:paraId="0E8E1124" w14:textId="0140C540" w:rsidR="00513A3F" w:rsidRPr="00337A0F" w:rsidRDefault="00513A3F" w:rsidP="00513A3F">
            <w:pPr>
              <w:rPr>
                <w:rFonts w:asciiTheme="minorHAnsi" w:hAnsiTheme="minorHAnsi" w:cstheme="minorHAnsi"/>
                <w:sz w:val="20"/>
                <w:szCs w:val="20"/>
              </w:rPr>
            </w:pPr>
          </w:p>
        </w:tc>
        <w:tc>
          <w:tcPr>
            <w:tcW w:w="1633" w:type="dxa"/>
            <w:noWrap/>
          </w:tcPr>
          <w:p w14:paraId="7B3447E0" w14:textId="618E9475"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513A3F" w:rsidRPr="00337A0F" w14:paraId="2B65B5D3" w14:textId="77777777" w:rsidTr="00674527">
        <w:trPr>
          <w:trHeight w:val="3600"/>
        </w:trPr>
        <w:tc>
          <w:tcPr>
            <w:tcW w:w="625" w:type="dxa"/>
            <w:noWrap/>
            <w:hideMark/>
          </w:tcPr>
          <w:p w14:paraId="2EB1D20E"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6D41D87" w14:textId="5A4CC956" w:rsidR="00513A3F" w:rsidRPr="00337A0F" w:rsidRDefault="00513A3F" w:rsidP="00513A3F">
            <w:pPr>
              <w:jc w:val="both"/>
              <w:rPr>
                <w:rFonts w:asciiTheme="minorHAnsi" w:hAnsiTheme="minorHAnsi" w:cstheme="minorHAnsi"/>
                <w:sz w:val="20"/>
                <w:szCs w:val="20"/>
              </w:rPr>
            </w:pPr>
          </w:p>
        </w:tc>
        <w:tc>
          <w:tcPr>
            <w:tcW w:w="2070" w:type="dxa"/>
            <w:noWrap/>
          </w:tcPr>
          <w:p w14:paraId="427DB7F5" w14:textId="2050E423" w:rsidR="00513A3F" w:rsidRPr="00337A0F" w:rsidRDefault="00513A3F" w:rsidP="00513A3F">
            <w:pPr>
              <w:jc w:val="both"/>
              <w:rPr>
                <w:rFonts w:asciiTheme="minorHAnsi" w:hAnsiTheme="minorHAnsi" w:cstheme="minorHAnsi"/>
                <w:sz w:val="20"/>
                <w:szCs w:val="20"/>
              </w:rPr>
            </w:pPr>
          </w:p>
        </w:tc>
        <w:tc>
          <w:tcPr>
            <w:tcW w:w="1710" w:type="dxa"/>
          </w:tcPr>
          <w:p w14:paraId="6C070BD7" w14:textId="50CE9B67"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verifyClassification</w:t>
            </w:r>
          </w:p>
        </w:tc>
        <w:tc>
          <w:tcPr>
            <w:tcW w:w="2790" w:type="dxa"/>
          </w:tcPr>
          <w:p w14:paraId="5262B252" w14:textId="0DB51764" w:rsidR="00950B34" w:rsidRPr="00337A0F" w:rsidRDefault="00950B34" w:rsidP="00950B34">
            <w:pPr>
              <w:rPr>
                <w:rFonts w:asciiTheme="minorHAnsi" w:hAnsiTheme="minorHAnsi" w:cstheme="minorHAnsi"/>
                <w:sz w:val="20"/>
                <w:szCs w:val="20"/>
              </w:rPr>
            </w:pPr>
            <w:r w:rsidRPr="00337A0F">
              <w:rPr>
                <w:rFonts w:asciiTheme="minorHAnsi" w:hAnsiTheme="minorHAnsi" w:cstheme="minorHAnsi"/>
                <w:sz w:val="20"/>
                <w:szCs w:val="20"/>
              </w:rPr>
              <w:t xml:space="preserve">This keyword validates the values present under </w:t>
            </w:r>
            <w:r w:rsidR="00A94616" w:rsidRPr="00337A0F">
              <w:rPr>
                <w:rFonts w:asciiTheme="minorHAnsi" w:hAnsiTheme="minorHAnsi" w:cstheme="minorHAnsi"/>
                <w:sz w:val="20"/>
                <w:szCs w:val="20"/>
              </w:rPr>
              <w:t>Classification</w:t>
            </w:r>
            <w:r w:rsidRPr="00337A0F">
              <w:rPr>
                <w:rFonts w:asciiTheme="minorHAnsi" w:hAnsiTheme="minorHAnsi" w:cstheme="minorHAnsi"/>
                <w:sz w:val="20"/>
                <w:szCs w:val="20"/>
              </w:rPr>
              <w:t xml:space="preserve"> area in IDD UI with DB</w:t>
            </w:r>
          </w:p>
          <w:p w14:paraId="655E2F23" w14:textId="3A322D31" w:rsidR="00513A3F" w:rsidRPr="00337A0F" w:rsidRDefault="00950B34" w:rsidP="00950B34">
            <w:pPr>
              <w:rPr>
                <w:rFonts w:asciiTheme="minorHAnsi" w:hAnsiTheme="minorHAnsi" w:cstheme="minorHAnsi"/>
                <w:sz w:val="20"/>
                <w:szCs w:val="20"/>
              </w:rPr>
            </w:pPr>
            <w:r w:rsidRPr="00337A0F">
              <w:rPr>
                <w:rFonts w:asciiTheme="minorHAnsi" w:hAnsiTheme="minorHAnsi" w:cstheme="minorHAnsi"/>
                <w:sz w:val="20"/>
                <w:szCs w:val="20"/>
              </w:rPr>
              <w:t>Query used: CUSTOMER_CLASSIFICATION</w:t>
            </w:r>
          </w:p>
        </w:tc>
        <w:tc>
          <w:tcPr>
            <w:tcW w:w="2970" w:type="dxa"/>
          </w:tcPr>
          <w:p w14:paraId="6943519E" w14:textId="7A0FA04F" w:rsidR="00513A3F" w:rsidRPr="00337A0F" w:rsidRDefault="00513A3F" w:rsidP="00513A3F">
            <w:pPr>
              <w:rPr>
                <w:rFonts w:asciiTheme="minorHAnsi" w:hAnsiTheme="minorHAnsi" w:cstheme="minorHAnsi"/>
                <w:sz w:val="20"/>
                <w:szCs w:val="20"/>
              </w:rPr>
            </w:pPr>
          </w:p>
        </w:tc>
        <w:tc>
          <w:tcPr>
            <w:tcW w:w="1633" w:type="dxa"/>
          </w:tcPr>
          <w:p w14:paraId="569EF68F" w14:textId="54A44057" w:rsidR="00513A3F" w:rsidRPr="00337A0F" w:rsidRDefault="00513A3F" w:rsidP="00513A3F">
            <w:pPr>
              <w:rPr>
                <w:rFonts w:asciiTheme="minorHAnsi" w:hAnsiTheme="minorHAnsi" w:cstheme="minorHAnsi"/>
                <w:sz w:val="20"/>
                <w:szCs w:val="20"/>
              </w:rPr>
            </w:pPr>
          </w:p>
        </w:tc>
      </w:tr>
      <w:tr w:rsidR="00513A3F" w:rsidRPr="00337A0F" w14:paraId="42BB7483" w14:textId="77777777" w:rsidTr="00674527">
        <w:trPr>
          <w:trHeight w:val="2700"/>
        </w:trPr>
        <w:tc>
          <w:tcPr>
            <w:tcW w:w="625" w:type="dxa"/>
            <w:noWrap/>
            <w:hideMark/>
          </w:tcPr>
          <w:p w14:paraId="77FD2C60"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469C5F14" w14:textId="5F106670" w:rsidR="00513A3F" w:rsidRPr="00337A0F" w:rsidRDefault="00513A3F" w:rsidP="00513A3F">
            <w:pPr>
              <w:jc w:val="both"/>
              <w:rPr>
                <w:rFonts w:asciiTheme="minorHAnsi" w:hAnsiTheme="minorHAnsi" w:cstheme="minorHAnsi"/>
                <w:sz w:val="20"/>
                <w:szCs w:val="20"/>
              </w:rPr>
            </w:pPr>
          </w:p>
        </w:tc>
        <w:tc>
          <w:tcPr>
            <w:tcW w:w="2070" w:type="dxa"/>
            <w:noWrap/>
          </w:tcPr>
          <w:p w14:paraId="77F85402" w14:textId="49C32933" w:rsidR="00513A3F" w:rsidRPr="00337A0F" w:rsidRDefault="00513A3F" w:rsidP="00513A3F">
            <w:pPr>
              <w:jc w:val="both"/>
              <w:rPr>
                <w:rFonts w:asciiTheme="minorHAnsi" w:hAnsiTheme="minorHAnsi" w:cstheme="minorHAnsi"/>
                <w:sz w:val="20"/>
                <w:szCs w:val="20"/>
              </w:rPr>
            </w:pPr>
          </w:p>
        </w:tc>
        <w:tc>
          <w:tcPr>
            <w:tcW w:w="1710" w:type="dxa"/>
          </w:tcPr>
          <w:p w14:paraId="0CBBD773" w14:textId="45687B5F"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relatedAccount</w:t>
            </w:r>
          </w:p>
        </w:tc>
        <w:tc>
          <w:tcPr>
            <w:tcW w:w="2790" w:type="dxa"/>
          </w:tcPr>
          <w:p w14:paraId="5929EFFE" w14:textId="27B1F75A" w:rsidR="00A94616"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Related Account area in IDD UI with DB</w:t>
            </w:r>
          </w:p>
          <w:p w14:paraId="1D452109" w14:textId="0DC37DBD" w:rsidR="00513A3F"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Query used: CUSTOMER_RELATED_ACCOUNT</w:t>
            </w:r>
          </w:p>
        </w:tc>
        <w:tc>
          <w:tcPr>
            <w:tcW w:w="2970" w:type="dxa"/>
          </w:tcPr>
          <w:p w14:paraId="001109F9" w14:textId="4ED4D20A" w:rsidR="00513A3F" w:rsidRPr="00337A0F" w:rsidRDefault="00513A3F" w:rsidP="00513A3F">
            <w:pPr>
              <w:rPr>
                <w:rFonts w:asciiTheme="minorHAnsi" w:hAnsiTheme="minorHAnsi" w:cstheme="minorHAnsi"/>
                <w:sz w:val="20"/>
                <w:szCs w:val="20"/>
              </w:rPr>
            </w:pPr>
          </w:p>
        </w:tc>
        <w:tc>
          <w:tcPr>
            <w:tcW w:w="1633" w:type="dxa"/>
          </w:tcPr>
          <w:p w14:paraId="28B855AC" w14:textId="3C4525C5" w:rsidR="00513A3F" w:rsidRPr="00337A0F" w:rsidRDefault="00513A3F" w:rsidP="00513A3F">
            <w:pPr>
              <w:rPr>
                <w:rFonts w:asciiTheme="minorHAnsi" w:hAnsiTheme="minorHAnsi" w:cstheme="minorHAnsi"/>
                <w:sz w:val="20"/>
                <w:szCs w:val="20"/>
              </w:rPr>
            </w:pPr>
          </w:p>
        </w:tc>
      </w:tr>
      <w:tr w:rsidR="00513A3F" w:rsidRPr="00337A0F" w14:paraId="35079233" w14:textId="77777777" w:rsidTr="00674527">
        <w:trPr>
          <w:trHeight w:val="2100"/>
        </w:trPr>
        <w:tc>
          <w:tcPr>
            <w:tcW w:w="625" w:type="dxa"/>
            <w:noWrap/>
            <w:hideMark/>
          </w:tcPr>
          <w:p w14:paraId="2C71A294"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1E76CB34" w14:textId="68C5B231" w:rsidR="00513A3F" w:rsidRPr="00337A0F" w:rsidRDefault="00513A3F" w:rsidP="00513A3F">
            <w:pPr>
              <w:jc w:val="both"/>
              <w:rPr>
                <w:rFonts w:asciiTheme="minorHAnsi" w:hAnsiTheme="minorHAnsi" w:cstheme="minorHAnsi"/>
                <w:sz w:val="20"/>
                <w:szCs w:val="20"/>
              </w:rPr>
            </w:pPr>
          </w:p>
        </w:tc>
        <w:tc>
          <w:tcPr>
            <w:tcW w:w="2070" w:type="dxa"/>
            <w:noWrap/>
          </w:tcPr>
          <w:p w14:paraId="4E5E4FA6" w14:textId="4F32BE91" w:rsidR="00513A3F" w:rsidRPr="00337A0F" w:rsidRDefault="00513A3F" w:rsidP="00513A3F">
            <w:pPr>
              <w:jc w:val="both"/>
              <w:rPr>
                <w:rFonts w:asciiTheme="minorHAnsi" w:hAnsiTheme="minorHAnsi" w:cstheme="minorHAnsi"/>
                <w:sz w:val="20"/>
                <w:szCs w:val="20"/>
              </w:rPr>
            </w:pPr>
          </w:p>
        </w:tc>
        <w:tc>
          <w:tcPr>
            <w:tcW w:w="1710" w:type="dxa"/>
          </w:tcPr>
          <w:p w14:paraId="13227145" w14:textId="49E76F06"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verifySubjAreaCustPostAddr</w:t>
            </w:r>
          </w:p>
        </w:tc>
        <w:tc>
          <w:tcPr>
            <w:tcW w:w="2790" w:type="dxa"/>
          </w:tcPr>
          <w:p w14:paraId="39EE0FF0" w14:textId="77777777" w:rsidR="00A94616"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Related Account area in IDD UI with DB</w:t>
            </w:r>
          </w:p>
          <w:p w14:paraId="2B600F00" w14:textId="083CC603" w:rsidR="00513A3F"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Query used: CUSTOMER_ADDRESS</w:t>
            </w:r>
          </w:p>
        </w:tc>
        <w:tc>
          <w:tcPr>
            <w:tcW w:w="2970" w:type="dxa"/>
          </w:tcPr>
          <w:p w14:paraId="1F2C4FEA" w14:textId="1336B985" w:rsidR="00513A3F" w:rsidRPr="00337A0F" w:rsidRDefault="00513A3F" w:rsidP="00513A3F">
            <w:pPr>
              <w:jc w:val="both"/>
              <w:rPr>
                <w:rFonts w:asciiTheme="minorHAnsi" w:hAnsiTheme="minorHAnsi" w:cstheme="minorHAnsi"/>
                <w:sz w:val="20"/>
                <w:szCs w:val="20"/>
              </w:rPr>
            </w:pPr>
          </w:p>
        </w:tc>
        <w:tc>
          <w:tcPr>
            <w:tcW w:w="1633" w:type="dxa"/>
          </w:tcPr>
          <w:p w14:paraId="0202807B" w14:textId="13A8B569" w:rsidR="00513A3F" w:rsidRPr="00337A0F" w:rsidRDefault="00513A3F" w:rsidP="00513A3F">
            <w:pPr>
              <w:rPr>
                <w:rFonts w:asciiTheme="minorHAnsi" w:hAnsiTheme="minorHAnsi" w:cstheme="minorHAnsi"/>
                <w:sz w:val="20"/>
                <w:szCs w:val="20"/>
              </w:rPr>
            </w:pPr>
          </w:p>
        </w:tc>
      </w:tr>
      <w:tr w:rsidR="00513A3F" w:rsidRPr="00337A0F" w14:paraId="2CE8D799" w14:textId="77777777" w:rsidTr="00674527">
        <w:trPr>
          <w:trHeight w:val="1200"/>
        </w:trPr>
        <w:tc>
          <w:tcPr>
            <w:tcW w:w="625" w:type="dxa"/>
            <w:noWrap/>
            <w:hideMark/>
          </w:tcPr>
          <w:p w14:paraId="7E808C1D" w14:textId="77777777" w:rsidR="00513A3F" w:rsidRPr="00337A0F" w:rsidRDefault="00513A3F" w:rsidP="00513A3F">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48C205C" w14:textId="4BDC8025" w:rsidR="00513A3F" w:rsidRPr="00337A0F" w:rsidRDefault="00513A3F" w:rsidP="00513A3F">
            <w:pPr>
              <w:jc w:val="both"/>
              <w:rPr>
                <w:rFonts w:asciiTheme="minorHAnsi" w:hAnsiTheme="minorHAnsi" w:cstheme="minorHAnsi"/>
                <w:sz w:val="20"/>
                <w:szCs w:val="20"/>
              </w:rPr>
            </w:pPr>
          </w:p>
        </w:tc>
        <w:tc>
          <w:tcPr>
            <w:tcW w:w="2070" w:type="dxa"/>
            <w:noWrap/>
          </w:tcPr>
          <w:p w14:paraId="2EC22B96" w14:textId="5FBF6041" w:rsidR="00513A3F" w:rsidRPr="00337A0F" w:rsidRDefault="00513A3F" w:rsidP="00513A3F">
            <w:pPr>
              <w:jc w:val="both"/>
              <w:rPr>
                <w:rFonts w:asciiTheme="minorHAnsi" w:hAnsiTheme="minorHAnsi" w:cstheme="minorHAnsi"/>
                <w:sz w:val="20"/>
                <w:szCs w:val="20"/>
              </w:rPr>
            </w:pPr>
          </w:p>
        </w:tc>
        <w:tc>
          <w:tcPr>
            <w:tcW w:w="1710" w:type="dxa"/>
          </w:tcPr>
          <w:p w14:paraId="6A0EDBE0" w14:textId="2A4E4A09"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verifyRelationships</w:t>
            </w:r>
          </w:p>
        </w:tc>
        <w:tc>
          <w:tcPr>
            <w:tcW w:w="2790" w:type="dxa"/>
          </w:tcPr>
          <w:p w14:paraId="2F1664CE" w14:textId="31BD248C" w:rsidR="00A94616"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This keyword validates the values present under Relationships area in IDD UI with DB</w:t>
            </w:r>
          </w:p>
          <w:p w14:paraId="57161E07" w14:textId="726EA075" w:rsidR="00513A3F" w:rsidRPr="00337A0F" w:rsidRDefault="00A94616" w:rsidP="00A94616">
            <w:pPr>
              <w:rPr>
                <w:rFonts w:asciiTheme="minorHAnsi" w:hAnsiTheme="minorHAnsi" w:cstheme="minorHAnsi"/>
                <w:sz w:val="20"/>
                <w:szCs w:val="20"/>
              </w:rPr>
            </w:pPr>
            <w:r w:rsidRPr="00337A0F">
              <w:rPr>
                <w:rFonts w:asciiTheme="minorHAnsi" w:hAnsiTheme="minorHAnsi" w:cstheme="minorHAnsi"/>
                <w:sz w:val="20"/>
                <w:szCs w:val="20"/>
              </w:rPr>
              <w:t>Query used: CUST_RELATIONSHIPS_SUBJECT</w:t>
            </w:r>
          </w:p>
        </w:tc>
        <w:tc>
          <w:tcPr>
            <w:tcW w:w="2970" w:type="dxa"/>
            <w:noWrap/>
          </w:tcPr>
          <w:p w14:paraId="068AE3D7" w14:textId="7AE8DACC" w:rsidR="00513A3F" w:rsidRPr="00337A0F" w:rsidRDefault="00513A3F" w:rsidP="00513A3F">
            <w:pPr>
              <w:rPr>
                <w:rFonts w:asciiTheme="minorHAnsi" w:hAnsiTheme="minorHAnsi" w:cstheme="minorHAnsi"/>
                <w:sz w:val="20"/>
                <w:szCs w:val="20"/>
              </w:rPr>
            </w:pPr>
          </w:p>
        </w:tc>
        <w:tc>
          <w:tcPr>
            <w:tcW w:w="1633" w:type="dxa"/>
            <w:noWrap/>
          </w:tcPr>
          <w:p w14:paraId="195354CC" w14:textId="16093953" w:rsidR="00513A3F" w:rsidRPr="00337A0F" w:rsidRDefault="00513A3F" w:rsidP="00513A3F">
            <w:pPr>
              <w:jc w:val="both"/>
              <w:rPr>
                <w:rFonts w:asciiTheme="minorHAnsi" w:hAnsiTheme="minorHAnsi" w:cstheme="minorHAnsi"/>
                <w:sz w:val="20"/>
                <w:szCs w:val="20"/>
              </w:rPr>
            </w:pPr>
          </w:p>
        </w:tc>
      </w:tr>
      <w:tr w:rsidR="00513A3F" w:rsidRPr="00337A0F" w14:paraId="59CFBE08" w14:textId="77777777" w:rsidTr="005A496D">
        <w:trPr>
          <w:trHeight w:val="1200"/>
        </w:trPr>
        <w:tc>
          <w:tcPr>
            <w:tcW w:w="625" w:type="dxa"/>
            <w:noWrap/>
          </w:tcPr>
          <w:p w14:paraId="3F989E0B" w14:textId="77777777" w:rsidR="00513A3F" w:rsidRPr="00337A0F" w:rsidRDefault="00513A3F" w:rsidP="00513A3F">
            <w:pPr>
              <w:jc w:val="both"/>
              <w:rPr>
                <w:rFonts w:asciiTheme="minorHAnsi" w:hAnsiTheme="minorHAnsi" w:cstheme="minorHAnsi"/>
                <w:sz w:val="20"/>
                <w:szCs w:val="20"/>
              </w:rPr>
            </w:pPr>
          </w:p>
        </w:tc>
        <w:tc>
          <w:tcPr>
            <w:tcW w:w="1440" w:type="dxa"/>
          </w:tcPr>
          <w:p w14:paraId="5CF3D832" w14:textId="77777777" w:rsidR="00513A3F" w:rsidRPr="00337A0F" w:rsidRDefault="00513A3F" w:rsidP="00513A3F">
            <w:pPr>
              <w:jc w:val="both"/>
              <w:rPr>
                <w:rFonts w:asciiTheme="minorHAnsi" w:hAnsiTheme="minorHAnsi" w:cstheme="minorHAnsi"/>
                <w:sz w:val="20"/>
                <w:szCs w:val="20"/>
              </w:rPr>
            </w:pPr>
          </w:p>
        </w:tc>
        <w:tc>
          <w:tcPr>
            <w:tcW w:w="2070" w:type="dxa"/>
            <w:noWrap/>
          </w:tcPr>
          <w:p w14:paraId="11B9EBF4" w14:textId="77777777" w:rsidR="00513A3F" w:rsidRPr="00337A0F" w:rsidRDefault="00513A3F" w:rsidP="00513A3F">
            <w:pPr>
              <w:jc w:val="both"/>
              <w:rPr>
                <w:rFonts w:asciiTheme="minorHAnsi" w:hAnsiTheme="minorHAnsi" w:cstheme="minorHAnsi"/>
                <w:sz w:val="20"/>
                <w:szCs w:val="20"/>
              </w:rPr>
            </w:pPr>
          </w:p>
        </w:tc>
        <w:tc>
          <w:tcPr>
            <w:tcW w:w="1710" w:type="dxa"/>
          </w:tcPr>
          <w:p w14:paraId="249DB7CC" w14:textId="16C5F948" w:rsidR="00513A3F" w:rsidRPr="00337A0F" w:rsidRDefault="00950B34" w:rsidP="00513A3F">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51A0E3E0" w14:textId="7117142D" w:rsidR="00513A3F" w:rsidRPr="00337A0F" w:rsidRDefault="00F12BBA" w:rsidP="00513A3F">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noWrap/>
          </w:tcPr>
          <w:p w14:paraId="2452EF41" w14:textId="77777777" w:rsidR="00513A3F" w:rsidRPr="00337A0F" w:rsidRDefault="00513A3F" w:rsidP="00513A3F">
            <w:pPr>
              <w:rPr>
                <w:rFonts w:asciiTheme="minorHAnsi" w:hAnsiTheme="minorHAnsi" w:cstheme="minorHAnsi"/>
                <w:sz w:val="20"/>
                <w:szCs w:val="20"/>
              </w:rPr>
            </w:pPr>
          </w:p>
        </w:tc>
        <w:tc>
          <w:tcPr>
            <w:tcW w:w="1633" w:type="dxa"/>
            <w:noWrap/>
          </w:tcPr>
          <w:p w14:paraId="1CB15327" w14:textId="77777777" w:rsidR="00513A3F" w:rsidRPr="00337A0F" w:rsidRDefault="00513A3F" w:rsidP="00513A3F">
            <w:pPr>
              <w:jc w:val="both"/>
              <w:rPr>
                <w:rFonts w:asciiTheme="minorHAnsi" w:hAnsiTheme="minorHAnsi" w:cstheme="minorHAnsi"/>
                <w:sz w:val="20"/>
                <w:szCs w:val="20"/>
              </w:rPr>
            </w:pPr>
          </w:p>
        </w:tc>
      </w:tr>
      <w:tr w:rsidR="00D94517" w:rsidRPr="00337A0F" w14:paraId="5CD2B49B" w14:textId="77777777" w:rsidTr="005A496D">
        <w:trPr>
          <w:trHeight w:val="1200"/>
        </w:trPr>
        <w:tc>
          <w:tcPr>
            <w:tcW w:w="625" w:type="dxa"/>
            <w:noWrap/>
          </w:tcPr>
          <w:p w14:paraId="4B586663" w14:textId="65397267"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3</w:t>
            </w:r>
          </w:p>
        </w:tc>
        <w:bookmarkStart w:id="2" w:name="TC3"/>
        <w:tc>
          <w:tcPr>
            <w:tcW w:w="1440" w:type="dxa"/>
          </w:tcPr>
          <w:p w14:paraId="195CBF61" w14:textId="34E8F364" w:rsidR="00D94517" w:rsidRPr="00337A0F" w:rsidRDefault="004C036F" w:rsidP="00D94517">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"TC3" </w:instrText>
            </w:r>
            <w:r>
              <w:rPr>
                <w:rFonts w:asciiTheme="minorHAnsi" w:hAnsiTheme="minorHAnsi" w:cstheme="minorHAnsi"/>
                <w:sz w:val="20"/>
                <w:szCs w:val="20"/>
              </w:rPr>
              <w:fldChar w:fldCharType="separate"/>
            </w:r>
            <w:r w:rsidR="00D94517" w:rsidRPr="004C036F">
              <w:rPr>
                <w:rStyle w:val="Hyperlink"/>
                <w:rFonts w:asciiTheme="minorHAnsi" w:hAnsiTheme="minorHAnsi" w:cstheme="minorHAnsi"/>
                <w:sz w:val="20"/>
                <w:szCs w:val="20"/>
              </w:rPr>
              <w:t>CACM_login</w:t>
            </w:r>
            <w:bookmarkEnd w:id="2"/>
            <w:r>
              <w:rPr>
                <w:rFonts w:asciiTheme="minorHAnsi" w:hAnsiTheme="minorHAnsi" w:cstheme="minorHAnsi"/>
                <w:sz w:val="20"/>
                <w:szCs w:val="20"/>
              </w:rPr>
              <w:fldChar w:fldCharType="end"/>
            </w:r>
          </w:p>
        </w:tc>
        <w:tc>
          <w:tcPr>
            <w:tcW w:w="2070" w:type="dxa"/>
            <w:noWrap/>
          </w:tcPr>
          <w:p w14:paraId="1626B6CB" w14:textId="6A03930F"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login to IDD and then gets logged out</w:t>
            </w:r>
          </w:p>
        </w:tc>
        <w:tc>
          <w:tcPr>
            <w:tcW w:w="1710" w:type="dxa"/>
          </w:tcPr>
          <w:p w14:paraId="663F5951" w14:textId="560FC2DD"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275274E2" w14:textId="59ECD757" w:rsidR="00D94517" w:rsidRPr="00337A0F" w:rsidRDefault="00D94517" w:rsidP="00D94517">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noWrap/>
          </w:tcPr>
          <w:p w14:paraId="6E0DFC1F" w14:textId="77777777" w:rsidR="00D94517" w:rsidRPr="00337A0F" w:rsidRDefault="00D94517" w:rsidP="00D94517">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298E1119" w14:textId="77777777"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4A32ABD9" w14:textId="77777777"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215AD0A1" w14:textId="14F76D6A" w:rsidR="00D94517" w:rsidRPr="00337A0F" w:rsidRDefault="00D94517" w:rsidP="00D94517">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tcPr>
          <w:p w14:paraId="33F8843B"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5FF599BB"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6C179404"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340271C0" w14:textId="5F964BAC" w:rsidR="00D94517"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D94517" w:rsidRPr="00337A0F" w14:paraId="64587D87" w14:textId="77777777" w:rsidTr="005A496D">
        <w:trPr>
          <w:trHeight w:val="1200"/>
        </w:trPr>
        <w:tc>
          <w:tcPr>
            <w:tcW w:w="625" w:type="dxa"/>
            <w:noWrap/>
          </w:tcPr>
          <w:p w14:paraId="384235D1" w14:textId="77777777" w:rsidR="00D94517" w:rsidRPr="00337A0F" w:rsidRDefault="00D94517" w:rsidP="00D94517">
            <w:pPr>
              <w:jc w:val="both"/>
              <w:rPr>
                <w:rFonts w:asciiTheme="minorHAnsi" w:hAnsiTheme="minorHAnsi" w:cstheme="minorHAnsi"/>
                <w:sz w:val="20"/>
                <w:szCs w:val="20"/>
              </w:rPr>
            </w:pPr>
          </w:p>
        </w:tc>
        <w:tc>
          <w:tcPr>
            <w:tcW w:w="1440" w:type="dxa"/>
          </w:tcPr>
          <w:p w14:paraId="5F175875" w14:textId="77777777" w:rsidR="00D94517" w:rsidRPr="00337A0F" w:rsidRDefault="00D94517" w:rsidP="00D94517">
            <w:pPr>
              <w:jc w:val="both"/>
              <w:rPr>
                <w:rFonts w:asciiTheme="minorHAnsi" w:hAnsiTheme="minorHAnsi" w:cstheme="minorHAnsi"/>
                <w:sz w:val="20"/>
                <w:szCs w:val="20"/>
              </w:rPr>
            </w:pPr>
          </w:p>
        </w:tc>
        <w:tc>
          <w:tcPr>
            <w:tcW w:w="2070" w:type="dxa"/>
            <w:noWrap/>
          </w:tcPr>
          <w:p w14:paraId="1DA96FED" w14:textId="77777777" w:rsidR="00D94517" w:rsidRPr="00337A0F" w:rsidRDefault="00D94517" w:rsidP="00D94517">
            <w:pPr>
              <w:jc w:val="both"/>
              <w:rPr>
                <w:rFonts w:asciiTheme="minorHAnsi" w:hAnsiTheme="minorHAnsi" w:cstheme="minorHAnsi"/>
                <w:sz w:val="20"/>
                <w:szCs w:val="20"/>
              </w:rPr>
            </w:pPr>
          </w:p>
        </w:tc>
        <w:tc>
          <w:tcPr>
            <w:tcW w:w="1710" w:type="dxa"/>
          </w:tcPr>
          <w:p w14:paraId="08378E66" w14:textId="277F45C8" w:rsidR="00D94517" w:rsidRPr="00337A0F" w:rsidRDefault="00D94517" w:rsidP="00D94517">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565E947A" w14:textId="08A4F959" w:rsidR="00D94517" w:rsidRPr="00337A0F" w:rsidRDefault="00D94517" w:rsidP="00D94517">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noWrap/>
          </w:tcPr>
          <w:p w14:paraId="0572F9B8" w14:textId="77777777" w:rsidR="00D94517" w:rsidRPr="00337A0F" w:rsidRDefault="00D94517" w:rsidP="00D94517">
            <w:pPr>
              <w:rPr>
                <w:rFonts w:asciiTheme="minorHAnsi" w:hAnsiTheme="minorHAnsi" w:cstheme="minorHAnsi"/>
                <w:sz w:val="20"/>
                <w:szCs w:val="20"/>
              </w:rPr>
            </w:pPr>
          </w:p>
        </w:tc>
        <w:tc>
          <w:tcPr>
            <w:tcW w:w="1633" w:type="dxa"/>
            <w:noWrap/>
          </w:tcPr>
          <w:p w14:paraId="26E2C2D0" w14:textId="77777777" w:rsidR="00D94517" w:rsidRPr="00337A0F" w:rsidRDefault="00D94517" w:rsidP="00D94517">
            <w:pPr>
              <w:jc w:val="both"/>
              <w:rPr>
                <w:rFonts w:asciiTheme="minorHAnsi" w:hAnsiTheme="minorHAnsi" w:cstheme="minorHAnsi"/>
                <w:sz w:val="20"/>
                <w:szCs w:val="20"/>
              </w:rPr>
            </w:pPr>
          </w:p>
        </w:tc>
      </w:tr>
      <w:tr w:rsidR="00180FEC" w:rsidRPr="00337A0F" w14:paraId="2189F7F5" w14:textId="77777777" w:rsidTr="00674527">
        <w:trPr>
          <w:trHeight w:val="1800"/>
        </w:trPr>
        <w:tc>
          <w:tcPr>
            <w:tcW w:w="625" w:type="dxa"/>
            <w:noWrap/>
            <w:hideMark/>
          </w:tcPr>
          <w:p w14:paraId="7BA3D8FA"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lastRenderedPageBreak/>
              <w:t>4</w:t>
            </w:r>
          </w:p>
        </w:tc>
        <w:bookmarkStart w:id="3" w:name="TC4"/>
        <w:tc>
          <w:tcPr>
            <w:tcW w:w="1440" w:type="dxa"/>
          </w:tcPr>
          <w:p w14:paraId="57C7EB33" w14:textId="53B303F4" w:rsidR="00180FEC" w:rsidRPr="00337A0F" w:rsidRDefault="004C036F" w:rsidP="00180FEC">
            <w:pPr>
              <w:jc w:val="both"/>
              <w:rPr>
                <w:rFonts w:asciiTheme="minorHAnsi" w:hAnsiTheme="minorHAnsi" w:cstheme="minorHAnsi"/>
                <w:b/>
                <w:bCs/>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"TC4" </w:instrText>
            </w:r>
            <w:r>
              <w:rPr>
                <w:rFonts w:asciiTheme="minorHAnsi" w:hAnsiTheme="minorHAnsi" w:cstheme="minorHAnsi"/>
                <w:sz w:val="20"/>
                <w:szCs w:val="20"/>
              </w:rPr>
              <w:fldChar w:fldCharType="separate"/>
            </w:r>
            <w:r w:rsidR="00180FEC" w:rsidRPr="004C036F">
              <w:rPr>
                <w:rStyle w:val="Hyperlink"/>
                <w:rFonts w:asciiTheme="minorHAnsi" w:hAnsiTheme="minorHAnsi" w:cstheme="minorHAnsi"/>
                <w:sz w:val="20"/>
                <w:szCs w:val="20"/>
              </w:rPr>
              <w:t>CACM_IDD_Customer_Search_by_Cust_Segmentation</w:t>
            </w:r>
            <w:bookmarkEnd w:id="3"/>
            <w:r>
              <w:rPr>
                <w:rFonts w:asciiTheme="minorHAnsi" w:hAnsiTheme="minorHAnsi" w:cstheme="minorHAnsi"/>
                <w:sz w:val="20"/>
                <w:szCs w:val="20"/>
              </w:rPr>
              <w:fldChar w:fldCharType="end"/>
            </w:r>
          </w:p>
        </w:tc>
        <w:tc>
          <w:tcPr>
            <w:tcW w:w="2070" w:type="dxa"/>
          </w:tcPr>
          <w:p w14:paraId="2B96F173" w14:textId="66CDC7F2"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provide a valid value for customer segmentation (user input) and verifies that customer count (with this value) is matching in between IDD and DB</w:t>
            </w:r>
          </w:p>
        </w:tc>
        <w:tc>
          <w:tcPr>
            <w:tcW w:w="1710" w:type="dxa"/>
          </w:tcPr>
          <w:p w14:paraId="58B98E29" w14:textId="232ADB5C"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618F9C60" w14:textId="3E2E145D"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08D0199E" w14:textId="77777777" w:rsidR="00180FEC" w:rsidRPr="00337A0F" w:rsidRDefault="00180FEC" w:rsidP="00180FEC">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3273701B"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11A08E02"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5D6EF4C7" w14:textId="5774A02B"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tcPr>
          <w:p w14:paraId="52246DD9"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5A96FEDD"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6DBC46BD"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04B15156" w14:textId="6AF2B46C" w:rsidR="00180FEC"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180FEC" w:rsidRPr="00337A0F" w14:paraId="21920D4B" w14:textId="77777777" w:rsidTr="00674527">
        <w:trPr>
          <w:trHeight w:val="3600"/>
        </w:trPr>
        <w:tc>
          <w:tcPr>
            <w:tcW w:w="625" w:type="dxa"/>
            <w:noWrap/>
            <w:hideMark/>
          </w:tcPr>
          <w:p w14:paraId="44FA2FD2"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4D095F82" w14:textId="605A2BA4" w:rsidR="00180FEC" w:rsidRPr="00337A0F" w:rsidRDefault="00180FEC" w:rsidP="00180FEC">
            <w:pPr>
              <w:jc w:val="both"/>
              <w:rPr>
                <w:rFonts w:asciiTheme="minorHAnsi" w:hAnsiTheme="minorHAnsi" w:cstheme="minorHAnsi"/>
                <w:sz w:val="20"/>
                <w:szCs w:val="20"/>
              </w:rPr>
            </w:pPr>
          </w:p>
        </w:tc>
        <w:tc>
          <w:tcPr>
            <w:tcW w:w="2070" w:type="dxa"/>
            <w:noWrap/>
          </w:tcPr>
          <w:p w14:paraId="7BA1DE5B" w14:textId="2C875F27" w:rsidR="00180FEC" w:rsidRPr="00337A0F" w:rsidRDefault="00180FEC" w:rsidP="00180FEC">
            <w:pPr>
              <w:jc w:val="both"/>
              <w:rPr>
                <w:rFonts w:asciiTheme="minorHAnsi" w:hAnsiTheme="minorHAnsi" w:cstheme="minorHAnsi"/>
                <w:sz w:val="20"/>
                <w:szCs w:val="20"/>
              </w:rPr>
            </w:pPr>
          </w:p>
        </w:tc>
        <w:tc>
          <w:tcPr>
            <w:tcW w:w="1710" w:type="dxa"/>
          </w:tcPr>
          <w:p w14:paraId="0BDC4AFD" w14:textId="6AB6D160"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1D357E31" w14:textId="028B3781"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31DD0B5C" w14:textId="77777777"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08098472" w14:textId="77777777"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1) Menuitem</w:t>
            </w:r>
          </w:p>
          <w:p w14:paraId="2836CCB5" w14:textId="702AC07C"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tcPr>
          <w:p w14:paraId="59580A5A" w14:textId="3327424B"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This Keyword uses to click on Queries menuitem in IDD</w:t>
            </w:r>
          </w:p>
        </w:tc>
      </w:tr>
      <w:tr w:rsidR="00180FEC" w:rsidRPr="00337A0F" w14:paraId="207DD666" w14:textId="77777777" w:rsidTr="00674527">
        <w:trPr>
          <w:trHeight w:val="2700"/>
        </w:trPr>
        <w:tc>
          <w:tcPr>
            <w:tcW w:w="625" w:type="dxa"/>
            <w:noWrap/>
            <w:hideMark/>
          </w:tcPr>
          <w:p w14:paraId="7B14AD9D"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63556927" w14:textId="7F39D48C" w:rsidR="00180FEC" w:rsidRPr="00337A0F" w:rsidRDefault="00180FEC" w:rsidP="00180FEC">
            <w:pPr>
              <w:jc w:val="both"/>
              <w:rPr>
                <w:rFonts w:asciiTheme="minorHAnsi" w:hAnsiTheme="minorHAnsi" w:cstheme="minorHAnsi"/>
                <w:sz w:val="20"/>
                <w:szCs w:val="20"/>
              </w:rPr>
            </w:pPr>
          </w:p>
        </w:tc>
        <w:tc>
          <w:tcPr>
            <w:tcW w:w="2070" w:type="dxa"/>
            <w:noWrap/>
          </w:tcPr>
          <w:p w14:paraId="5EAFE697" w14:textId="2A043A35" w:rsidR="00180FEC" w:rsidRPr="00337A0F" w:rsidRDefault="00180FEC" w:rsidP="00180FEC">
            <w:pPr>
              <w:jc w:val="both"/>
              <w:rPr>
                <w:rFonts w:asciiTheme="minorHAnsi" w:hAnsiTheme="minorHAnsi" w:cstheme="minorHAnsi"/>
                <w:sz w:val="20"/>
                <w:szCs w:val="20"/>
              </w:rPr>
            </w:pPr>
          </w:p>
        </w:tc>
        <w:tc>
          <w:tcPr>
            <w:tcW w:w="1710" w:type="dxa"/>
          </w:tcPr>
          <w:p w14:paraId="1D2E1E80" w14:textId="04270ACC"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0D54E0B5" w14:textId="68D5D586"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6E6D7654" w14:textId="77777777" w:rsidR="00180FEC" w:rsidRPr="00337A0F" w:rsidRDefault="00180FEC" w:rsidP="00180FEC">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0C3D28D1" w14:textId="78616FFF"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tcPr>
          <w:p w14:paraId="4D1270AA" w14:textId="77777777" w:rsidR="00180FEC" w:rsidRPr="00337A0F" w:rsidRDefault="00180FEC" w:rsidP="00180FEC">
            <w:pPr>
              <w:jc w:val="center"/>
              <w:rPr>
                <w:rFonts w:asciiTheme="minorHAnsi" w:hAnsiTheme="minorHAnsi" w:cstheme="minorHAnsi"/>
                <w:sz w:val="20"/>
                <w:szCs w:val="20"/>
              </w:rPr>
            </w:pPr>
            <w:r w:rsidRPr="00337A0F">
              <w:rPr>
                <w:rFonts w:asciiTheme="minorHAnsi" w:hAnsiTheme="minorHAnsi" w:cstheme="minorHAnsi"/>
                <w:sz w:val="20"/>
                <w:szCs w:val="20"/>
              </w:rPr>
              <w:t>Keyword Selects any one search like customer search</w:t>
            </w:r>
          </w:p>
          <w:p w14:paraId="2153A215" w14:textId="5778FA4E" w:rsidR="00180FEC" w:rsidRPr="00337A0F" w:rsidRDefault="00180FEC" w:rsidP="00180FEC">
            <w:pPr>
              <w:rPr>
                <w:rFonts w:asciiTheme="minorHAnsi" w:hAnsiTheme="minorHAnsi" w:cstheme="minorHAnsi"/>
                <w:sz w:val="20"/>
                <w:szCs w:val="20"/>
              </w:rPr>
            </w:pPr>
            <w:r w:rsidRPr="00337A0F">
              <w:rPr>
                <w:rFonts w:asciiTheme="minorHAnsi" w:hAnsiTheme="minorHAnsi" w:cstheme="minorHAnsi"/>
                <w:sz w:val="20"/>
                <w:szCs w:val="20"/>
              </w:rPr>
              <w:t>Company search</w:t>
            </w:r>
          </w:p>
        </w:tc>
      </w:tr>
      <w:tr w:rsidR="00180FEC" w:rsidRPr="00337A0F" w14:paraId="4884FB42" w14:textId="77777777" w:rsidTr="00674527">
        <w:trPr>
          <w:trHeight w:val="2100"/>
        </w:trPr>
        <w:tc>
          <w:tcPr>
            <w:tcW w:w="625" w:type="dxa"/>
            <w:noWrap/>
            <w:hideMark/>
          </w:tcPr>
          <w:p w14:paraId="1696C792" w14:textId="77777777" w:rsidR="00180FEC" w:rsidRPr="00337A0F" w:rsidRDefault="00180FEC" w:rsidP="00180FEC">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3172EE94" w14:textId="41E68F3A" w:rsidR="00180FEC" w:rsidRPr="00337A0F" w:rsidRDefault="00180FEC" w:rsidP="00180FEC">
            <w:pPr>
              <w:jc w:val="both"/>
              <w:rPr>
                <w:rFonts w:asciiTheme="minorHAnsi" w:hAnsiTheme="minorHAnsi" w:cstheme="minorHAnsi"/>
                <w:sz w:val="20"/>
                <w:szCs w:val="20"/>
              </w:rPr>
            </w:pPr>
          </w:p>
        </w:tc>
        <w:tc>
          <w:tcPr>
            <w:tcW w:w="2070" w:type="dxa"/>
            <w:noWrap/>
          </w:tcPr>
          <w:p w14:paraId="213762A2" w14:textId="69D595F4" w:rsidR="00180FEC" w:rsidRPr="00337A0F" w:rsidRDefault="00180FEC" w:rsidP="00180FEC">
            <w:pPr>
              <w:jc w:val="both"/>
              <w:rPr>
                <w:rFonts w:asciiTheme="minorHAnsi" w:hAnsiTheme="minorHAnsi" w:cstheme="minorHAnsi"/>
                <w:sz w:val="20"/>
                <w:szCs w:val="20"/>
              </w:rPr>
            </w:pPr>
          </w:p>
        </w:tc>
        <w:tc>
          <w:tcPr>
            <w:tcW w:w="1710" w:type="dxa"/>
          </w:tcPr>
          <w:p w14:paraId="64CFA389" w14:textId="1E15EAF5" w:rsidR="00180FEC" w:rsidRPr="00337A0F" w:rsidRDefault="00200D80" w:rsidP="00180FEC">
            <w:pPr>
              <w:jc w:val="both"/>
              <w:rPr>
                <w:rFonts w:asciiTheme="minorHAnsi" w:hAnsiTheme="minorHAnsi" w:cstheme="minorHAnsi"/>
                <w:sz w:val="20"/>
                <w:szCs w:val="20"/>
              </w:rPr>
            </w:pPr>
            <w:r w:rsidRPr="00337A0F">
              <w:rPr>
                <w:rFonts w:asciiTheme="minorHAnsi" w:hAnsiTheme="minorHAnsi" w:cstheme="minorHAnsi"/>
                <w:sz w:val="20"/>
                <w:szCs w:val="20"/>
              </w:rPr>
              <w:t>fillCustomer_Segmentation</w:t>
            </w:r>
          </w:p>
        </w:tc>
        <w:tc>
          <w:tcPr>
            <w:tcW w:w="2790" w:type="dxa"/>
          </w:tcPr>
          <w:p w14:paraId="0CC1B1F0" w14:textId="33DB9A67" w:rsidR="00180FEC" w:rsidRPr="00337A0F" w:rsidRDefault="00CD52D6" w:rsidP="00180FEC">
            <w:pPr>
              <w:rPr>
                <w:rFonts w:asciiTheme="minorHAnsi" w:hAnsiTheme="minorHAnsi" w:cstheme="minorHAnsi"/>
                <w:sz w:val="20"/>
                <w:szCs w:val="20"/>
              </w:rPr>
            </w:pPr>
            <w:r w:rsidRPr="00337A0F">
              <w:rPr>
                <w:rFonts w:asciiTheme="minorHAnsi" w:hAnsiTheme="minorHAnsi" w:cstheme="minorHAnsi"/>
                <w:sz w:val="20"/>
                <w:szCs w:val="20"/>
              </w:rPr>
              <w:t>Keyword provides valid value for customer segmentation from data sheet</w:t>
            </w:r>
          </w:p>
        </w:tc>
        <w:tc>
          <w:tcPr>
            <w:tcW w:w="2970" w:type="dxa"/>
          </w:tcPr>
          <w:p w14:paraId="10EE2E67" w14:textId="77777777" w:rsidR="00CD52D6" w:rsidRPr="00337A0F" w:rsidRDefault="00CD52D6" w:rsidP="00CD52D6">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7DD3FEA1" w14:textId="154CD80F" w:rsidR="00180FEC" w:rsidRPr="00337A0F" w:rsidRDefault="00CD52D6" w:rsidP="00CD52D6">
            <w:pPr>
              <w:rPr>
                <w:rFonts w:asciiTheme="minorHAnsi" w:hAnsiTheme="minorHAnsi" w:cstheme="minorHAnsi"/>
                <w:sz w:val="20"/>
                <w:szCs w:val="20"/>
              </w:rPr>
            </w:pPr>
            <w:r w:rsidRPr="00337A0F">
              <w:rPr>
                <w:rFonts w:asciiTheme="minorHAnsi" w:hAnsiTheme="minorHAnsi" w:cstheme="minorHAnsi"/>
                <w:sz w:val="20"/>
                <w:szCs w:val="20"/>
              </w:rPr>
              <w:t xml:space="preserve"> 1) Customer_Segmentation</w:t>
            </w:r>
          </w:p>
        </w:tc>
        <w:tc>
          <w:tcPr>
            <w:tcW w:w="1633" w:type="dxa"/>
          </w:tcPr>
          <w:p w14:paraId="48DC5A67" w14:textId="6B85CB5D" w:rsidR="00180FEC" w:rsidRPr="00337A0F" w:rsidRDefault="00180FEC" w:rsidP="00180FEC">
            <w:pPr>
              <w:jc w:val="both"/>
              <w:rPr>
                <w:rFonts w:asciiTheme="minorHAnsi" w:hAnsiTheme="minorHAnsi" w:cstheme="minorHAnsi"/>
                <w:sz w:val="20"/>
                <w:szCs w:val="20"/>
              </w:rPr>
            </w:pPr>
          </w:p>
        </w:tc>
      </w:tr>
      <w:tr w:rsidR="00362C2B" w:rsidRPr="00337A0F" w14:paraId="159E78EF" w14:textId="77777777" w:rsidTr="00674527">
        <w:trPr>
          <w:trHeight w:val="2400"/>
        </w:trPr>
        <w:tc>
          <w:tcPr>
            <w:tcW w:w="625" w:type="dxa"/>
            <w:noWrap/>
            <w:hideMark/>
          </w:tcPr>
          <w:p w14:paraId="30A7E4A6" w14:textId="77777777" w:rsidR="00362C2B" w:rsidRPr="00337A0F" w:rsidRDefault="00362C2B" w:rsidP="00362C2B">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33FB8DB2" w14:textId="2FF4BB91" w:rsidR="00362C2B" w:rsidRPr="00337A0F" w:rsidRDefault="00362C2B" w:rsidP="00362C2B">
            <w:pPr>
              <w:jc w:val="both"/>
              <w:rPr>
                <w:rFonts w:asciiTheme="minorHAnsi" w:hAnsiTheme="minorHAnsi" w:cstheme="minorHAnsi"/>
                <w:sz w:val="20"/>
                <w:szCs w:val="20"/>
              </w:rPr>
            </w:pPr>
          </w:p>
        </w:tc>
        <w:tc>
          <w:tcPr>
            <w:tcW w:w="2070" w:type="dxa"/>
            <w:noWrap/>
          </w:tcPr>
          <w:p w14:paraId="5477B3E3" w14:textId="1BEEB725" w:rsidR="00362C2B" w:rsidRPr="00337A0F" w:rsidRDefault="00362C2B" w:rsidP="00362C2B">
            <w:pPr>
              <w:jc w:val="both"/>
              <w:rPr>
                <w:rFonts w:asciiTheme="minorHAnsi" w:hAnsiTheme="minorHAnsi" w:cstheme="minorHAnsi"/>
                <w:sz w:val="20"/>
                <w:szCs w:val="20"/>
              </w:rPr>
            </w:pPr>
          </w:p>
        </w:tc>
        <w:tc>
          <w:tcPr>
            <w:tcW w:w="1710" w:type="dxa"/>
          </w:tcPr>
          <w:p w14:paraId="0F3CFD95" w14:textId="353200D5" w:rsidR="00362C2B" w:rsidRPr="00337A0F" w:rsidRDefault="00362C2B" w:rsidP="00362C2B">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31D9091B" w14:textId="5A56C66A" w:rsidR="00362C2B" w:rsidRPr="00337A0F" w:rsidRDefault="00362C2B" w:rsidP="00362C2B">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noWrap/>
          </w:tcPr>
          <w:p w14:paraId="6E3F31B0" w14:textId="722DAB81" w:rsidR="00362C2B" w:rsidRPr="00337A0F" w:rsidRDefault="00362C2B" w:rsidP="00362C2B">
            <w:pPr>
              <w:rPr>
                <w:rFonts w:asciiTheme="minorHAnsi" w:hAnsiTheme="minorHAnsi" w:cstheme="minorHAnsi"/>
                <w:sz w:val="20"/>
                <w:szCs w:val="20"/>
              </w:rPr>
            </w:pPr>
          </w:p>
        </w:tc>
        <w:tc>
          <w:tcPr>
            <w:tcW w:w="1633" w:type="dxa"/>
          </w:tcPr>
          <w:p w14:paraId="096227D3" w14:textId="33D1F252" w:rsidR="00362C2B" w:rsidRPr="00337A0F" w:rsidRDefault="00362C2B" w:rsidP="00362C2B">
            <w:pPr>
              <w:rPr>
                <w:rFonts w:asciiTheme="minorHAnsi" w:hAnsiTheme="minorHAnsi" w:cstheme="minorHAnsi"/>
                <w:sz w:val="20"/>
                <w:szCs w:val="20"/>
              </w:rPr>
            </w:pPr>
          </w:p>
        </w:tc>
      </w:tr>
      <w:tr w:rsidR="00CD21A7" w:rsidRPr="00337A0F" w14:paraId="6403B204" w14:textId="77777777" w:rsidTr="005A496D">
        <w:trPr>
          <w:trHeight w:val="2400"/>
        </w:trPr>
        <w:tc>
          <w:tcPr>
            <w:tcW w:w="625" w:type="dxa"/>
            <w:noWrap/>
          </w:tcPr>
          <w:p w14:paraId="5831682D" w14:textId="77777777" w:rsidR="00CD21A7" w:rsidRPr="00337A0F" w:rsidRDefault="00CD21A7" w:rsidP="00CD21A7">
            <w:pPr>
              <w:jc w:val="both"/>
              <w:rPr>
                <w:rFonts w:asciiTheme="minorHAnsi" w:hAnsiTheme="minorHAnsi" w:cstheme="minorHAnsi"/>
                <w:sz w:val="20"/>
                <w:szCs w:val="20"/>
              </w:rPr>
            </w:pPr>
          </w:p>
        </w:tc>
        <w:tc>
          <w:tcPr>
            <w:tcW w:w="1440" w:type="dxa"/>
          </w:tcPr>
          <w:p w14:paraId="7A76764A" w14:textId="77777777" w:rsidR="00CD21A7" w:rsidRPr="00337A0F" w:rsidRDefault="00CD21A7" w:rsidP="00CD21A7">
            <w:pPr>
              <w:jc w:val="both"/>
              <w:rPr>
                <w:rFonts w:asciiTheme="minorHAnsi" w:hAnsiTheme="minorHAnsi" w:cstheme="minorHAnsi"/>
                <w:sz w:val="20"/>
                <w:szCs w:val="20"/>
              </w:rPr>
            </w:pPr>
          </w:p>
        </w:tc>
        <w:tc>
          <w:tcPr>
            <w:tcW w:w="2070" w:type="dxa"/>
            <w:noWrap/>
          </w:tcPr>
          <w:p w14:paraId="2DA4DCF6" w14:textId="77777777" w:rsidR="00CD21A7" w:rsidRPr="00337A0F" w:rsidRDefault="00CD21A7" w:rsidP="00CD21A7">
            <w:pPr>
              <w:jc w:val="both"/>
              <w:rPr>
                <w:rFonts w:asciiTheme="minorHAnsi" w:hAnsiTheme="minorHAnsi" w:cstheme="minorHAnsi"/>
                <w:sz w:val="20"/>
                <w:szCs w:val="20"/>
              </w:rPr>
            </w:pPr>
          </w:p>
        </w:tc>
        <w:tc>
          <w:tcPr>
            <w:tcW w:w="1710" w:type="dxa"/>
          </w:tcPr>
          <w:p w14:paraId="28BD8862" w14:textId="77C7E923" w:rsidR="00CD21A7" w:rsidRPr="00337A0F" w:rsidRDefault="00CD21A7" w:rsidP="00CD21A7">
            <w:pPr>
              <w:jc w:val="both"/>
              <w:rPr>
                <w:rFonts w:asciiTheme="minorHAnsi" w:hAnsiTheme="minorHAnsi" w:cstheme="minorHAnsi"/>
                <w:sz w:val="20"/>
                <w:szCs w:val="20"/>
              </w:rPr>
            </w:pPr>
            <w:r w:rsidRPr="00337A0F">
              <w:rPr>
                <w:rFonts w:asciiTheme="minorHAnsi" w:hAnsiTheme="minorHAnsi" w:cstheme="minorHAnsi"/>
                <w:sz w:val="20"/>
                <w:szCs w:val="20"/>
              </w:rPr>
              <w:t>dbValidationCMCMIDDCustomerSegmentation</w:t>
            </w:r>
          </w:p>
        </w:tc>
        <w:tc>
          <w:tcPr>
            <w:tcW w:w="2790" w:type="dxa"/>
          </w:tcPr>
          <w:p w14:paraId="43418E92" w14:textId="77777777" w:rsidR="00CD21A7" w:rsidRPr="00337A0F" w:rsidRDefault="00CD21A7" w:rsidP="00CD21A7">
            <w:pPr>
              <w:rPr>
                <w:rFonts w:asciiTheme="minorHAnsi" w:hAnsiTheme="minorHAnsi" w:cstheme="minorHAnsi"/>
                <w:sz w:val="20"/>
                <w:szCs w:val="20"/>
              </w:rPr>
            </w:pPr>
            <w:r w:rsidRPr="00337A0F">
              <w:rPr>
                <w:rFonts w:asciiTheme="minorHAnsi" w:hAnsiTheme="minorHAnsi" w:cstheme="minorHAnsi"/>
                <w:sz w:val="20"/>
                <w:szCs w:val="20"/>
              </w:rPr>
              <w:t>Keyword finds the total no of customer and matches the count with database by running the SQL query from sql parameter file</w:t>
            </w:r>
          </w:p>
          <w:p w14:paraId="0A25E83A" w14:textId="7057B7D1" w:rsidR="00CD21A7" w:rsidRPr="00337A0F" w:rsidRDefault="00CD21A7" w:rsidP="00CD21A7">
            <w:pPr>
              <w:rPr>
                <w:rFonts w:asciiTheme="minorHAnsi" w:hAnsiTheme="minorHAnsi" w:cstheme="minorHAnsi"/>
                <w:sz w:val="20"/>
                <w:szCs w:val="20"/>
              </w:rPr>
            </w:pPr>
            <w:r w:rsidRPr="00337A0F">
              <w:rPr>
                <w:rFonts w:asciiTheme="minorHAnsi" w:hAnsiTheme="minorHAnsi" w:cstheme="minorHAnsi"/>
                <w:sz w:val="20"/>
                <w:szCs w:val="20"/>
              </w:rPr>
              <w:t>Query used: CUST_SEGMENT</w:t>
            </w:r>
          </w:p>
        </w:tc>
        <w:tc>
          <w:tcPr>
            <w:tcW w:w="2970" w:type="dxa"/>
            <w:noWrap/>
          </w:tcPr>
          <w:p w14:paraId="6B4ABDA1" w14:textId="38689849" w:rsidR="00CD21A7" w:rsidRPr="00337A0F" w:rsidRDefault="00CD21A7" w:rsidP="00CD21A7">
            <w:pPr>
              <w:rPr>
                <w:rFonts w:asciiTheme="minorHAnsi" w:hAnsiTheme="minorHAnsi" w:cstheme="minorHAnsi"/>
                <w:sz w:val="20"/>
                <w:szCs w:val="20"/>
              </w:rPr>
            </w:pPr>
          </w:p>
        </w:tc>
        <w:tc>
          <w:tcPr>
            <w:tcW w:w="1633" w:type="dxa"/>
          </w:tcPr>
          <w:p w14:paraId="2D59AB0C" w14:textId="77777777" w:rsidR="00CD21A7" w:rsidRPr="00337A0F" w:rsidRDefault="00CD21A7" w:rsidP="00CD21A7">
            <w:pPr>
              <w:rPr>
                <w:rFonts w:asciiTheme="minorHAnsi" w:hAnsiTheme="minorHAnsi" w:cstheme="minorHAnsi"/>
                <w:sz w:val="20"/>
                <w:szCs w:val="20"/>
              </w:rPr>
            </w:pPr>
          </w:p>
        </w:tc>
      </w:tr>
      <w:tr w:rsidR="00CD21A7" w:rsidRPr="00337A0F" w14:paraId="62E8EA23" w14:textId="77777777" w:rsidTr="005A496D">
        <w:trPr>
          <w:trHeight w:val="2400"/>
        </w:trPr>
        <w:tc>
          <w:tcPr>
            <w:tcW w:w="625" w:type="dxa"/>
            <w:noWrap/>
          </w:tcPr>
          <w:p w14:paraId="2A510852" w14:textId="77777777" w:rsidR="00CD21A7" w:rsidRPr="00337A0F" w:rsidRDefault="00CD21A7" w:rsidP="00CD21A7">
            <w:pPr>
              <w:jc w:val="both"/>
              <w:rPr>
                <w:rFonts w:asciiTheme="minorHAnsi" w:hAnsiTheme="minorHAnsi" w:cstheme="minorHAnsi"/>
                <w:sz w:val="20"/>
                <w:szCs w:val="20"/>
              </w:rPr>
            </w:pPr>
          </w:p>
        </w:tc>
        <w:tc>
          <w:tcPr>
            <w:tcW w:w="1440" w:type="dxa"/>
          </w:tcPr>
          <w:p w14:paraId="01B90C02" w14:textId="77777777" w:rsidR="00CD21A7" w:rsidRPr="00337A0F" w:rsidRDefault="00CD21A7" w:rsidP="00CD21A7">
            <w:pPr>
              <w:jc w:val="both"/>
              <w:rPr>
                <w:rFonts w:asciiTheme="minorHAnsi" w:hAnsiTheme="minorHAnsi" w:cstheme="minorHAnsi"/>
                <w:sz w:val="20"/>
                <w:szCs w:val="20"/>
              </w:rPr>
            </w:pPr>
          </w:p>
        </w:tc>
        <w:tc>
          <w:tcPr>
            <w:tcW w:w="2070" w:type="dxa"/>
            <w:noWrap/>
          </w:tcPr>
          <w:p w14:paraId="330E5084" w14:textId="77777777" w:rsidR="00CD21A7" w:rsidRPr="00337A0F" w:rsidRDefault="00CD21A7" w:rsidP="00CD21A7">
            <w:pPr>
              <w:jc w:val="both"/>
              <w:rPr>
                <w:rFonts w:asciiTheme="minorHAnsi" w:hAnsiTheme="minorHAnsi" w:cstheme="minorHAnsi"/>
                <w:sz w:val="20"/>
                <w:szCs w:val="20"/>
              </w:rPr>
            </w:pPr>
          </w:p>
        </w:tc>
        <w:tc>
          <w:tcPr>
            <w:tcW w:w="1710" w:type="dxa"/>
          </w:tcPr>
          <w:p w14:paraId="47339CBD" w14:textId="7081DBF5" w:rsidR="00CD21A7" w:rsidRPr="00337A0F" w:rsidRDefault="00AB1E8C" w:rsidP="00CD21A7">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2210E5C3" w14:textId="45B7DFC1" w:rsidR="00CD21A7" w:rsidRPr="00337A0F" w:rsidRDefault="00AB1E8C" w:rsidP="00CD21A7">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noWrap/>
          </w:tcPr>
          <w:p w14:paraId="7D4B4147" w14:textId="77777777" w:rsidR="00CD21A7" w:rsidRPr="00337A0F" w:rsidRDefault="00CD21A7" w:rsidP="00CD21A7">
            <w:pPr>
              <w:rPr>
                <w:rFonts w:asciiTheme="minorHAnsi" w:hAnsiTheme="minorHAnsi" w:cstheme="minorHAnsi"/>
                <w:sz w:val="20"/>
                <w:szCs w:val="20"/>
              </w:rPr>
            </w:pPr>
          </w:p>
        </w:tc>
        <w:tc>
          <w:tcPr>
            <w:tcW w:w="1633" w:type="dxa"/>
          </w:tcPr>
          <w:p w14:paraId="4B144005" w14:textId="77777777" w:rsidR="00CD21A7" w:rsidRPr="00337A0F" w:rsidRDefault="00CD21A7" w:rsidP="00CD21A7">
            <w:pPr>
              <w:rPr>
                <w:rFonts w:asciiTheme="minorHAnsi" w:hAnsiTheme="minorHAnsi" w:cstheme="minorHAnsi"/>
                <w:sz w:val="20"/>
                <w:szCs w:val="20"/>
              </w:rPr>
            </w:pPr>
          </w:p>
        </w:tc>
      </w:tr>
      <w:tr w:rsidR="00A96A37" w:rsidRPr="00337A0F" w14:paraId="55F4AE6E" w14:textId="77777777" w:rsidTr="005A496D">
        <w:trPr>
          <w:trHeight w:val="2400"/>
        </w:trPr>
        <w:tc>
          <w:tcPr>
            <w:tcW w:w="625" w:type="dxa"/>
            <w:noWrap/>
          </w:tcPr>
          <w:p w14:paraId="161641A5" w14:textId="7DED97A3"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5</w:t>
            </w:r>
          </w:p>
        </w:tc>
        <w:bookmarkStart w:id="4" w:name="TC5"/>
        <w:tc>
          <w:tcPr>
            <w:tcW w:w="1440" w:type="dxa"/>
          </w:tcPr>
          <w:p w14:paraId="6EE1228B" w14:textId="008DE1A4" w:rsidR="00A96A37" w:rsidRPr="00337A0F" w:rsidRDefault="004C036F" w:rsidP="00A96A37">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"TC5" </w:instrText>
            </w:r>
            <w:r>
              <w:rPr>
                <w:rFonts w:asciiTheme="minorHAnsi" w:hAnsiTheme="minorHAnsi" w:cstheme="minorHAnsi"/>
                <w:sz w:val="20"/>
                <w:szCs w:val="20"/>
              </w:rPr>
              <w:fldChar w:fldCharType="separate"/>
            </w:r>
            <w:r w:rsidR="00A96A37" w:rsidRPr="004C036F">
              <w:rPr>
                <w:rStyle w:val="Hyperlink"/>
                <w:rFonts w:asciiTheme="minorHAnsi" w:hAnsiTheme="minorHAnsi" w:cstheme="minorHAnsi"/>
                <w:sz w:val="20"/>
                <w:szCs w:val="20"/>
              </w:rPr>
              <w:t>CACM_IDD_Customer_Search_by_Cust_Status</w:t>
            </w:r>
            <w:bookmarkEnd w:id="4"/>
            <w:r>
              <w:rPr>
                <w:rFonts w:asciiTheme="minorHAnsi" w:hAnsiTheme="minorHAnsi" w:cstheme="minorHAnsi"/>
                <w:sz w:val="20"/>
                <w:szCs w:val="20"/>
              </w:rPr>
              <w:fldChar w:fldCharType="end"/>
            </w:r>
          </w:p>
        </w:tc>
        <w:tc>
          <w:tcPr>
            <w:tcW w:w="2070" w:type="dxa"/>
            <w:noWrap/>
          </w:tcPr>
          <w:p w14:paraId="4DF712E6" w14:textId="7758F96B"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provide a valid value for customer status (user input) and verifies that customer count (with this value) is matching in between IDD and DB</w:t>
            </w:r>
          </w:p>
        </w:tc>
        <w:tc>
          <w:tcPr>
            <w:tcW w:w="1710" w:type="dxa"/>
          </w:tcPr>
          <w:p w14:paraId="1A9CEAAF" w14:textId="713CD84C"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10E3E8FC" w14:textId="4642DFDC"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noWrap/>
          </w:tcPr>
          <w:p w14:paraId="0E92C554" w14:textId="77777777" w:rsidR="00A96A37" w:rsidRPr="00337A0F" w:rsidRDefault="00A96A37" w:rsidP="00A96A37">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2FA8E927"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7E055B80"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126DC1DF" w14:textId="2E9431A4"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tcPr>
          <w:p w14:paraId="33AD3533"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16DEAB83"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77668D17"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17B355F1" w14:textId="343F96A7" w:rsidR="00A96A37" w:rsidRPr="00337A0F" w:rsidRDefault="0028616A" w:rsidP="0028616A">
            <w:pPr>
              <w:rPr>
                <w:rFonts w:asciiTheme="minorHAnsi" w:hAnsiTheme="minorHAnsi" w:cstheme="minorHAnsi"/>
                <w:sz w:val="20"/>
                <w:szCs w:val="20"/>
              </w:rPr>
            </w:pPr>
            <w:r w:rsidRPr="00A63F8C">
              <w:rPr>
                <w:rFonts w:asciiTheme="minorHAnsi" w:hAnsiTheme="minorHAnsi" w:cstheme="minorHAnsi"/>
                <w:b/>
                <w:sz w:val="18"/>
                <w:szCs w:val="20"/>
              </w:rPr>
              <w:lastRenderedPageBreak/>
              <w:t>CACMPreProdIDDUr</w:t>
            </w:r>
            <w:r w:rsidRPr="00A63F8C">
              <w:rPr>
                <w:rFonts w:asciiTheme="minorHAnsi" w:hAnsiTheme="minorHAnsi" w:cstheme="minorHAnsi"/>
                <w:sz w:val="18"/>
                <w:szCs w:val="20"/>
              </w:rPr>
              <w:t>l=https://ppcmmdm10.autotrader.com/bdd</w:t>
            </w:r>
          </w:p>
        </w:tc>
      </w:tr>
      <w:tr w:rsidR="00A96A37" w:rsidRPr="00337A0F" w14:paraId="33D84C7B" w14:textId="77777777" w:rsidTr="00674527">
        <w:trPr>
          <w:trHeight w:val="1800"/>
        </w:trPr>
        <w:tc>
          <w:tcPr>
            <w:tcW w:w="625" w:type="dxa"/>
            <w:noWrap/>
            <w:hideMark/>
          </w:tcPr>
          <w:p w14:paraId="7B9233E6" w14:textId="54381DAD" w:rsidR="00A96A37" w:rsidRPr="00337A0F" w:rsidRDefault="00A96A37" w:rsidP="00A96A37">
            <w:pPr>
              <w:jc w:val="both"/>
              <w:rPr>
                <w:rFonts w:asciiTheme="minorHAnsi" w:hAnsiTheme="minorHAnsi" w:cstheme="minorHAnsi"/>
                <w:sz w:val="20"/>
                <w:szCs w:val="20"/>
              </w:rPr>
            </w:pPr>
          </w:p>
        </w:tc>
        <w:tc>
          <w:tcPr>
            <w:tcW w:w="1440" w:type="dxa"/>
          </w:tcPr>
          <w:p w14:paraId="32DDFEE8" w14:textId="313E93B5" w:rsidR="00A96A37" w:rsidRPr="00337A0F" w:rsidRDefault="00A96A37" w:rsidP="00A96A37">
            <w:pPr>
              <w:jc w:val="both"/>
              <w:rPr>
                <w:rFonts w:asciiTheme="minorHAnsi" w:hAnsiTheme="minorHAnsi" w:cstheme="minorHAnsi"/>
                <w:b/>
                <w:bCs/>
                <w:sz w:val="20"/>
                <w:szCs w:val="20"/>
              </w:rPr>
            </w:pPr>
          </w:p>
        </w:tc>
        <w:tc>
          <w:tcPr>
            <w:tcW w:w="2070" w:type="dxa"/>
          </w:tcPr>
          <w:p w14:paraId="0988E9F8" w14:textId="44B00F0F" w:rsidR="00A96A37" w:rsidRPr="00337A0F" w:rsidRDefault="00A96A37" w:rsidP="00A96A37">
            <w:pPr>
              <w:jc w:val="both"/>
              <w:rPr>
                <w:rFonts w:asciiTheme="minorHAnsi" w:hAnsiTheme="minorHAnsi" w:cstheme="minorHAnsi"/>
                <w:sz w:val="20"/>
                <w:szCs w:val="20"/>
              </w:rPr>
            </w:pPr>
          </w:p>
        </w:tc>
        <w:tc>
          <w:tcPr>
            <w:tcW w:w="1710" w:type="dxa"/>
          </w:tcPr>
          <w:p w14:paraId="648480D8" w14:textId="0641290A"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4A4FCFAF" w14:textId="0CD00A8D"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24317341" w14:textId="77777777"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181F48A7" w14:textId="77777777"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1) Menuitem</w:t>
            </w:r>
          </w:p>
          <w:p w14:paraId="72DF5805" w14:textId="0332DF73"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noWrap/>
            <w:hideMark/>
          </w:tcPr>
          <w:p w14:paraId="7D40A3C9"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A96A37" w:rsidRPr="00337A0F" w14:paraId="5E8D117A" w14:textId="77777777" w:rsidTr="00674527">
        <w:trPr>
          <w:trHeight w:val="900"/>
        </w:trPr>
        <w:tc>
          <w:tcPr>
            <w:tcW w:w="625" w:type="dxa"/>
            <w:noWrap/>
            <w:hideMark/>
          </w:tcPr>
          <w:p w14:paraId="0BFAEB45"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34206EB7" w14:textId="0724ED20" w:rsidR="00A96A37" w:rsidRPr="00337A0F" w:rsidRDefault="00A96A37" w:rsidP="00A96A37">
            <w:pPr>
              <w:jc w:val="both"/>
              <w:rPr>
                <w:rFonts w:asciiTheme="minorHAnsi" w:hAnsiTheme="minorHAnsi" w:cstheme="minorHAnsi"/>
                <w:sz w:val="20"/>
                <w:szCs w:val="20"/>
              </w:rPr>
            </w:pPr>
          </w:p>
        </w:tc>
        <w:tc>
          <w:tcPr>
            <w:tcW w:w="2070" w:type="dxa"/>
            <w:noWrap/>
          </w:tcPr>
          <w:p w14:paraId="5B44223E" w14:textId="2D49E6B8" w:rsidR="00A96A37" w:rsidRPr="00337A0F" w:rsidRDefault="00A96A37" w:rsidP="00A96A37">
            <w:pPr>
              <w:jc w:val="both"/>
              <w:rPr>
                <w:rFonts w:asciiTheme="minorHAnsi" w:hAnsiTheme="minorHAnsi" w:cstheme="minorHAnsi"/>
                <w:sz w:val="20"/>
                <w:szCs w:val="20"/>
              </w:rPr>
            </w:pPr>
          </w:p>
        </w:tc>
        <w:tc>
          <w:tcPr>
            <w:tcW w:w="1710" w:type="dxa"/>
          </w:tcPr>
          <w:p w14:paraId="5FE29477" w14:textId="51B2FBC5"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1266814F" w14:textId="5A7188DD"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509C5E07" w14:textId="77777777" w:rsidR="00A96A37" w:rsidRPr="00337A0F" w:rsidRDefault="00A96A37" w:rsidP="00A96A37">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017B72A5" w14:textId="19D000EC"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noWrap/>
            <w:hideMark/>
          </w:tcPr>
          <w:p w14:paraId="77E9C73B"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A96A37" w:rsidRPr="00337A0F" w14:paraId="1E068B65" w14:textId="77777777" w:rsidTr="00674527">
        <w:trPr>
          <w:trHeight w:val="2100"/>
        </w:trPr>
        <w:tc>
          <w:tcPr>
            <w:tcW w:w="625" w:type="dxa"/>
            <w:noWrap/>
            <w:hideMark/>
          </w:tcPr>
          <w:p w14:paraId="64E4620A"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89208FA" w14:textId="44553EF3" w:rsidR="00A96A37" w:rsidRPr="00337A0F" w:rsidRDefault="00A96A37" w:rsidP="00A96A37">
            <w:pPr>
              <w:jc w:val="both"/>
              <w:rPr>
                <w:rFonts w:asciiTheme="minorHAnsi" w:hAnsiTheme="minorHAnsi" w:cstheme="minorHAnsi"/>
                <w:sz w:val="20"/>
                <w:szCs w:val="20"/>
              </w:rPr>
            </w:pPr>
          </w:p>
        </w:tc>
        <w:tc>
          <w:tcPr>
            <w:tcW w:w="2070" w:type="dxa"/>
            <w:noWrap/>
          </w:tcPr>
          <w:p w14:paraId="056F3584" w14:textId="3C091AC8" w:rsidR="00A96A37" w:rsidRPr="00337A0F" w:rsidRDefault="00A96A37" w:rsidP="00A96A37">
            <w:pPr>
              <w:jc w:val="both"/>
              <w:rPr>
                <w:rFonts w:asciiTheme="minorHAnsi" w:hAnsiTheme="minorHAnsi" w:cstheme="minorHAnsi"/>
                <w:sz w:val="20"/>
                <w:szCs w:val="20"/>
              </w:rPr>
            </w:pPr>
          </w:p>
        </w:tc>
        <w:tc>
          <w:tcPr>
            <w:tcW w:w="1710" w:type="dxa"/>
          </w:tcPr>
          <w:p w14:paraId="1664C280" w14:textId="27965837" w:rsidR="00A96A37" w:rsidRPr="00337A0F" w:rsidRDefault="00A96A37" w:rsidP="00A642EF">
            <w:pPr>
              <w:jc w:val="both"/>
              <w:rPr>
                <w:rFonts w:asciiTheme="minorHAnsi" w:hAnsiTheme="minorHAnsi" w:cstheme="minorHAnsi"/>
                <w:sz w:val="20"/>
                <w:szCs w:val="20"/>
              </w:rPr>
            </w:pPr>
            <w:r w:rsidRPr="00337A0F">
              <w:rPr>
                <w:rFonts w:asciiTheme="minorHAnsi" w:hAnsiTheme="minorHAnsi" w:cstheme="minorHAnsi"/>
                <w:sz w:val="20"/>
                <w:szCs w:val="20"/>
              </w:rPr>
              <w:t>fillCustomer_</w:t>
            </w:r>
            <w:r w:rsidR="00A642EF" w:rsidRPr="00337A0F">
              <w:rPr>
                <w:rFonts w:asciiTheme="minorHAnsi" w:hAnsiTheme="minorHAnsi" w:cstheme="minorHAnsi"/>
                <w:sz w:val="20"/>
                <w:szCs w:val="20"/>
              </w:rPr>
              <w:t>Status</w:t>
            </w:r>
          </w:p>
        </w:tc>
        <w:tc>
          <w:tcPr>
            <w:tcW w:w="2790" w:type="dxa"/>
          </w:tcPr>
          <w:p w14:paraId="32866F29" w14:textId="132B3C88" w:rsidR="00A96A37" w:rsidRPr="00337A0F" w:rsidRDefault="00A96A37" w:rsidP="00A642EF">
            <w:pPr>
              <w:rPr>
                <w:rFonts w:asciiTheme="minorHAnsi" w:hAnsiTheme="minorHAnsi" w:cstheme="minorHAnsi"/>
                <w:sz w:val="20"/>
                <w:szCs w:val="20"/>
              </w:rPr>
            </w:pPr>
            <w:r w:rsidRPr="00337A0F">
              <w:rPr>
                <w:rFonts w:asciiTheme="minorHAnsi" w:hAnsiTheme="minorHAnsi" w:cstheme="minorHAnsi"/>
                <w:sz w:val="20"/>
                <w:szCs w:val="20"/>
              </w:rPr>
              <w:t xml:space="preserve">Keyword provides valid value for customer </w:t>
            </w:r>
            <w:r w:rsidR="00A642EF" w:rsidRPr="00337A0F">
              <w:rPr>
                <w:rFonts w:asciiTheme="minorHAnsi" w:hAnsiTheme="minorHAnsi" w:cstheme="minorHAnsi"/>
                <w:sz w:val="20"/>
                <w:szCs w:val="20"/>
              </w:rPr>
              <w:t>status</w:t>
            </w:r>
            <w:r w:rsidRPr="00337A0F">
              <w:rPr>
                <w:rFonts w:asciiTheme="minorHAnsi" w:hAnsiTheme="minorHAnsi" w:cstheme="minorHAnsi"/>
                <w:sz w:val="20"/>
                <w:szCs w:val="20"/>
              </w:rPr>
              <w:t xml:space="preserve"> from data sheet</w:t>
            </w:r>
          </w:p>
        </w:tc>
        <w:tc>
          <w:tcPr>
            <w:tcW w:w="2970" w:type="dxa"/>
          </w:tcPr>
          <w:p w14:paraId="35141A7E" w14:textId="77777777" w:rsidR="00A96A37" w:rsidRPr="00337A0F" w:rsidRDefault="00A96A37" w:rsidP="00A96A37">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6A633662" w14:textId="30C1B555" w:rsidR="00A96A37" w:rsidRPr="00337A0F" w:rsidRDefault="00A96A37" w:rsidP="00A642EF">
            <w:pPr>
              <w:rPr>
                <w:rFonts w:asciiTheme="minorHAnsi" w:hAnsiTheme="minorHAnsi" w:cstheme="minorHAnsi"/>
                <w:sz w:val="20"/>
                <w:szCs w:val="20"/>
              </w:rPr>
            </w:pPr>
            <w:r w:rsidRPr="00337A0F">
              <w:rPr>
                <w:rFonts w:asciiTheme="minorHAnsi" w:hAnsiTheme="minorHAnsi" w:cstheme="minorHAnsi"/>
                <w:sz w:val="20"/>
                <w:szCs w:val="20"/>
              </w:rPr>
              <w:t xml:space="preserve"> 1) Customer_S</w:t>
            </w:r>
            <w:r w:rsidR="00A642EF" w:rsidRPr="00337A0F">
              <w:rPr>
                <w:rFonts w:asciiTheme="minorHAnsi" w:hAnsiTheme="minorHAnsi" w:cstheme="minorHAnsi"/>
                <w:sz w:val="20"/>
                <w:szCs w:val="20"/>
              </w:rPr>
              <w:t>tatus</w:t>
            </w:r>
          </w:p>
        </w:tc>
        <w:tc>
          <w:tcPr>
            <w:tcW w:w="1633" w:type="dxa"/>
            <w:noWrap/>
            <w:hideMark/>
          </w:tcPr>
          <w:p w14:paraId="7B2A3A2B"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A96A37" w:rsidRPr="00337A0F" w14:paraId="5E2BE384" w14:textId="77777777" w:rsidTr="00674527">
        <w:trPr>
          <w:trHeight w:val="1200"/>
        </w:trPr>
        <w:tc>
          <w:tcPr>
            <w:tcW w:w="625" w:type="dxa"/>
            <w:noWrap/>
            <w:hideMark/>
          </w:tcPr>
          <w:p w14:paraId="7C1E5A42"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33799B80" w14:textId="1E5C4B81" w:rsidR="00A96A37" w:rsidRPr="00337A0F" w:rsidRDefault="00A96A37" w:rsidP="00A96A37">
            <w:pPr>
              <w:jc w:val="both"/>
              <w:rPr>
                <w:rFonts w:asciiTheme="minorHAnsi" w:hAnsiTheme="minorHAnsi" w:cstheme="minorHAnsi"/>
                <w:sz w:val="20"/>
                <w:szCs w:val="20"/>
              </w:rPr>
            </w:pPr>
          </w:p>
        </w:tc>
        <w:tc>
          <w:tcPr>
            <w:tcW w:w="2070" w:type="dxa"/>
            <w:noWrap/>
          </w:tcPr>
          <w:p w14:paraId="5B4F4B59" w14:textId="05621214" w:rsidR="00A96A37" w:rsidRPr="00337A0F" w:rsidRDefault="00A96A37" w:rsidP="00A96A37">
            <w:pPr>
              <w:jc w:val="both"/>
              <w:rPr>
                <w:rFonts w:asciiTheme="minorHAnsi" w:hAnsiTheme="minorHAnsi" w:cstheme="minorHAnsi"/>
                <w:sz w:val="20"/>
                <w:szCs w:val="20"/>
              </w:rPr>
            </w:pPr>
          </w:p>
        </w:tc>
        <w:tc>
          <w:tcPr>
            <w:tcW w:w="1710" w:type="dxa"/>
          </w:tcPr>
          <w:p w14:paraId="0C0A8AF9" w14:textId="139046EB"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0B822CAE" w14:textId="20FD7014"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1BF8C7DC" w14:textId="155CD762" w:rsidR="00A96A37" w:rsidRPr="00337A0F" w:rsidRDefault="00A96A37" w:rsidP="00A96A37">
            <w:pPr>
              <w:rPr>
                <w:rFonts w:asciiTheme="minorHAnsi" w:hAnsiTheme="minorHAnsi" w:cstheme="minorHAnsi"/>
                <w:sz w:val="20"/>
                <w:szCs w:val="20"/>
              </w:rPr>
            </w:pPr>
          </w:p>
        </w:tc>
        <w:tc>
          <w:tcPr>
            <w:tcW w:w="1633" w:type="dxa"/>
            <w:noWrap/>
            <w:hideMark/>
          </w:tcPr>
          <w:p w14:paraId="321802B0"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A96A37" w:rsidRPr="00337A0F" w14:paraId="7667D2ED" w14:textId="77777777" w:rsidTr="00674527">
        <w:trPr>
          <w:trHeight w:val="900"/>
        </w:trPr>
        <w:tc>
          <w:tcPr>
            <w:tcW w:w="625" w:type="dxa"/>
            <w:noWrap/>
            <w:hideMark/>
          </w:tcPr>
          <w:p w14:paraId="54C42707"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041A1CDA" w14:textId="66981381" w:rsidR="00A96A37" w:rsidRPr="00337A0F" w:rsidRDefault="00A96A37" w:rsidP="00A96A37">
            <w:pPr>
              <w:jc w:val="both"/>
              <w:rPr>
                <w:rFonts w:asciiTheme="minorHAnsi" w:hAnsiTheme="minorHAnsi" w:cstheme="minorHAnsi"/>
                <w:sz w:val="20"/>
                <w:szCs w:val="20"/>
              </w:rPr>
            </w:pPr>
          </w:p>
        </w:tc>
        <w:tc>
          <w:tcPr>
            <w:tcW w:w="2070" w:type="dxa"/>
            <w:noWrap/>
          </w:tcPr>
          <w:p w14:paraId="78D17A7C" w14:textId="7FC29341" w:rsidR="00A96A37" w:rsidRPr="00337A0F" w:rsidRDefault="00A96A37" w:rsidP="00A96A37">
            <w:pPr>
              <w:jc w:val="both"/>
              <w:rPr>
                <w:rFonts w:asciiTheme="minorHAnsi" w:hAnsiTheme="minorHAnsi" w:cstheme="minorHAnsi"/>
                <w:sz w:val="20"/>
                <w:szCs w:val="20"/>
              </w:rPr>
            </w:pPr>
          </w:p>
        </w:tc>
        <w:tc>
          <w:tcPr>
            <w:tcW w:w="1710" w:type="dxa"/>
          </w:tcPr>
          <w:p w14:paraId="1754D618" w14:textId="5895C252" w:rsidR="00A96A37" w:rsidRPr="00337A0F" w:rsidRDefault="00A96A37" w:rsidP="00A642EF">
            <w:pPr>
              <w:jc w:val="both"/>
              <w:rPr>
                <w:rFonts w:asciiTheme="minorHAnsi" w:hAnsiTheme="minorHAnsi" w:cstheme="minorHAnsi"/>
                <w:sz w:val="20"/>
                <w:szCs w:val="20"/>
              </w:rPr>
            </w:pPr>
            <w:r w:rsidRPr="00337A0F">
              <w:rPr>
                <w:rFonts w:asciiTheme="minorHAnsi" w:hAnsiTheme="minorHAnsi" w:cstheme="minorHAnsi"/>
                <w:sz w:val="20"/>
                <w:szCs w:val="20"/>
              </w:rPr>
              <w:t>dbValidationCMCMIDDCustomerS</w:t>
            </w:r>
            <w:r w:rsidR="00A642EF" w:rsidRPr="00337A0F">
              <w:rPr>
                <w:rFonts w:asciiTheme="minorHAnsi" w:hAnsiTheme="minorHAnsi" w:cstheme="minorHAnsi"/>
                <w:sz w:val="20"/>
                <w:szCs w:val="20"/>
              </w:rPr>
              <w:t>tatus</w:t>
            </w:r>
          </w:p>
        </w:tc>
        <w:tc>
          <w:tcPr>
            <w:tcW w:w="2790" w:type="dxa"/>
          </w:tcPr>
          <w:p w14:paraId="5782BE5B" w14:textId="77777777"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Keyword finds the total no of customer and matches the count with database by running the SQL query from sql parameter file</w:t>
            </w:r>
          </w:p>
          <w:p w14:paraId="2CA611B0" w14:textId="2BE6823F"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 xml:space="preserve">Query used: </w:t>
            </w:r>
            <w:r w:rsidR="00A642EF" w:rsidRPr="00337A0F">
              <w:rPr>
                <w:rFonts w:asciiTheme="minorHAnsi" w:hAnsiTheme="minorHAnsi" w:cstheme="minorHAnsi"/>
                <w:sz w:val="20"/>
                <w:szCs w:val="20"/>
              </w:rPr>
              <w:t>CUST_STATUS</w:t>
            </w:r>
          </w:p>
        </w:tc>
        <w:tc>
          <w:tcPr>
            <w:tcW w:w="2970" w:type="dxa"/>
            <w:noWrap/>
          </w:tcPr>
          <w:p w14:paraId="7A0164E6" w14:textId="5E68FC26" w:rsidR="00A96A37" w:rsidRPr="00337A0F" w:rsidRDefault="00A96A37" w:rsidP="00A96A37">
            <w:pPr>
              <w:rPr>
                <w:rFonts w:asciiTheme="minorHAnsi" w:hAnsiTheme="minorHAnsi" w:cstheme="minorHAnsi"/>
                <w:sz w:val="20"/>
                <w:szCs w:val="20"/>
              </w:rPr>
            </w:pPr>
          </w:p>
        </w:tc>
        <w:tc>
          <w:tcPr>
            <w:tcW w:w="1633" w:type="dxa"/>
            <w:noWrap/>
            <w:hideMark/>
          </w:tcPr>
          <w:p w14:paraId="2288D533"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A96A37" w:rsidRPr="00337A0F" w14:paraId="54884657" w14:textId="77777777" w:rsidTr="00674527">
        <w:trPr>
          <w:trHeight w:val="900"/>
        </w:trPr>
        <w:tc>
          <w:tcPr>
            <w:tcW w:w="625" w:type="dxa"/>
            <w:noWrap/>
            <w:hideMark/>
          </w:tcPr>
          <w:p w14:paraId="0813C04B"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8C4A9D3" w14:textId="38DDDDD5" w:rsidR="00A96A37" w:rsidRPr="00337A0F" w:rsidRDefault="00A96A37" w:rsidP="00A96A37">
            <w:pPr>
              <w:jc w:val="both"/>
              <w:rPr>
                <w:rFonts w:asciiTheme="minorHAnsi" w:hAnsiTheme="minorHAnsi" w:cstheme="minorHAnsi"/>
                <w:sz w:val="20"/>
                <w:szCs w:val="20"/>
              </w:rPr>
            </w:pPr>
          </w:p>
        </w:tc>
        <w:tc>
          <w:tcPr>
            <w:tcW w:w="2070" w:type="dxa"/>
            <w:noWrap/>
          </w:tcPr>
          <w:p w14:paraId="2BB406C7" w14:textId="5E4FDCFE" w:rsidR="00A96A37" w:rsidRPr="00337A0F" w:rsidRDefault="00A96A37" w:rsidP="00A96A37">
            <w:pPr>
              <w:jc w:val="both"/>
              <w:rPr>
                <w:rFonts w:asciiTheme="minorHAnsi" w:hAnsiTheme="minorHAnsi" w:cstheme="minorHAnsi"/>
                <w:sz w:val="20"/>
                <w:szCs w:val="20"/>
              </w:rPr>
            </w:pPr>
          </w:p>
        </w:tc>
        <w:tc>
          <w:tcPr>
            <w:tcW w:w="1710" w:type="dxa"/>
          </w:tcPr>
          <w:p w14:paraId="3474D556" w14:textId="644DF33F"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0129244E" w14:textId="1D7996E6" w:rsidR="00A96A37" w:rsidRPr="00337A0F" w:rsidRDefault="00A96A37" w:rsidP="00A96A37">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tcPr>
          <w:p w14:paraId="22627292" w14:textId="28F7BF4B" w:rsidR="00A96A37" w:rsidRPr="00337A0F" w:rsidRDefault="00A96A37" w:rsidP="00A96A37">
            <w:pPr>
              <w:rPr>
                <w:rFonts w:asciiTheme="minorHAnsi" w:hAnsiTheme="minorHAnsi" w:cstheme="minorHAnsi"/>
                <w:sz w:val="20"/>
                <w:szCs w:val="20"/>
              </w:rPr>
            </w:pPr>
          </w:p>
        </w:tc>
        <w:tc>
          <w:tcPr>
            <w:tcW w:w="1633" w:type="dxa"/>
            <w:noWrap/>
            <w:hideMark/>
          </w:tcPr>
          <w:p w14:paraId="35D2014A" w14:textId="77777777" w:rsidR="00A96A37" w:rsidRPr="00337A0F" w:rsidRDefault="00A96A37" w:rsidP="00A96A37">
            <w:pPr>
              <w:jc w:val="both"/>
              <w:rPr>
                <w:rFonts w:asciiTheme="minorHAnsi" w:hAnsiTheme="minorHAnsi" w:cstheme="minorHAnsi"/>
                <w:sz w:val="20"/>
                <w:szCs w:val="20"/>
              </w:rPr>
            </w:pPr>
            <w:r w:rsidRPr="00337A0F">
              <w:rPr>
                <w:rFonts w:asciiTheme="minorHAnsi" w:hAnsiTheme="minorHAnsi" w:cstheme="minorHAnsi"/>
                <w:sz w:val="20"/>
                <w:szCs w:val="20"/>
              </w:rPr>
              <w:t> </w:t>
            </w:r>
          </w:p>
        </w:tc>
      </w:tr>
      <w:tr w:rsidR="009B241D" w:rsidRPr="00337A0F" w14:paraId="7FF65765" w14:textId="77777777" w:rsidTr="00674527">
        <w:trPr>
          <w:trHeight w:val="1800"/>
        </w:trPr>
        <w:tc>
          <w:tcPr>
            <w:tcW w:w="625" w:type="dxa"/>
            <w:noWrap/>
            <w:hideMark/>
          </w:tcPr>
          <w:p w14:paraId="0AFF60A9" w14:textId="2BC32FF0"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6</w:t>
            </w:r>
          </w:p>
        </w:tc>
        <w:bookmarkStart w:id="5" w:name="TC6"/>
        <w:tc>
          <w:tcPr>
            <w:tcW w:w="1440" w:type="dxa"/>
          </w:tcPr>
          <w:p w14:paraId="022BD9D6" w14:textId="6654AC22" w:rsidR="009B241D" w:rsidRPr="00337A0F" w:rsidRDefault="004C036F" w:rsidP="009B241D">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"TC6" </w:instrText>
            </w:r>
            <w:r>
              <w:rPr>
                <w:rFonts w:asciiTheme="minorHAnsi" w:hAnsiTheme="minorHAnsi" w:cstheme="minorHAnsi"/>
                <w:sz w:val="20"/>
                <w:szCs w:val="20"/>
              </w:rPr>
              <w:fldChar w:fldCharType="separate"/>
            </w:r>
            <w:r w:rsidR="009B241D" w:rsidRPr="004C036F">
              <w:rPr>
                <w:rStyle w:val="Hyperlink"/>
                <w:rFonts w:asciiTheme="minorHAnsi" w:hAnsiTheme="minorHAnsi" w:cstheme="minorHAnsi"/>
                <w:sz w:val="20"/>
                <w:szCs w:val="20"/>
              </w:rPr>
              <w:t>CACM_IDD_Customer_Search_by_Cust_SubType</w:t>
            </w:r>
            <w:bookmarkEnd w:id="5"/>
            <w:r>
              <w:rPr>
                <w:rFonts w:asciiTheme="minorHAnsi" w:hAnsiTheme="minorHAnsi" w:cstheme="minorHAnsi"/>
                <w:sz w:val="20"/>
                <w:szCs w:val="20"/>
              </w:rPr>
              <w:fldChar w:fldCharType="end"/>
            </w:r>
          </w:p>
        </w:tc>
        <w:tc>
          <w:tcPr>
            <w:tcW w:w="2070" w:type="dxa"/>
            <w:noWrap/>
          </w:tcPr>
          <w:p w14:paraId="6750A12F" w14:textId="38A25124"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provide a valid value for customer subtype (user input) and verifies that customer count (with this value) is matching in between IDD and DB</w:t>
            </w:r>
          </w:p>
        </w:tc>
        <w:tc>
          <w:tcPr>
            <w:tcW w:w="1710" w:type="dxa"/>
          </w:tcPr>
          <w:p w14:paraId="1B447BFE" w14:textId="19CE78C9"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2D5589AE" w14:textId="20FC6F98"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0F51D305" w14:textId="77777777" w:rsidR="009B241D" w:rsidRPr="00337A0F" w:rsidRDefault="009B241D" w:rsidP="009B241D">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51190E27" w14:textId="77777777"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4940D5DE" w14:textId="77777777"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458F99D9" w14:textId="57598E79"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hideMark/>
          </w:tcPr>
          <w:p w14:paraId="5A206D48" w14:textId="77777777" w:rsidR="0028616A" w:rsidRDefault="009B241D" w:rsidP="0028616A">
            <w:pPr>
              <w:autoSpaceDE w:val="0"/>
              <w:autoSpaceDN w:val="0"/>
              <w:adjustRightInd w:val="0"/>
              <w:spacing w:before="0" w:after="0" w:line="240" w:lineRule="auto"/>
              <w:rPr>
                <w:rFonts w:asciiTheme="minorHAnsi" w:hAnsiTheme="minorHAnsi" w:cstheme="minorHAnsi"/>
                <w:sz w:val="18"/>
                <w:szCs w:val="20"/>
              </w:rPr>
            </w:pPr>
            <w:r w:rsidRPr="00337A0F">
              <w:rPr>
                <w:rFonts w:asciiTheme="minorHAnsi" w:hAnsiTheme="minorHAnsi" w:cstheme="minorHAnsi"/>
                <w:sz w:val="20"/>
                <w:szCs w:val="20"/>
              </w:rPr>
              <w:t> </w:t>
            </w:r>
            <w:r w:rsidR="0028616A" w:rsidRPr="00A63F8C">
              <w:rPr>
                <w:rFonts w:asciiTheme="minorHAnsi" w:hAnsiTheme="minorHAnsi" w:cstheme="minorHAnsi"/>
                <w:b/>
                <w:sz w:val="18"/>
                <w:szCs w:val="20"/>
              </w:rPr>
              <w:t>CACMQA1IDDUr</w:t>
            </w:r>
            <w:r w:rsidR="0028616A" w:rsidRPr="00A63F8C">
              <w:rPr>
                <w:rFonts w:asciiTheme="minorHAnsi" w:hAnsiTheme="minorHAnsi" w:cstheme="minorHAnsi"/>
                <w:sz w:val="18"/>
                <w:szCs w:val="20"/>
              </w:rPr>
              <w:t>l=http://qcmmdm4901:9900/e360/com.informatica.tools.mdm.web.auth/login</w:t>
            </w:r>
          </w:p>
          <w:p w14:paraId="290D5187"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7EFD70DF"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310DF82B" w14:textId="5BE00A21" w:rsidR="009B241D"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w:t>
            </w:r>
            <w:r w:rsidRPr="00A63F8C">
              <w:rPr>
                <w:rFonts w:asciiTheme="minorHAnsi" w:hAnsiTheme="minorHAnsi" w:cstheme="minorHAnsi"/>
                <w:sz w:val="18"/>
                <w:szCs w:val="20"/>
              </w:rPr>
              <w:lastRenderedPageBreak/>
              <w:t>mdm10.autotrader.com/bdd</w:t>
            </w:r>
          </w:p>
        </w:tc>
      </w:tr>
      <w:tr w:rsidR="009B241D" w:rsidRPr="00337A0F" w14:paraId="33837A8E" w14:textId="77777777" w:rsidTr="005A496D">
        <w:trPr>
          <w:trHeight w:val="1800"/>
        </w:trPr>
        <w:tc>
          <w:tcPr>
            <w:tcW w:w="625" w:type="dxa"/>
            <w:noWrap/>
          </w:tcPr>
          <w:p w14:paraId="6EDE5B2E" w14:textId="77777777" w:rsidR="009B241D" w:rsidRPr="00337A0F" w:rsidRDefault="009B241D" w:rsidP="009B241D">
            <w:pPr>
              <w:jc w:val="both"/>
              <w:rPr>
                <w:rFonts w:asciiTheme="minorHAnsi" w:hAnsiTheme="minorHAnsi" w:cstheme="minorHAnsi"/>
                <w:sz w:val="20"/>
                <w:szCs w:val="20"/>
              </w:rPr>
            </w:pPr>
          </w:p>
        </w:tc>
        <w:tc>
          <w:tcPr>
            <w:tcW w:w="1440" w:type="dxa"/>
          </w:tcPr>
          <w:p w14:paraId="635CE321" w14:textId="77777777" w:rsidR="009B241D" w:rsidRPr="00337A0F" w:rsidRDefault="009B241D" w:rsidP="009B241D">
            <w:pPr>
              <w:jc w:val="both"/>
              <w:rPr>
                <w:rFonts w:asciiTheme="minorHAnsi" w:hAnsiTheme="minorHAnsi" w:cstheme="minorHAnsi"/>
                <w:sz w:val="20"/>
                <w:szCs w:val="20"/>
              </w:rPr>
            </w:pPr>
          </w:p>
        </w:tc>
        <w:tc>
          <w:tcPr>
            <w:tcW w:w="2070" w:type="dxa"/>
            <w:noWrap/>
          </w:tcPr>
          <w:p w14:paraId="7D8246B8" w14:textId="77777777" w:rsidR="009B241D" w:rsidRPr="00337A0F" w:rsidRDefault="009B241D" w:rsidP="009B241D">
            <w:pPr>
              <w:jc w:val="both"/>
              <w:rPr>
                <w:rFonts w:asciiTheme="minorHAnsi" w:hAnsiTheme="minorHAnsi" w:cstheme="minorHAnsi"/>
                <w:sz w:val="20"/>
                <w:szCs w:val="20"/>
              </w:rPr>
            </w:pPr>
          </w:p>
        </w:tc>
        <w:tc>
          <w:tcPr>
            <w:tcW w:w="1710" w:type="dxa"/>
          </w:tcPr>
          <w:p w14:paraId="09E009F7" w14:textId="21BB9638"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72EB0BCA" w14:textId="347EA92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7A2C0997" w14:textId="7777777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0678F08D" w14:textId="7777777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1) Menuitem</w:t>
            </w:r>
          </w:p>
          <w:p w14:paraId="3E303407" w14:textId="68B10D1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noWrap/>
          </w:tcPr>
          <w:p w14:paraId="5A48BCE5" w14:textId="77777777" w:rsidR="009B241D" w:rsidRPr="00337A0F" w:rsidRDefault="009B241D" w:rsidP="009B241D">
            <w:pPr>
              <w:jc w:val="both"/>
              <w:rPr>
                <w:rFonts w:asciiTheme="minorHAnsi" w:hAnsiTheme="minorHAnsi" w:cstheme="minorHAnsi"/>
                <w:sz w:val="20"/>
                <w:szCs w:val="20"/>
              </w:rPr>
            </w:pPr>
          </w:p>
        </w:tc>
      </w:tr>
      <w:tr w:rsidR="009B241D" w:rsidRPr="00337A0F" w14:paraId="52991C57" w14:textId="77777777" w:rsidTr="00674527">
        <w:trPr>
          <w:trHeight w:val="2700"/>
        </w:trPr>
        <w:tc>
          <w:tcPr>
            <w:tcW w:w="625" w:type="dxa"/>
            <w:noWrap/>
            <w:hideMark/>
          </w:tcPr>
          <w:p w14:paraId="2883AC5D" w14:textId="78A4B82B"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5E782A33" w14:textId="1AE839A1" w:rsidR="009B241D" w:rsidRPr="00337A0F" w:rsidRDefault="009B241D" w:rsidP="009B241D">
            <w:pPr>
              <w:jc w:val="both"/>
              <w:rPr>
                <w:rFonts w:asciiTheme="minorHAnsi" w:hAnsiTheme="minorHAnsi" w:cstheme="minorHAnsi"/>
                <w:b/>
                <w:bCs/>
                <w:sz w:val="20"/>
                <w:szCs w:val="20"/>
              </w:rPr>
            </w:pPr>
          </w:p>
        </w:tc>
        <w:tc>
          <w:tcPr>
            <w:tcW w:w="2070" w:type="dxa"/>
          </w:tcPr>
          <w:p w14:paraId="42F7CC21" w14:textId="6FC2B009" w:rsidR="009B241D" w:rsidRPr="00337A0F" w:rsidRDefault="009B241D" w:rsidP="009B241D">
            <w:pPr>
              <w:jc w:val="both"/>
              <w:rPr>
                <w:rFonts w:asciiTheme="minorHAnsi" w:hAnsiTheme="minorHAnsi" w:cstheme="minorHAnsi"/>
                <w:sz w:val="20"/>
                <w:szCs w:val="20"/>
              </w:rPr>
            </w:pPr>
          </w:p>
        </w:tc>
        <w:tc>
          <w:tcPr>
            <w:tcW w:w="1710" w:type="dxa"/>
          </w:tcPr>
          <w:p w14:paraId="375EF384" w14:textId="623A41E1"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50B0ED83" w14:textId="6FFE431B"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08615202" w14:textId="77777777" w:rsidR="009B241D" w:rsidRPr="00337A0F" w:rsidRDefault="009B241D" w:rsidP="009B241D">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2E949D46" w14:textId="1893B91F"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noWrap/>
          </w:tcPr>
          <w:p w14:paraId="16624260" w14:textId="14523C86" w:rsidR="009B241D" w:rsidRPr="00337A0F" w:rsidRDefault="009B241D" w:rsidP="009B241D">
            <w:pPr>
              <w:jc w:val="both"/>
              <w:rPr>
                <w:rFonts w:asciiTheme="minorHAnsi" w:hAnsiTheme="minorHAnsi" w:cstheme="minorHAnsi"/>
                <w:sz w:val="20"/>
                <w:szCs w:val="20"/>
              </w:rPr>
            </w:pPr>
          </w:p>
        </w:tc>
      </w:tr>
      <w:tr w:rsidR="009B241D" w:rsidRPr="00337A0F" w14:paraId="32035055" w14:textId="77777777" w:rsidTr="00674527">
        <w:trPr>
          <w:trHeight w:val="3600"/>
        </w:trPr>
        <w:tc>
          <w:tcPr>
            <w:tcW w:w="625" w:type="dxa"/>
            <w:noWrap/>
            <w:hideMark/>
          </w:tcPr>
          <w:p w14:paraId="56E109AD" w14:textId="683C64A1"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123D040C" w14:textId="386EFAFF" w:rsidR="009B241D" w:rsidRPr="00337A0F" w:rsidRDefault="009B241D" w:rsidP="009B241D">
            <w:pPr>
              <w:jc w:val="both"/>
              <w:rPr>
                <w:rFonts w:asciiTheme="minorHAnsi" w:hAnsiTheme="minorHAnsi" w:cstheme="minorHAnsi"/>
                <w:sz w:val="20"/>
                <w:szCs w:val="20"/>
              </w:rPr>
            </w:pPr>
          </w:p>
        </w:tc>
        <w:tc>
          <w:tcPr>
            <w:tcW w:w="2070" w:type="dxa"/>
            <w:noWrap/>
          </w:tcPr>
          <w:p w14:paraId="49D0FDCD" w14:textId="18EC330B" w:rsidR="009B241D" w:rsidRPr="00337A0F" w:rsidRDefault="009B241D" w:rsidP="009B241D">
            <w:pPr>
              <w:jc w:val="both"/>
              <w:rPr>
                <w:rFonts w:asciiTheme="minorHAnsi" w:hAnsiTheme="minorHAnsi" w:cstheme="minorHAnsi"/>
                <w:sz w:val="20"/>
                <w:szCs w:val="20"/>
              </w:rPr>
            </w:pPr>
          </w:p>
        </w:tc>
        <w:tc>
          <w:tcPr>
            <w:tcW w:w="1710" w:type="dxa"/>
          </w:tcPr>
          <w:p w14:paraId="71A57936" w14:textId="7AE28F1E"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fillCustomer_SubType</w:t>
            </w:r>
          </w:p>
        </w:tc>
        <w:tc>
          <w:tcPr>
            <w:tcW w:w="2790" w:type="dxa"/>
          </w:tcPr>
          <w:p w14:paraId="7428015A" w14:textId="3D2F3922"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Keyword provides valid value for customer subtype from data sheet</w:t>
            </w:r>
          </w:p>
        </w:tc>
        <w:tc>
          <w:tcPr>
            <w:tcW w:w="2970" w:type="dxa"/>
          </w:tcPr>
          <w:p w14:paraId="3D372A5E" w14:textId="77777777" w:rsidR="009B241D" w:rsidRPr="00337A0F" w:rsidRDefault="009B241D" w:rsidP="009B241D">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3DC8D9E6" w14:textId="36594DF9"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 xml:space="preserve"> 1) Customer_SubType</w:t>
            </w:r>
          </w:p>
        </w:tc>
        <w:tc>
          <w:tcPr>
            <w:tcW w:w="1633" w:type="dxa"/>
          </w:tcPr>
          <w:p w14:paraId="5D5C1E4D" w14:textId="3F207992" w:rsidR="009B241D" w:rsidRPr="00337A0F" w:rsidRDefault="00E1131C" w:rsidP="009B241D">
            <w:pPr>
              <w:rPr>
                <w:rFonts w:asciiTheme="minorHAnsi" w:hAnsiTheme="minorHAnsi" w:cstheme="minorHAnsi"/>
                <w:sz w:val="20"/>
                <w:szCs w:val="20"/>
              </w:rPr>
            </w:pPr>
            <w:r w:rsidRPr="00337A0F">
              <w:rPr>
                <w:rFonts w:asciiTheme="minorHAnsi" w:hAnsiTheme="minorHAnsi" w:cstheme="minorHAnsi"/>
                <w:sz w:val="20"/>
                <w:szCs w:val="20"/>
              </w:rPr>
              <w:t>User needs to know valid value of Customer SubType in advance to fill in the data sheet</w:t>
            </w:r>
          </w:p>
        </w:tc>
      </w:tr>
      <w:tr w:rsidR="009B241D" w:rsidRPr="00337A0F" w14:paraId="4945C8A6" w14:textId="77777777" w:rsidTr="00674527">
        <w:trPr>
          <w:trHeight w:val="2700"/>
        </w:trPr>
        <w:tc>
          <w:tcPr>
            <w:tcW w:w="625" w:type="dxa"/>
            <w:noWrap/>
            <w:hideMark/>
          </w:tcPr>
          <w:p w14:paraId="442D96FC" w14:textId="450E3458"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4060DAD" w14:textId="718125E7" w:rsidR="009B241D" w:rsidRPr="00337A0F" w:rsidRDefault="009B241D" w:rsidP="009B241D">
            <w:pPr>
              <w:jc w:val="both"/>
              <w:rPr>
                <w:rFonts w:asciiTheme="minorHAnsi" w:hAnsiTheme="minorHAnsi" w:cstheme="minorHAnsi"/>
                <w:sz w:val="20"/>
                <w:szCs w:val="20"/>
              </w:rPr>
            </w:pPr>
          </w:p>
        </w:tc>
        <w:tc>
          <w:tcPr>
            <w:tcW w:w="2070" w:type="dxa"/>
            <w:noWrap/>
          </w:tcPr>
          <w:p w14:paraId="17476E4E" w14:textId="1D34111C" w:rsidR="009B241D" w:rsidRPr="00337A0F" w:rsidRDefault="009B241D" w:rsidP="009B241D">
            <w:pPr>
              <w:jc w:val="both"/>
              <w:rPr>
                <w:rFonts w:asciiTheme="minorHAnsi" w:hAnsiTheme="minorHAnsi" w:cstheme="minorHAnsi"/>
                <w:sz w:val="20"/>
                <w:szCs w:val="20"/>
              </w:rPr>
            </w:pPr>
          </w:p>
        </w:tc>
        <w:tc>
          <w:tcPr>
            <w:tcW w:w="1710" w:type="dxa"/>
          </w:tcPr>
          <w:p w14:paraId="2A5F729D" w14:textId="4CFADD19"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2ABCC76E" w14:textId="4F00ECB6"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273B8AFF" w14:textId="149FE5DA" w:rsidR="009B241D" w:rsidRPr="00337A0F" w:rsidRDefault="009B241D" w:rsidP="009B241D">
            <w:pPr>
              <w:rPr>
                <w:rFonts w:asciiTheme="minorHAnsi" w:hAnsiTheme="minorHAnsi" w:cstheme="minorHAnsi"/>
                <w:sz w:val="20"/>
                <w:szCs w:val="20"/>
              </w:rPr>
            </w:pPr>
          </w:p>
        </w:tc>
        <w:tc>
          <w:tcPr>
            <w:tcW w:w="1633" w:type="dxa"/>
          </w:tcPr>
          <w:p w14:paraId="32502FC8" w14:textId="204CC420" w:rsidR="009B241D" w:rsidRPr="00337A0F" w:rsidRDefault="009B241D" w:rsidP="009B241D">
            <w:pPr>
              <w:rPr>
                <w:rFonts w:asciiTheme="minorHAnsi" w:hAnsiTheme="minorHAnsi" w:cstheme="minorHAnsi"/>
                <w:sz w:val="20"/>
                <w:szCs w:val="20"/>
              </w:rPr>
            </w:pPr>
          </w:p>
        </w:tc>
      </w:tr>
      <w:tr w:rsidR="009B241D" w:rsidRPr="00337A0F" w14:paraId="715B1305" w14:textId="77777777" w:rsidTr="00674527">
        <w:trPr>
          <w:trHeight w:val="2100"/>
        </w:trPr>
        <w:tc>
          <w:tcPr>
            <w:tcW w:w="625" w:type="dxa"/>
            <w:noWrap/>
            <w:hideMark/>
          </w:tcPr>
          <w:p w14:paraId="152F5C9A" w14:textId="3700BB6D"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550040AF" w14:textId="43C81424" w:rsidR="009B241D" w:rsidRPr="00337A0F" w:rsidRDefault="009B241D" w:rsidP="009B241D">
            <w:pPr>
              <w:jc w:val="both"/>
              <w:rPr>
                <w:rFonts w:asciiTheme="minorHAnsi" w:hAnsiTheme="minorHAnsi" w:cstheme="minorHAnsi"/>
                <w:sz w:val="20"/>
                <w:szCs w:val="20"/>
              </w:rPr>
            </w:pPr>
          </w:p>
        </w:tc>
        <w:tc>
          <w:tcPr>
            <w:tcW w:w="2070" w:type="dxa"/>
            <w:noWrap/>
          </w:tcPr>
          <w:p w14:paraId="05BE5105" w14:textId="06B408F3" w:rsidR="009B241D" w:rsidRPr="00337A0F" w:rsidRDefault="009B241D" w:rsidP="009B241D">
            <w:pPr>
              <w:jc w:val="both"/>
              <w:rPr>
                <w:rFonts w:asciiTheme="minorHAnsi" w:hAnsiTheme="minorHAnsi" w:cstheme="minorHAnsi"/>
                <w:sz w:val="20"/>
                <w:szCs w:val="20"/>
              </w:rPr>
            </w:pPr>
          </w:p>
        </w:tc>
        <w:tc>
          <w:tcPr>
            <w:tcW w:w="1710" w:type="dxa"/>
          </w:tcPr>
          <w:p w14:paraId="7136DF51" w14:textId="3C376BDB"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dbValidationCMCMIDDCustomerSubType</w:t>
            </w:r>
          </w:p>
        </w:tc>
        <w:tc>
          <w:tcPr>
            <w:tcW w:w="2790" w:type="dxa"/>
          </w:tcPr>
          <w:p w14:paraId="08EEB961" w14:textId="7777777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Keyword finds the total no of customer and matches the count with database by running the SQL query from sql parameter file</w:t>
            </w:r>
          </w:p>
          <w:p w14:paraId="61221099" w14:textId="785EE845"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Query used: CUST_SUBTYPE</w:t>
            </w:r>
          </w:p>
        </w:tc>
        <w:tc>
          <w:tcPr>
            <w:tcW w:w="2970" w:type="dxa"/>
          </w:tcPr>
          <w:p w14:paraId="72E3A641" w14:textId="0297FABE" w:rsidR="009B241D" w:rsidRPr="00337A0F" w:rsidRDefault="009B241D" w:rsidP="009B241D">
            <w:pPr>
              <w:rPr>
                <w:rFonts w:asciiTheme="minorHAnsi" w:hAnsiTheme="minorHAnsi" w:cstheme="minorHAnsi"/>
                <w:sz w:val="20"/>
                <w:szCs w:val="20"/>
              </w:rPr>
            </w:pPr>
          </w:p>
        </w:tc>
        <w:tc>
          <w:tcPr>
            <w:tcW w:w="1633" w:type="dxa"/>
          </w:tcPr>
          <w:p w14:paraId="226E024D" w14:textId="5CF273AE" w:rsidR="009B241D" w:rsidRPr="00337A0F" w:rsidRDefault="009B241D" w:rsidP="009B241D">
            <w:pPr>
              <w:jc w:val="both"/>
              <w:rPr>
                <w:rFonts w:asciiTheme="minorHAnsi" w:hAnsiTheme="minorHAnsi" w:cstheme="minorHAnsi"/>
                <w:sz w:val="20"/>
                <w:szCs w:val="20"/>
              </w:rPr>
            </w:pPr>
          </w:p>
        </w:tc>
      </w:tr>
      <w:tr w:rsidR="009B241D" w:rsidRPr="00337A0F" w14:paraId="68B841A8" w14:textId="77777777" w:rsidTr="00674527">
        <w:trPr>
          <w:trHeight w:val="900"/>
        </w:trPr>
        <w:tc>
          <w:tcPr>
            <w:tcW w:w="625" w:type="dxa"/>
            <w:noWrap/>
            <w:hideMark/>
          </w:tcPr>
          <w:p w14:paraId="4DF598DB" w14:textId="1C2CA610"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61F5F514" w14:textId="1A360F0F" w:rsidR="009B241D" w:rsidRPr="00337A0F" w:rsidRDefault="009B241D" w:rsidP="009B241D">
            <w:pPr>
              <w:jc w:val="both"/>
              <w:rPr>
                <w:rFonts w:asciiTheme="minorHAnsi" w:hAnsiTheme="minorHAnsi" w:cstheme="minorHAnsi"/>
                <w:sz w:val="20"/>
                <w:szCs w:val="20"/>
              </w:rPr>
            </w:pPr>
          </w:p>
        </w:tc>
        <w:tc>
          <w:tcPr>
            <w:tcW w:w="2070" w:type="dxa"/>
            <w:noWrap/>
          </w:tcPr>
          <w:p w14:paraId="33C7F335" w14:textId="30E34761" w:rsidR="009B241D" w:rsidRPr="00337A0F" w:rsidRDefault="009B241D" w:rsidP="009B241D">
            <w:pPr>
              <w:jc w:val="both"/>
              <w:rPr>
                <w:rFonts w:asciiTheme="minorHAnsi" w:hAnsiTheme="minorHAnsi" w:cstheme="minorHAnsi"/>
                <w:sz w:val="20"/>
                <w:szCs w:val="20"/>
              </w:rPr>
            </w:pPr>
          </w:p>
        </w:tc>
        <w:tc>
          <w:tcPr>
            <w:tcW w:w="1710" w:type="dxa"/>
          </w:tcPr>
          <w:p w14:paraId="18CA0429" w14:textId="77EB7FA3" w:rsidR="009B241D" w:rsidRPr="00337A0F" w:rsidRDefault="009B241D" w:rsidP="009B241D">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190E4C73" w14:textId="208C8987" w:rsidR="009B241D" w:rsidRPr="00337A0F" w:rsidRDefault="009B241D" w:rsidP="009B241D">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noWrap/>
          </w:tcPr>
          <w:p w14:paraId="54978A0E" w14:textId="606DC95E" w:rsidR="009B241D" w:rsidRPr="00337A0F" w:rsidRDefault="009B241D" w:rsidP="009B241D">
            <w:pPr>
              <w:rPr>
                <w:rFonts w:asciiTheme="minorHAnsi" w:hAnsiTheme="minorHAnsi" w:cstheme="minorHAnsi"/>
                <w:sz w:val="20"/>
                <w:szCs w:val="20"/>
              </w:rPr>
            </w:pPr>
          </w:p>
        </w:tc>
        <w:tc>
          <w:tcPr>
            <w:tcW w:w="1633" w:type="dxa"/>
            <w:noWrap/>
          </w:tcPr>
          <w:p w14:paraId="5498105A" w14:textId="37555A16" w:rsidR="009B241D" w:rsidRPr="00337A0F" w:rsidRDefault="009B241D" w:rsidP="009B241D">
            <w:pPr>
              <w:jc w:val="both"/>
              <w:rPr>
                <w:rFonts w:asciiTheme="minorHAnsi" w:hAnsiTheme="minorHAnsi" w:cstheme="minorHAnsi"/>
                <w:sz w:val="20"/>
                <w:szCs w:val="20"/>
              </w:rPr>
            </w:pPr>
          </w:p>
        </w:tc>
      </w:tr>
      <w:tr w:rsidR="006F1912" w:rsidRPr="00337A0F" w14:paraId="6635469A" w14:textId="77777777" w:rsidTr="00674527">
        <w:trPr>
          <w:trHeight w:val="1800"/>
        </w:trPr>
        <w:tc>
          <w:tcPr>
            <w:tcW w:w="625" w:type="dxa"/>
            <w:noWrap/>
            <w:hideMark/>
          </w:tcPr>
          <w:p w14:paraId="7FBBB89F" w14:textId="69086D82"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7</w:t>
            </w:r>
          </w:p>
        </w:tc>
        <w:bookmarkStart w:id="6" w:name="TC7"/>
        <w:tc>
          <w:tcPr>
            <w:tcW w:w="1440" w:type="dxa"/>
          </w:tcPr>
          <w:p w14:paraId="5FA6AFDC" w14:textId="1D835266" w:rsidR="006F1912" w:rsidRPr="00337A0F" w:rsidRDefault="004C036F" w:rsidP="006F1912">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"TC7" </w:instrText>
            </w:r>
            <w:r>
              <w:rPr>
                <w:rFonts w:asciiTheme="minorHAnsi" w:hAnsiTheme="minorHAnsi" w:cstheme="minorHAnsi"/>
                <w:sz w:val="20"/>
                <w:szCs w:val="20"/>
              </w:rPr>
              <w:fldChar w:fldCharType="separate"/>
            </w:r>
            <w:r w:rsidR="006F1912" w:rsidRPr="004C036F">
              <w:rPr>
                <w:rStyle w:val="Hyperlink"/>
                <w:rFonts w:asciiTheme="minorHAnsi" w:hAnsiTheme="minorHAnsi" w:cstheme="minorHAnsi"/>
                <w:sz w:val="20"/>
                <w:szCs w:val="20"/>
              </w:rPr>
              <w:t>CACM</w:t>
            </w:r>
            <w:r w:rsidR="007B2639" w:rsidRPr="004C036F">
              <w:rPr>
                <w:rStyle w:val="Hyperlink"/>
                <w:rFonts w:asciiTheme="minorHAnsi" w:hAnsiTheme="minorHAnsi" w:cstheme="minorHAnsi"/>
                <w:sz w:val="20"/>
                <w:szCs w:val="20"/>
              </w:rPr>
              <w:t>_IDD_Customer_Search_by_Cust_</w:t>
            </w:r>
            <w:r w:rsidR="006F1912" w:rsidRPr="004C036F">
              <w:rPr>
                <w:rStyle w:val="Hyperlink"/>
                <w:rFonts w:asciiTheme="minorHAnsi" w:hAnsiTheme="minorHAnsi" w:cstheme="minorHAnsi"/>
                <w:sz w:val="20"/>
                <w:szCs w:val="20"/>
              </w:rPr>
              <w:t>Type</w:t>
            </w:r>
            <w:bookmarkEnd w:id="6"/>
            <w:r>
              <w:rPr>
                <w:rFonts w:asciiTheme="minorHAnsi" w:hAnsiTheme="minorHAnsi" w:cstheme="minorHAnsi"/>
                <w:sz w:val="20"/>
                <w:szCs w:val="20"/>
              </w:rPr>
              <w:fldChar w:fldCharType="end"/>
            </w:r>
          </w:p>
        </w:tc>
        <w:tc>
          <w:tcPr>
            <w:tcW w:w="2070" w:type="dxa"/>
            <w:noWrap/>
          </w:tcPr>
          <w:p w14:paraId="18B56DC1" w14:textId="4EBB5201"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provid</w:t>
            </w:r>
            <w:r w:rsidR="007B2639" w:rsidRPr="00337A0F">
              <w:rPr>
                <w:rFonts w:asciiTheme="minorHAnsi" w:hAnsiTheme="minorHAnsi" w:cstheme="minorHAnsi"/>
                <w:sz w:val="20"/>
                <w:szCs w:val="20"/>
              </w:rPr>
              <w:t xml:space="preserve">e a valid value for customer </w:t>
            </w:r>
            <w:r w:rsidRPr="00337A0F">
              <w:rPr>
                <w:rFonts w:asciiTheme="minorHAnsi" w:hAnsiTheme="minorHAnsi" w:cstheme="minorHAnsi"/>
                <w:sz w:val="20"/>
                <w:szCs w:val="20"/>
              </w:rPr>
              <w:t>type (user input) and verifies that customer count (with this value) is matching in between IDD and DB</w:t>
            </w:r>
          </w:p>
        </w:tc>
        <w:tc>
          <w:tcPr>
            <w:tcW w:w="1710" w:type="dxa"/>
          </w:tcPr>
          <w:p w14:paraId="03404EFF" w14:textId="5B32FE3D"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552343DC" w14:textId="4E505322"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7A922B8B" w14:textId="77777777" w:rsidR="006F1912" w:rsidRPr="00337A0F" w:rsidRDefault="006F1912" w:rsidP="006F1912">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549D7EC9" w14:textId="77777777"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3915D8A2" w14:textId="77777777"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44EF23BE" w14:textId="1624A31C"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tcPr>
          <w:p w14:paraId="7F2BB476"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4AB72161"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6E8872A8"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253B122E" w14:textId="03A390DE" w:rsidR="006F1912"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6F1912" w:rsidRPr="00337A0F" w14:paraId="7D5A0681" w14:textId="77777777" w:rsidTr="00674527">
        <w:trPr>
          <w:trHeight w:val="900"/>
        </w:trPr>
        <w:tc>
          <w:tcPr>
            <w:tcW w:w="625" w:type="dxa"/>
            <w:noWrap/>
            <w:hideMark/>
          </w:tcPr>
          <w:p w14:paraId="24E25E42" w14:textId="16921E00" w:rsidR="006F1912" w:rsidRPr="00337A0F" w:rsidRDefault="006F1912" w:rsidP="006F1912">
            <w:pPr>
              <w:jc w:val="both"/>
              <w:rPr>
                <w:rFonts w:asciiTheme="minorHAnsi" w:hAnsiTheme="minorHAnsi" w:cstheme="minorHAnsi"/>
                <w:sz w:val="20"/>
                <w:szCs w:val="20"/>
              </w:rPr>
            </w:pPr>
          </w:p>
        </w:tc>
        <w:tc>
          <w:tcPr>
            <w:tcW w:w="1440" w:type="dxa"/>
          </w:tcPr>
          <w:p w14:paraId="1B46DB6D" w14:textId="2BB6FEB4" w:rsidR="006F1912" w:rsidRPr="00337A0F" w:rsidRDefault="006F1912" w:rsidP="006F1912">
            <w:pPr>
              <w:jc w:val="both"/>
              <w:rPr>
                <w:rFonts w:asciiTheme="minorHAnsi" w:hAnsiTheme="minorHAnsi" w:cstheme="minorHAnsi"/>
                <w:sz w:val="20"/>
                <w:szCs w:val="20"/>
              </w:rPr>
            </w:pPr>
          </w:p>
        </w:tc>
        <w:tc>
          <w:tcPr>
            <w:tcW w:w="2070" w:type="dxa"/>
            <w:noWrap/>
          </w:tcPr>
          <w:p w14:paraId="085CA916" w14:textId="13407AE2" w:rsidR="006F1912" w:rsidRPr="00337A0F" w:rsidRDefault="006F1912" w:rsidP="006F1912">
            <w:pPr>
              <w:jc w:val="both"/>
              <w:rPr>
                <w:rFonts w:asciiTheme="minorHAnsi" w:hAnsiTheme="minorHAnsi" w:cstheme="minorHAnsi"/>
                <w:sz w:val="20"/>
                <w:szCs w:val="20"/>
              </w:rPr>
            </w:pPr>
          </w:p>
        </w:tc>
        <w:tc>
          <w:tcPr>
            <w:tcW w:w="1710" w:type="dxa"/>
          </w:tcPr>
          <w:p w14:paraId="65CF6537" w14:textId="7E959BA5"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606ADFF8" w14:textId="4C810B3E"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noWrap/>
          </w:tcPr>
          <w:p w14:paraId="0D991E92" w14:textId="77777777"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463680BC" w14:textId="77777777"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1) Menuitem</w:t>
            </w:r>
          </w:p>
          <w:p w14:paraId="7F1F29FF" w14:textId="33F580E4"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lastRenderedPageBreak/>
              <w:br/>
              <w:t xml:space="preserve"> </w:t>
            </w:r>
            <w:r w:rsidRPr="00337A0F">
              <w:rPr>
                <w:rFonts w:asciiTheme="minorHAnsi" w:hAnsiTheme="minorHAnsi" w:cstheme="minorHAnsi"/>
                <w:sz w:val="20"/>
                <w:szCs w:val="20"/>
              </w:rPr>
              <w:br/>
            </w:r>
          </w:p>
        </w:tc>
        <w:tc>
          <w:tcPr>
            <w:tcW w:w="1633" w:type="dxa"/>
            <w:noWrap/>
          </w:tcPr>
          <w:p w14:paraId="699B13F8" w14:textId="75C91280" w:rsidR="006F1912" w:rsidRPr="00337A0F" w:rsidRDefault="006F1912" w:rsidP="006F1912">
            <w:pPr>
              <w:jc w:val="both"/>
              <w:rPr>
                <w:rFonts w:asciiTheme="minorHAnsi" w:hAnsiTheme="minorHAnsi" w:cstheme="minorHAnsi"/>
                <w:sz w:val="20"/>
                <w:szCs w:val="20"/>
              </w:rPr>
            </w:pPr>
          </w:p>
        </w:tc>
      </w:tr>
      <w:tr w:rsidR="006F1912" w:rsidRPr="00337A0F" w14:paraId="2E8408AB" w14:textId="77777777" w:rsidTr="00674527">
        <w:trPr>
          <w:trHeight w:val="1800"/>
        </w:trPr>
        <w:tc>
          <w:tcPr>
            <w:tcW w:w="625" w:type="dxa"/>
            <w:noWrap/>
            <w:hideMark/>
          </w:tcPr>
          <w:p w14:paraId="01B874E9" w14:textId="017EC103"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1C69AD71" w14:textId="6225321A" w:rsidR="006F1912" w:rsidRPr="00337A0F" w:rsidRDefault="006F1912" w:rsidP="006F1912">
            <w:pPr>
              <w:jc w:val="both"/>
              <w:rPr>
                <w:rFonts w:asciiTheme="minorHAnsi" w:hAnsiTheme="minorHAnsi" w:cstheme="minorHAnsi"/>
                <w:sz w:val="20"/>
                <w:szCs w:val="20"/>
              </w:rPr>
            </w:pPr>
          </w:p>
        </w:tc>
        <w:tc>
          <w:tcPr>
            <w:tcW w:w="2070" w:type="dxa"/>
            <w:noWrap/>
          </w:tcPr>
          <w:p w14:paraId="1D2F94A2" w14:textId="3F70B6E4" w:rsidR="006F1912" w:rsidRPr="00337A0F" w:rsidRDefault="006F1912" w:rsidP="006F1912">
            <w:pPr>
              <w:jc w:val="both"/>
              <w:rPr>
                <w:rFonts w:asciiTheme="minorHAnsi" w:hAnsiTheme="minorHAnsi" w:cstheme="minorHAnsi"/>
                <w:sz w:val="20"/>
                <w:szCs w:val="20"/>
              </w:rPr>
            </w:pPr>
          </w:p>
        </w:tc>
        <w:tc>
          <w:tcPr>
            <w:tcW w:w="1710" w:type="dxa"/>
          </w:tcPr>
          <w:p w14:paraId="4565C765" w14:textId="76BF4429"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6C9F3E89" w14:textId="22A6E251"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77450162" w14:textId="77777777" w:rsidR="006F1912" w:rsidRPr="00337A0F" w:rsidRDefault="006F1912" w:rsidP="006F1912">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342F0D99" w14:textId="2D530324"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noWrap/>
          </w:tcPr>
          <w:p w14:paraId="0C297BEE" w14:textId="15579D25" w:rsidR="006F1912" w:rsidRPr="00337A0F" w:rsidRDefault="006F1912" w:rsidP="006F1912">
            <w:pPr>
              <w:jc w:val="both"/>
              <w:rPr>
                <w:rFonts w:asciiTheme="minorHAnsi" w:hAnsiTheme="minorHAnsi" w:cstheme="minorHAnsi"/>
                <w:sz w:val="20"/>
                <w:szCs w:val="20"/>
              </w:rPr>
            </w:pPr>
          </w:p>
        </w:tc>
      </w:tr>
      <w:tr w:rsidR="006F1912" w:rsidRPr="00337A0F" w14:paraId="10E745A0" w14:textId="77777777" w:rsidTr="00674527">
        <w:trPr>
          <w:trHeight w:val="3000"/>
        </w:trPr>
        <w:tc>
          <w:tcPr>
            <w:tcW w:w="625" w:type="dxa"/>
            <w:noWrap/>
            <w:hideMark/>
          </w:tcPr>
          <w:p w14:paraId="2DD31B7E" w14:textId="3EBA1476"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16D27D0E" w14:textId="3CB6780B" w:rsidR="006F1912" w:rsidRPr="00337A0F" w:rsidRDefault="006F1912" w:rsidP="006F1912">
            <w:pPr>
              <w:jc w:val="both"/>
              <w:rPr>
                <w:rFonts w:asciiTheme="minorHAnsi" w:hAnsiTheme="minorHAnsi" w:cstheme="minorHAnsi"/>
                <w:b/>
                <w:bCs/>
                <w:sz w:val="20"/>
                <w:szCs w:val="20"/>
              </w:rPr>
            </w:pPr>
          </w:p>
        </w:tc>
        <w:tc>
          <w:tcPr>
            <w:tcW w:w="2070" w:type="dxa"/>
          </w:tcPr>
          <w:p w14:paraId="2414321E" w14:textId="39E5B751" w:rsidR="006F1912" w:rsidRPr="00337A0F" w:rsidRDefault="006F1912" w:rsidP="006F1912">
            <w:pPr>
              <w:jc w:val="both"/>
              <w:rPr>
                <w:rFonts w:asciiTheme="minorHAnsi" w:hAnsiTheme="minorHAnsi" w:cstheme="minorHAnsi"/>
                <w:sz w:val="20"/>
                <w:szCs w:val="20"/>
              </w:rPr>
            </w:pPr>
          </w:p>
        </w:tc>
        <w:tc>
          <w:tcPr>
            <w:tcW w:w="1710" w:type="dxa"/>
          </w:tcPr>
          <w:p w14:paraId="35D36CEF" w14:textId="14190AE4"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fillCustomer_Type</w:t>
            </w:r>
          </w:p>
        </w:tc>
        <w:tc>
          <w:tcPr>
            <w:tcW w:w="2790" w:type="dxa"/>
          </w:tcPr>
          <w:p w14:paraId="0B06E3F8" w14:textId="412CD691"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Keyword provides valid value for customer type from data sheet</w:t>
            </w:r>
          </w:p>
        </w:tc>
        <w:tc>
          <w:tcPr>
            <w:tcW w:w="2970" w:type="dxa"/>
          </w:tcPr>
          <w:p w14:paraId="64640F85" w14:textId="77777777" w:rsidR="006F1912" w:rsidRPr="00337A0F" w:rsidRDefault="006F1912" w:rsidP="006F1912">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22645E16" w14:textId="125D2D27"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 xml:space="preserve"> 1) </w:t>
            </w:r>
            <w:r w:rsidR="007B2639" w:rsidRPr="00337A0F">
              <w:rPr>
                <w:rFonts w:asciiTheme="minorHAnsi" w:hAnsiTheme="minorHAnsi" w:cstheme="minorHAnsi"/>
                <w:sz w:val="20"/>
                <w:szCs w:val="20"/>
              </w:rPr>
              <w:t>Customer_</w:t>
            </w:r>
            <w:r w:rsidRPr="00337A0F">
              <w:rPr>
                <w:rFonts w:asciiTheme="minorHAnsi" w:hAnsiTheme="minorHAnsi" w:cstheme="minorHAnsi"/>
                <w:sz w:val="20"/>
                <w:szCs w:val="20"/>
              </w:rPr>
              <w:t>Type</w:t>
            </w:r>
          </w:p>
        </w:tc>
        <w:tc>
          <w:tcPr>
            <w:tcW w:w="1633" w:type="dxa"/>
            <w:noWrap/>
          </w:tcPr>
          <w:p w14:paraId="7F7A4648" w14:textId="61DA3A10" w:rsidR="006F1912" w:rsidRPr="00337A0F" w:rsidRDefault="007B2639" w:rsidP="006F1912">
            <w:pPr>
              <w:jc w:val="both"/>
              <w:rPr>
                <w:rFonts w:asciiTheme="minorHAnsi" w:hAnsiTheme="minorHAnsi" w:cstheme="minorHAnsi"/>
                <w:sz w:val="20"/>
                <w:szCs w:val="20"/>
              </w:rPr>
            </w:pPr>
            <w:r w:rsidRPr="00337A0F">
              <w:rPr>
                <w:rFonts w:asciiTheme="minorHAnsi" w:hAnsiTheme="minorHAnsi" w:cstheme="minorHAnsi"/>
                <w:sz w:val="20"/>
                <w:szCs w:val="20"/>
              </w:rPr>
              <w:t>User needs to know valid value of Customer Type in advance to fill in the data sheet</w:t>
            </w:r>
          </w:p>
        </w:tc>
      </w:tr>
      <w:tr w:rsidR="006F1912" w:rsidRPr="00337A0F" w14:paraId="3B39B880" w14:textId="77777777" w:rsidTr="00674527">
        <w:trPr>
          <w:trHeight w:val="3600"/>
        </w:trPr>
        <w:tc>
          <w:tcPr>
            <w:tcW w:w="625" w:type="dxa"/>
            <w:noWrap/>
            <w:hideMark/>
          </w:tcPr>
          <w:p w14:paraId="1366BC35" w14:textId="37012FFB"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674EEFC1" w14:textId="2E82B986" w:rsidR="006F1912" w:rsidRPr="00337A0F" w:rsidRDefault="006F1912" w:rsidP="006F1912">
            <w:pPr>
              <w:jc w:val="both"/>
              <w:rPr>
                <w:rFonts w:asciiTheme="minorHAnsi" w:hAnsiTheme="minorHAnsi" w:cstheme="minorHAnsi"/>
                <w:sz w:val="20"/>
                <w:szCs w:val="20"/>
              </w:rPr>
            </w:pPr>
          </w:p>
        </w:tc>
        <w:tc>
          <w:tcPr>
            <w:tcW w:w="2070" w:type="dxa"/>
            <w:noWrap/>
          </w:tcPr>
          <w:p w14:paraId="5A50A949" w14:textId="06D1825C" w:rsidR="006F1912" w:rsidRPr="00337A0F" w:rsidRDefault="006F1912" w:rsidP="006F1912">
            <w:pPr>
              <w:jc w:val="both"/>
              <w:rPr>
                <w:rFonts w:asciiTheme="minorHAnsi" w:hAnsiTheme="minorHAnsi" w:cstheme="minorHAnsi"/>
                <w:sz w:val="20"/>
                <w:szCs w:val="20"/>
              </w:rPr>
            </w:pPr>
          </w:p>
        </w:tc>
        <w:tc>
          <w:tcPr>
            <w:tcW w:w="1710" w:type="dxa"/>
          </w:tcPr>
          <w:p w14:paraId="637B3E1E" w14:textId="439A8766"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0A0AF49F" w14:textId="1A493E61"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61572491" w14:textId="3F2811C4" w:rsidR="006F1912" w:rsidRPr="00337A0F" w:rsidRDefault="006F1912" w:rsidP="006F1912">
            <w:pPr>
              <w:rPr>
                <w:rFonts w:asciiTheme="minorHAnsi" w:hAnsiTheme="minorHAnsi" w:cstheme="minorHAnsi"/>
                <w:sz w:val="20"/>
                <w:szCs w:val="20"/>
              </w:rPr>
            </w:pPr>
          </w:p>
        </w:tc>
        <w:tc>
          <w:tcPr>
            <w:tcW w:w="1633" w:type="dxa"/>
          </w:tcPr>
          <w:p w14:paraId="6722C057" w14:textId="731C3F19" w:rsidR="006F1912" w:rsidRPr="00337A0F" w:rsidRDefault="006F1912" w:rsidP="006F1912">
            <w:pPr>
              <w:rPr>
                <w:rFonts w:asciiTheme="minorHAnsi" w:hAnsiTheme="minorHAnsi" w:cstheme="minorHAnsi"/>
                <w:sz w:val="20"/>
                <w:szCs w:val="20"/>
              </w:rPr>
            </w:pPr>
          </w:p>
        </w:tc>
      </w:tr>
      <w:tr w:rsidR="006F1912" w:rsidRPr="00337A0F" w14:paraId="2DCCFC50" w14:textId="77777777" w:rsidTr="00674527">
        <w:trPr>
          <w:trHeight w:val="2700"/>
        </w:trPr>
        <w:tc>
          <w:tcPr>
            <w:tcW w:w="625" w:type="dxa"/>
            <w:noWrap/>
            <w:hideMark/>
          </w:tcPr>
          <w:p w14:paraId="3067D9BF" w14:textId="7B89A69E"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1B1946A9" w14:textId="06FF55AA" w:rsidR="006F1912" w:rsidRPr="00337A0F" w:rsidRDefault="006F1912" w:rsidP="006F1912">
            <w:pPr>
              <w:jc w:val="both"/>
              <w:rPr>
                <w:rFonts w:asciiTheme="minorHAnsi" w:hAnsiTheme="minorHAnsi" w:cstheme="minorHAnsi"/>
                <w:sz w:val="20"/>
                <w:szCs w:val="20"/>
              </w:rPr>
            </w:pPr>
          </w:p>
        </w:tc>
        <w:tc>
          <w:tcPr>
            <w:tcW w:w="2070" w:type="dxa"/>
            <w:noWrap/>
          </w:tcPr>
          <w:p w14:paraId="33B885CE" w14:textId="785F9C62" w:rsidR="006F1912" w:rsidRPr="00337A0F" w:rsidRDefault="006F1912" w:rsidP="006F1912">
            <w:pPr>
              <w:jc w:val="both"/>
              <w:rPr>
                <w:rFonts w:asciiTheme="minorHAnsi" w:hAnsiTheme="minorHAnsi" w:cstheme="minorHAnsi"/>
                <w:sz w:val="20"/>
                <w:szCs w:val="20"/>
              </w:rPr>
            </w:pPr>
          </w:p>
        </w:tc>
        <w:tc>
          <w:tcPr>
            <w:tcW w:w="1710" w:type="dxa"/>
          </w:tcPr>
          <w:p w14:paraId="48F20375" w14:textId="70E70118" w:rsidR="006F1912" w:rsidRPr="00337A0F" w:rsidRDefault="00E1131C" w:rsidP="006F1912">
            <w:pPr>
              <w:jc w:val="both"/>
              <w:rPr>
                <w:rFonts w:asciiTheme="minorHAnsi" w:hAnsiTheme="minorHAnsi" w:cstheme="minorHAnsi"/>
                <w:sz w:val="20"/>
                <w:szCs w:val="20"/>
              </w:rPr>
            </w:pPr>
            <w:r w:rsidRPr="00337A0F">
              <w:rPr>
                <w:rFonts w:asciiTheme="minorHAnsi" w:hAnsiTheme="minorHAnsi" w:cstheme="minorHAnsi"/>
                <w:sz w:val="20"/>
                <w:szCs w:val="20"/>
              </w:rPr>
              <w:t>dbValidationCMCMIDDCustomer</w:t>
            </w:r>
            <w:r w:rsidR="006F1912" w:rsidRPr="00337A0F">
              <w:rPr>
                <w:rFonts w:asciiTheme="minorHAnsi" w:hAnsiTheme="minorHAnsi" w:cstheme="minorHAnsi"/>
                <w:sz w:val="20"/>
                <w:szCs w:val="20"/>
              </w:rPr>
              <w:t>Type</w:t>
            </w:r>
          </w:p>
        </w:tc>
        <w:tc>
          <w:tcPr>
            <w:tcW w:w="2790" w:type="dxa"/>
          </w:tcPr>
          <w:p w14:paraId="60E2FED5" w14:textId="77777777"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Keyword finds the total no of customer and matches the count with database by running the SQL query from sql parameter file</w:t>
            </w:r>
          </w:p>
          <w:p w14:paraId="077B6E42" w14:textId="53D60165"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 xml:space="preserve">Query used: </w:t>
            </w:r>
            <w:r w:rsidR="00E1131C" w:rsidRPr="00337A0F">
              <w:rPr>
                <w:rFonts w:asciiTheme="minorHAnsi" w:hAnsiTheme="minorHAnsi" w:cstheme="minorHAnsi"/>
                <w:sz w:val="20"/>
                <w:szCs w:val="20"/>
              </w:rPr>
              <w:t>CUST_</w:t>
            </w:r>
            <w:r w:rsidRPr="00337A0F">
              <w:rPr>
                <w:rFonts w:asciiTheme="minorHAnsi" w:hAnsiTheme="minorHAnsi" w:cstheme="minorHAnsi"/>
                <w:sz w:val="20"/>
                <w:szCs w:val="20"/>
              </w:rPr>
              <w:t>TYPE</w:t>
            </w:r>
          </w:p>
        </w:tc>
        <w:tc>
          <w:tcPr>
            <w:tcW w:w="2970" w:type="dxa"/>
          </w:tcPr>
          <w:p w14:paraId="254189C8" w14:textId="681402B3" w:rsidR="006F1912" w:rsidRPr="00337A0F" w:rsidRDefault="006F1912" w:rsidP="006F1912">
            <w:pPr>
              <w:rPr>
                <w:rFonts w:asciiTheme="minorHAnsi" w:hAnsiTheme="minorHAnsi" w:cstheme="minorHAnsi"/>
                <w:sz w:val="20"/>
                <w:szCs w:val="20"/>
              </w:rPr>
            </w:pPr>
          </w:p>
        </w:tc>
        <w:tc>
          <w:tcPr>
            <w:tcW w:w="1633" w:type="dxa"/>
          </w:tcPr>
          <w:p w14:paraId="5E4F9326" w14:textId="71C95357" w:rsidR="006F1912" w:rsidRPr="00337A0F" w:rsidRDefault="006F1912" w:rsidP="006F1912">
            <w:pPr>
              <w:rPr>
                <w:rFonts w:asciiTheme="minorHAnsi" w:hAnsiTheme="minorHAnsi" w:cstheme="minorHAnsi"/>
                <w:sz w:val="20"/>
                <w:szCs w:val="20"/>
              </w:rPr>
            </w:pPr>
          </w:p>
        </w:tc>
      </w:tr>
      <w:tr w:rsidR="006F1912" w:rsidRPr="00337A0F" w14:paraId="4C78397B" w14:textId="77777777" w:rsidTr="00674527">
        <w:trPr>
          <w:trHeight w:val="2100"/>
        </w:trPr>
        <w:tc>
          <w:tcPr>
            <w:tcW w:w="625" w:type="dxa"/>
            <w:noWrap/>
            <w:hideMark/>
          </w:tcPr>
          <w:p w14:paraId="2BF844EF" w14:textId="2659A151"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6E793D51" w14:textId="6912A3C1" w:rsidR="006F1912" w:rsidRPr="00337A0F" w:rsidRDefault="006F1912" w:rsidP="006F1912">
            <w:pPr>
              <w:jc w:val="both"/>
              <w:rPr>
                <w:rFonts w:asciiTheme="minorHAnsi" w:hAnsiTheme="minorHAnsi" w:cstheme="minorHAnsi"/>
                <w:sz w:val="20"/>
                <w:szCs w:val="20"/>
              </w:rPr>
            </w:pPr>
          </w:p>
        </w:tc>
        <w:tc>
          <w:tcPr>
            <w:tcW w:w="2070" w:type="dxa"/>
            <w:noWrap/>
          </w:tcPr>
          <w:p w14:paraId="3C324AFB" w14:textId="294577D3" w:rsidR="006F1912" w:rsidRPr="00337A0F" w:rsidRDefault="006F1912" w:rsidP="006F1912">
            <w:pPr>
              <w:jc w:val="both"/>
              <w:rPr>
                <w:rFonts w:asciiTheme="minorHAnsi" w:hAnsiTheme="minorHAnsi" w:cstheme="minorHAnsi"/>
                <w:sz w:val="20"/>
                <w:szCs w:val="20"/>
              </w:rPr>
            </w:pPr>
          </w:p>
        </w:tc>
        <w:tc>
          <w:tcPr>
            <w:tcW w:w="1710" w:type="dxa"/>
          </w:tcPr>
          <w:p w14:paraId="70735114" w14:textId="578E64E9" w:rsidR="006F1912" w:rsidRPr="00337A0F" w:rsidRDefault="006F1912" w:rsidP="006F1912">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12FA5A90" w14:textId="0CC2193C" w:rsidR="006F1912" w:rsidRPr="00337A0F" w:rsidRDefault="006F1912" w:rsidP="006F1912">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tcPr>
          <w:p w14:paraId="2971082D" w14:textId="0C860A31" w:rsidR="006F1912" w:rsidRPr="00337A0F" w:rsidRDefault="006F1912" w:rsidP="006F1912">
            <w:pPr>
              <w:rPr>
                <w:rFonts w:asciiTheme="minorHAnsi" w:hAnsiTheme="minorHAnsi" w:cstheme="minorHAnsi"/>
                <w:sz w:val="20"/>
                <w:szCs w:val="20"/>
              </w:rPr>
            </w:pPr>
          </w:p>
        </w:tc>
        <w:tc>
          <w:tcPr>
            <w:tcW w:w="1633" w:type="dxa"/>
          </w:tcPr>
          <w:p w14:paraId="70537339" w14:textId="0F3BBF09" w:rsidR="006F1912" w:rsidRPr="00337A0F" w:rsidRDefault="006F1912" w:rsidP="006F1912">
            <w:pPr>
              <w:jc w:val="both"/>
              <w:rPr>
                <w:rFonts w:asciiTheme="minorHAnsi" w:hAnsiTheme="minorHAnsi" w:cstheme="minorHAnsi"/>
                <w:sz w:val="20"/>
                <w:szCs w:val="20"/>
              </w:rPr>
            </w:pPr>
          </w:p>
        </w:tc>
      </w:tr>
      <w:tr w:rsidR="006D14CD" w:rsidRPr="00337A0F" w14:paraId="0A84125E" w14:textId="77777777" w:rsidTr="00674527">
        <w:trPr>
          <w:trHeight w:val="600"/>
        </w:trPr>
        <w:tc>
          <w:tcPr>
            <w:tcW w:w="625" w:type="dxa"/>
            <w:noWrap/>
            <w:hideMark/>
          </w:tcPr>
          <w:p w14:paraId="3B42138D" w14:textId="4BE22FED"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8</w:t>
            </w:r>
          </w:p>
        </w:tc>
        <w:bookmarkStart w:id="7" w:name="TC8"/>
        <w:tc>
          <w:tcPr>
            <w:tcW w:w="1440" w:type="dxa"/>
          </w:tcPr>
          <w:p w14:paraId="70F4E954" w14:textId="39712C99" w:rsidR="006D14CD" w:rsidRPr="00337A0F" w:rsidRDefault="004C036F" w:rsidP="006D14CD">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"TC8" </w:instrText>
            </w:r>
            <w:r>
              <w:rPr>
                <w:rFonts w:asciiTheme="minorHAnsi" w:hAnsiTheme="minorHAnsi" w:cstheme="minorHAnsi"/>
                <w:sz w:val="20"/>
                <w:szCs w:val="20"/>
              </w:rPr>
              <w:fldChar w:fldCharType="separate"/>
            </w:r>
            <w:r w:rsidR="006D14CD" w:rsidRPr="004C036F">
              <w:rPr>
                <w:rStyle w:val="Hyperlink"/>
                <w:rFonts w:asciiTheme="minorHAnsi" w:hAnsiTheme="minorHAnsi" w:cstheme="minorHAnsi"/>
                <w:sz w:val="20"/>
                <w:szCs w:val="20"/>
              </w:rPr>
              <w:t>CACM_IDD_Customer_Search_by_Cust_PostalCode</w:t>
            </w:r>
            <w:bookmarkEnd w:id="7"/>
            <w:r>
              <w:rPr>
                <w:rFonts w:asciiTheme="minorHAnsi" w:hAnsiTheme="minorHAnsi" w:cstheme="minorHAnsi"/>
                <w:sz w:val="20"/>
                <w:szCs w:val="20"/>
              </w:rPr>
              <w:fldChar w:fldCharType="end"/>
            </w:r>
          </w:p>
        </w:tc>
        <w:tc>
          <w:tcPr>
            <w:tcW w:w="2070" w:type="dxa"/>
            <w:noWrap/>
          </w:tcPr>
          <w:p w14:paraId="7EA824F0" w14:textId="0A907FE6"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provide a valid value for postal code (user input) and verifies that customer count (with this value) is matching in between IDD and DB</w:t>
            </w:r>
          </w:p>
        </w:tc>
        <w:tc>
          <w:tcPr>
            <w:tcW w:w="1710" w:type="dxa"/>
          </w:tcPr>
          <w:p w14:paraId="139DFAE9" w14:textId="751388B4"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2EAF6987" w14:textId="09706438"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37C17184" w14:textId="77777777" w:rsidR="006D14CD" w:rsidRPr="00337A0F" w:rsidRDefault="006D14CD" w:rsidP="006D14CD">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132C9F23" w14:textId="77777777"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31E1AE73" w14:textId="77777777"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1A703251" w14:textId="39EE361D"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noWrap/>
          </w:tcPr>
          <w:p w14:paraId="7A7E85CB"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62DFAA5D"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3997A819"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5D4711D5" w14:textId="0A1899A8" w:rsidR="006D14CD"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6D14CD" w:rsidRPr="00337A0F" w14:paraId="308A70EA" w14:textId="77777777" w:rsidTr="00674527">
        <w:trPr>
          <w:trHeight w:val="600"/>
        </w:trPr>
        <w:tc>
          <w:tcPr>
            <w:tcW w:w="625" w:type="dxa"/>
            <w:noWrap/>
            <w:hideMark/>
          </w:tcPr>
          <w:p w14:paraId="07C1488A" w14:textId="029EC331" w:rsidR="006D14CD" w:rsidRPr="00337A0F" w:rsidRDefault="006D14CD" w:rsidP="006D14CD">
            <w:pPr>
              <w:jc w:val="both"/>
              <w:rPr>
                <w:rFonts w:asciiTheme="minorHAnsi" w:hAnsiTheme="minorHAnsi" w:cstheme="minorHAnsi"/>
                <w:sz w:val="20"/>
                <w:szCs w:val="20"/>
              </w:rPr>
            </w:pPr>
          </w:p>
        </w:tc>
        <w:tc>
          <w:tcPr>
            <w:tcW w:w="1440" w:type="dxa"/>
          </w:tcPr>
          <w:p w14:paraId="1D0885F1" w14:textId="76DC54FD" w:rsidR="006D14CD" w:rsidRPr="00337A0F" w:rsidRDefault="006D14CD" w:rsidP="006D14CD">
            <w:pPr>
              <w:jc w:val="both"/>
              <w:rPr>
                <w:rFonts w:asciiTheme="minorHAnsi" w:hAnsiTheme="minorHAnsi" w:cstheme="minorHAnsi"/>
                <w:sz w:val="20"/>
                <w:szCs w:val="20"/>
              </w:rPr>
            </w:pPr>
          </w:p>
        </w:tc>
        <w:tc>
          <w:tcPr>
            <w:tcW w:w="2070" w:type="dxa"/>
            <w:noWrap/>
          </w:tcPr>
          <w:p w14:paraId="6B071DAE" w14:textId="1800EEF8" w:rsidR="006D14CD" w:rsidRPr="00337A0F" w:rsidRDefault="006D14CD" w:rsidP="006D14CD">
            <w:pPr>
              <w:jc w:val="both"/>
              <w:rPr>
                <w:rFonts w:asciiTheme="minorHAnsi" w:hAnsiTheme="minorHAnsi" w:cstheme="minorHAnsi"/>
                <w:sz w:val="20"/>
                <w:szCs w:val="20"/>
              </w:rPr>
            </w:pPr>
          </w:p>
        </w:tc>
        <w:tc>
          <w:tcPr>
            <w:tcW w:w="1710" w:type="dxa"/>
          </w:tcPr>
          <w:p w14:paraId="0B0A7FB8" w14:textId="1FB2DB4F"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2CD271B7" w14:textId="2B943B7F"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noWrap/>
          </w:tcPr>
          <w:p w14:paraId="70BB40CA" w14:textId="77777777"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5AB1746D" w14:textId="77777777"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1) Menuitem</w:t>
            </w:r>
          </w:p>
          <w:p w14:paraId="206131FB" w14:textId="64CC5AED"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lastRenderedPageBreak/>
              <w:br/>
              <w:t xml:space="preserve"> </w:t>
            </w:r>
            <w:r w:rsidRPr="00337A0F">
              <w:rPr>
                <w:rFonts w:asciiTheme="minorHAnsi" w:hAnsiTheme="minorHAnsi" w:cstheme="minorHAnsi"/>
                <w:sz w:val="20"/>
                <w:szCs w:val="20"/>
              </w:rPr>
              <w:br/>
            </w:r>
          </w:p>
        </w:tc>
        <w:tc>
          <w:tcPr>
            <w:tcW w:w="1633" w:type="dxa"/>
            <w:noWrap/>
          </w:tcPr>
          <w:p w14:paraId="4BC71C03" w14:textId="28087530" w:rsidR="006D14CD" w:rsidRPr="00337A0F" w:rsidRDefault="006D14CD" w:rsidP="006D14CD">
            <w:pPr>
              <w:jc w:val="both"/>
              <w:rPr>
                <w:rFonts w:asciiTheme="minorHAnsi" w:hAnsiTheme="minorHAnsi" w:cstheme="minorHAnsi"/>
                <w:sz w:val="20"/>
                <w:szCs w:val="20"/>
              </w:rPr>
            </w:pPr>
          </w:p>
        </w:tc>
      </w:tr>
      <w:tr w:rsidR="006D14CD" w:rsidRPr="00337A0F" w14:paraId="7FB46D1A" w14:textId="77777777" w:rsidTr="00674527">
        <w:trPr>
          <w:trHeight w:val="600"/>
        </w:trPr>
        <w:tc>
          <w:tcPr>
            <w:tcW w:w="625" w:type="dxa"/>
            <w:noWrap/>
            <w:hideMark/>
          </w:tcPr>
          <w:p w14:paraId="4A1A81F8" w14:textId="57ED1CE0"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5F8F370" w14:textId="651A3C7C" w:rsidR="006D14CD" w:rsidRPr="00337A0F" w:rsidRDefault="006D14CD" w:rsidP="006D14CD">
            <w:pPr>
              <w:jc w:val="both"/>
              <w:rPr>
                <w:rFonts w:asciiTheme="minorHAnsi" w:hAnsiTheme="minorHAnsi" w:cstheme="minorHAnsi"/>
                <w:sz w:val="20"/>
                <w:szCs w:val="20"/>
              </w:rPr>
            </w:pPr>
          </w:p>
        </w:tc>
        <w:tc>
          <w:tcPr>
            <w:tcW w:w="2070" w:type="dxa"/>
            <w:noWrap/>
          </w:tcPr>
          <w:p w14:paraId="6AA0028D" w14:textId="274D8CAB" w:rsidR="006D14CD" w:rsidRPr="00337A0F" w:rsidRDefault="006D14CD" w:rsidP="006D14CD">
            <w:pPr>
              <w:jc w:val="both"/>
              <w:rPr>
                <w:rFonts w:asciiTheme="minorHAnsi" w:hAnsiTheme="minorHAnsi" w:cstheme="minorHAnsi"/>
                <w:sz w:val="20"/>
                <w:szCs w:val="20"/>
              </w:rPr>
            </w:pPr>
          </w:p>
        </w:tc>
        <w:tc>
          <w:tcPr>
            <w:tcW w:w="1710" w:type="dxa"/>
          </w:tcPr>
          <w:p w14:paraId="178EC699" w14:textId="3E79B111"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5B659A39" w14:textId="5D8A9E09"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noWrap/>
          </w:tcPr>
          <w:p w14:paraId="29DD9656" w14:textId="77777777" w:rsidR="006D14CD" w:rsidRPr="00337A0F" w:rsidRDefault="006D14CD" w:rsidP="006D14CD">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63DA50DA" w14:textId="34DD3DA1"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noWrap/>
          </w:tcPr>
          <w:p w14:paraId="495C945C" w14:textId="2F1FB6A1" w:rsidR="006D14CD" w:rsidRPr="00337A0F" w:rsidRDefault="006D14CD" w:rsidP="006D14CD">
            <w:pPr>
              <w:jc w:val="both"/>
              <w:rPr>
                <w:rFonts w:asciiTheme="minorHAnsi" w:hAnsiTheme="minorHAnsi" w:cstheme="minorHAnsi"/>
                <w:sz w:val="20"/>
                <w:szCs w:val="20"/>
              </w:rPr>
            </w:pPr>
          </w:p>
        </w:tc>
      </w:tr>
      <w:tr w:rsidR="006D14CD" w:rsidRPr="00337A0F" w14:paraId="653941CA" w14:textId="77777777" w:rsidTr="00674527">
        <w:trPr>
          <w:trHeight w:val="900"/>
        </w:trPr>
        <w:tc>
          <w:tcPr>
            <w:tcW w:w="625" w:type="dxa"/>
            <w:noWrap/>
            <w:hideMark/>
          </w:tcPr>
          <w:p w14:paraId="47CA7CED" w14:textId="4F2B81A5"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3E275AF4" w14:textId="3F8C6D13" w:rsidR="006D14CD" w:rsidRPr="00337A0F" w:rsidRDefault="006D14CD" w:rsidP="006D14CD">
            <w:pPr>
              <w:jc w:val="both"/>
              <w:rPr>
                <w:rFonts w:asciiTheme="minorHAnsi" w:hAnsiTheme="minorHAnsi" w:cstheme="minorHAnsi"/>
                <w:sz w:val="20"/>
                <w:szCs w:val="20"/>
              </w:rPr>
            </w:pPr>
          </w:p>
        </w:tc>
        <w:tc>
          <w:tcPr>
            <w:tcW w:w="2070" w:type="dxa"/>
            <w:noWrap/>
          </w:tcPr>
          <w:p w14:paraId="06D907BA" w14:textId="63409476" w:rsidR="006D14CD" w:rsidRPr="00337A0F" w:rsidRDefault="006D14CD" w:rsidP="006D14CD">
            <w:pPr>
              <w:jc w:val="both"/>
              <w:rPr>
                <w:rFonts w:asciiTheme="minorHAnsi" w:hAnsiTheme="minorHAnsi" w:cstheme="minorHAnsi"/>
                <w:sz w:val="20"/>
                <w:szCs w:val="20"/>
              </w:rPr>
            </w:pPr>
          </w:p>
        </w:tc>
        <w:tc>
          <w:tcPr>
            <w:tcW w:w="1710" w:type="dxa"/>
          </w:tcPr>
          <w:p w14:paraId="4F0A302E" w14:textId="7B7BF01D"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fillCustomer_PostalCode</w:t>
            </w:r>
          </w:p>
        </w:tc>
        <w:tc>
          <w:tcPr>
            <w:tcW w:w="2790" w:type="dxa"/>
          </w:tcPr>
          <w:p w14:paraId="54E724BC" w14:textId="7E2C26A0"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Keyword provides valid value for postal code from data sheet</w:t>
            </w:r>
          </w:p>
        </w:tc>
        <w:tc>
          <w:tcPr>
            <w:tcW w:w="2970" w:type="dxa"/>
            <w:noWrap/>
          </w:tcPr>
          <w:p w14:paraId="6069F643" w14:textId="77777777" w:rsidR="006D14CD" w:rsidRPr="00337A0F" w:rsidRDefault="006D14CD" w:rsidP="006D14CD">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427919D6" w14:textId="47C801C6"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 xml:space="preserve"> 1) Customer_</w:t>
            </w:r>
            <w:r w:rsidR="00374898" w:rsidRPr="00337A0F">
              <w:rPr>
                <w:rFonts w:asciiTheme="minorHAnsi" w:hAnsiTheme="minorHAnsi" w:cstheme="minorHAnsi"/>
                <w:sz w:val="20"/>
                <w:szCs w:val="20"/>
              </w:rPr>
              <w:t>PostalCode</w:t>
            </w:r>
          </w:p>
        </w:tc>
        <w:tc>
          <w:tcPr>
            <w:tcW w:w="1633" w:type="dxa"/>
            <w:noWrap/>
          </w:tcPr>
          <w:p w14:paraId="3AE102E8" w14:textId="46ED87E1"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User needs to know valid value of Postal Code in advance to fill in the data sheet</w:t>
            </w:r>
          </w:p>
        </w:tc>
      </w:tr>
      <w:tr w:rsidR="006D14CD" w:rsidRPr="00337A0F" w14:paraId="5FC05322" w14:textId="77777777" w:rsidTr="00674527">
        <w:trPr>
          <w:trHeight w:val="3000"/>
        </w:trPr>
        <w:tc>
          <w:tcPr>
            <w:tcW w:w="625" w:type="dxa"/>
            <w:noWrap/>
            <w:hideMark/>
          </w:tcPr>
          <w:p w14:paraId="6DB3CEE0" w14:textId="2310CE19"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61448B5" w14:textId="7F2ACC3A" w:rsidR="006D14CD" w:rsidRPr="00337A0F" w:rsidRDefault="006D14CD" w:rsidP="006D14CD">
            <w:pPr>
              <w:jc w:val="both"/>
              <w:rPr>
                <w:rFonts w:asciiTheme="minorHAnsi" w:hAnsiTheme="minorHAnsi" w:cstheme="minorHAnsi"/>
                <w:b/>
                <w:bCs/>
                <w:sz w:val="20"/>
                <w:szCs w:val="20"/>
              </w:rPr>
            </w:pPr>
          </w:p>
        </w:tc>
        <w:tc>
          <w:tcPr>
            <w:tcW w:w="2070" w:type="dxa"/>
          </w:tcPr>
          <w:p w14:paraId="73361FCB" w14:textId="0D4730E0" w:rsidR="006D14CD" w:rsidRPr="00337A0F" w:rsidRDefault="006D14CD" w:rsidP="006D14CD">
            <w:pPr>
              <w:jc w:val="both"/>
              <w:rPr>
                <w:rFonts w:asciiTheme="minorHAnsi" w:hAnsiTheme="minorHAnsi" w:cstheme="minorHAnsi"/>
                <w:sz w:val="20"/>
                <w:szCs w:val="20"/>
              </w:rPr>
            </w:pPr>
          </w:p>
        </w:tc>
        <w:tc>
          <w:tcPr>
            <w:tcW w:w="1710" w:type="dxa"/>
          </w:tcPr>
          <w:p w14:paraId="7E6E98FE" w14:textId="56BF47A8"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73F037FD" w14:textId="032CE92D"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61A0DE84" w14:textId="09415590" w:rsidR="006D14CD" w:rsidRPr="00337A0F" w:rsidRDefault="006D14CD" w:rsidP="006D14CD">
            <w:pPr>
              <w:rPr>
                <w:rFonts w:asciiTheme="minorHAnsi" w:hAnsiTheme="minorHAnsi" w:cstheme="minorHAnsi"/>
                <w:sz w:val="20"/>
                <w:szCs w:val="20"/>
              </w:rPr>
            </w:pPr>
          </w:p>
        </w:tc>
        <w:tc>
          <w:tcPr>
            <w:tcW w:w="1633" w:type="dxa"/>
            <w:noWrap/>
          </w:tcPr>
          <w:p w14:paraId="738566A9" w14:textId="62458F05" w:rsidR="006D14CD" w:rsidRPr="00337A0F" w:rsidRDefault="006D14CD" w:rsidP="006D14CD">
            <w:pPr>
              <w:jc w:val="both"/>
              <w:rPr>
                <w:rFonts w:asciiTheme="minorHAnsi" w:hAnsiTheme="minorHAnsi" w:cstheme="minorHAnsi"/>
                <w:sz w:val="20"/>
                <w:szCs w:val="20"/>
              </w:rPr>
            </w:pPr>
          </w:p>
        </w:tc>
      </w:tr>
      <w:tr w:rsidR="006D14CD" w:rsidRPr="00337A0F" w14:paraId="3D0D7EBB" w14:textId="77777777" w:rsidTr="00674527">
        <w:trPr>
          <w:trHeight w:val="3600"/>
        </w:trPr>
        <w:tc>
          <w:tcPr>
            <w:tcW w:w="625" w:type="dxa"/>
            <w:noWrap/>
            <w:hideMark/>
          </w:tcPr>
          <w:p w14:paraId="7042355C" w14:textId="52E29BF6"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tcPr>
          <w:p w14:paraId="37060DD9" w14:textId="09C8F996" w:rsidR="006D14CD" w:rsidRPr="00337A0F" w:rsidRDefault="006D14CD" w:rsidP="006D14CD">
            <w:pPr>
              <w:jc w:val="both"/>
              <w:rPr>
                <w:rFonts w:asciiTheme="minorHAnsi" w:hAnsiTheme="minorHAnsi" w:cstheme="minorHAnsi"/>
                <w:sz w:val="20"/>
                <w:szCs w:val="20"/>
              </w:rPr>
            </w:pPr>
          </w:p>
        </w:tc>
        <w:tc>
          <w:tcPr>
            <w:tcW w:w="2070" w:type="dxa"/>
            <w:noWrap/>
          </w:tcPr>
          <w:p w14:paraId="7E4E0862" w14:textId="2FAA9E57" w:rsidR="006D14CD" w:rsidRPr="00337A0F" w:rsidRDefault="006D14CD" w:rsidP="006D14CD">
            <w:pPr>
              <w:jc w:val="both"/>
              <w:rPr>
                <w:rFonts w:asciiTheme="minorHAnsi" w:hAnsiTheme="minorHAnsi" w:cstheme="minorHAnsi"/>
                <w:sz w:val="20"/>
                <w:szCs w:val="20"/>
              </w:rPr>
            </w:pPr>
          </w:p>
        </w:tc>
        <w:tc>
          <w:tcPr>
            <w:tcW w:w="1710" w:type="dxa"/>
          </w:tcPr>
          <w:p w14:paraId="12A48D8B" w14:textId="76F675D7" w:rsidR="006D14CD" w:rsidRPr="00337A0F" w:rsidRDefault="005A7BE7" w:rsidP="006D14CD">
            <w:pPr>
              <w:jc w:val="both"/>
              <w:rPr>
                <w:rFonts w:asciiTheme="minorHAnsi" w:hAnsiTheme="minorHAnsi" w:cstheme="minorHAnsi"/>
                <w:sz w:val="20"/>
                <w:szCs w:val="20"/>
              </w:rPr>
            </w:pPr>
            <w:r w:rsidRPr="00337A0F">
              <w:rPr>
                <w:rFonts w:asciiTheme="minorHAnsi" w:hAnsiTheme="minorHAnsi" w:cstheme="minorHAnsi"/>
                <w:sz w:val="20"/>
                <w:szCs w:val="20"/>
              </w:rPr>
              <w:t>dbValidationCMCMIDDCustomerPostalCode</w:t>
            </w:r>
          </w:p>
        </w:tc>
        <w:tc>
          <w:tcPr>
            <w:tcW w:w="2790" w:type="dxa"/>
          </w:tcPr>
          <w:p w14:paraId="64975AAE" w14:textId="77777777"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Keyword finds the total no of customer and matches the count with database by running the SQL query from sql parameter file</w:t>
            </w:r>
          </w:p>
          <w:p w14:paraId="4DD6BD60" w14:textId="61E6AB00"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 xml:space="preserve">Query used: </w:t>
            </w:r>
            <w:r w:rsidR="0056597F" w:rsidRPr="00337A0F">
              <w:rPr>
                <w:rFonts w:asciiTheme="minorHAnsi" w:hAnsiTheme="minorHAnsi" w:cstheme="minorHAnsi"/>
                <w:sz w:val="20"/>
                <w:szCs w:val="20"/>
              </w:rPr>
              <w:t>CUST_POSTALCODE</w:t>
            </w:r>
          </w:p>
        </w:tc>
        <w:tc>
          <w:tcPr>
            <w:tcW w:w="2970" w:type="dxa"/>
          </w:tcPr>
          <w:p w14:paraId="422BE856" w14:textId="27E9B885" w:rsidR="006D14CD" w:rsidRPr="00337A0F" w:rsidRDefault="006D14CD" w:rsidP="006D14CD">
            <w:pPr>
              <w:rPr>
                <w:rFonts w:asciiTheme="minorHAnsi" w:hAnsiTheme="minorHAnsi" w:cstheme="minorHAnsi"/>
                <w:sz w:val="20"/>
                <w:szCs w:val="20"/>
              </w:rPr>
            </w:pPr>
          </w:p>
        </w:tc>
        <w:tc>
          <w:tcPr>
            <w:tcW w:w="1633" w:type="dxa"/>
          </w:tcPr>
          <w:p w14:paraId="297D0AA1" w14:textId="2CF835B7" w:rsidR="006D14CD" w:rsidRPr="00337A0F" w:rsidRDefault="006D14CD" w:rsidP="006D14CD">
            <w:pPr>
              <w:jc w:val="both"/>
              <w:rPr>
                <w:rFonts w:asciiTheme="minorHAnsi" w:hAnsiTheme="minorHAnsi" w:cstheme="minorHAnsi"/>
                <w:sz w:val="20"/>
                <w:szCs w:val="20"/>
              </w:rPr>
            </w:pPr>
          </w:p>
        </w:tc>
      </w:tr>
      <w:tr w:rsidR="006D14CD" w:rsidRPr="00337A0F" w14:paraId="43FF3A7B" w14:textId="77777777" w:rsidTr="00674527">
        <w:trPr>
          <w:trHeight w:val="2700"/>
        </w:trPr>
        <w:tc>
          <w:tcPr>
            <w:tcW w:w="625" w:type="dxa"/>
            <w:noWrap/>
            <w:hideMark/>
          </w:tcPr>
          <w:p w14:paraId="49C3A745" w14:textId="416F666F"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1F4EC03" w14:textId="60F652F5" w:rsidR="006D14CD" w:rsidRPr="00337A0F" w:rsidRDefault="006D14CD" w:rsidP="006D14CD">
            <w:pPr>
              <w:jc w:val="both"/>
              <w:rPr>
                <w:rFonts w:asciiTheme="minorHAnsi" w:hAnsiTheme="minorHAnsi" w:cstheme="minorHAnsi"/>
                <w:sz w:val="20"/>
                <w:szCs w:val="20"/>
              </w:rPr>
            </w:pPr>
          </w:p>
        </w:tc>
        <w:tc>
          <w:tcPr>
            <w:tcW w:w="2070" w:type="dxa"/>
            <w:noWrap/>
          </w:tcPr>
          <w:p w14:paraId="5C0F2926" w14:textId="5BE6FE20" w:rsidR="006D14CD" w:rsidRPr="00337A0F" w:rsidRDefault="006D14CD" w:rsidP="006D14CD">
            <w:pPr>
              <w:jc w:val="both"/>
              <w:rPr>
                <w:rFonts w:asciiTheme="minorHAnsi" w:hAnsiTheme="minorHAnsi" w:cstheme="minorHAnsi"/>
                <w:sz w:val="20"/>
                <w:szCs w:val="20"/>
              </w:rPr>
            </w:pPr>
          </w:p>
        </w:tc>
        <w:tc>
          <w:tcPr>
            <w:tcW w:w="1710" w:type="dxa"/>
          </w:tcPr>
          <w:p w14:paraId="4CAA6C99" w14:textId="69B993FA" w:rsidR="006D14CD" w:rsidRPr="00337A0F" w:rsidRDefault="006D14CD" w:rsidP="006D14CD">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41150299" w14:textId="0F6ECDFE" w:rsidR="006D14CD" w:rsidRPr="00337A0F" w:rsidRDefault="006D14CD" w:rsidP="006D14CD">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tcPr>
          <w:p w14:paraId="5E117954" w14:textId="7E1BA61D" w:rsidR="006D14CD" w:rsidRPr="00337A0F" w:rsidRDefault="006D14CD" w:rsidP="006D14CD">
            <w:pPr>
              <w:rPr>
                <w:rFonts w:asciiTheme="minorHAnsi" w:hAnsiTheme="minorHAnsi" w:cstheme="minorHAnsi"/>
                <w:sz w:val="20"/>
                <w:szCs w:val="20"/>
              </w:rPr>
            </w:pPr>
          </w:p>
        </w:tc>
        <w:tc>
          <w:tcPr>
            <w:tcW w:w="1633" w:type="dxa"/>
          </w:tcPr>
          <w:p w14:paraId="5F686BDF" w14:textId="3F894819" w:rsidR="006D14CD" w:rsidRPr="00337A0F" w:rsidRDefault="006D14CD" w:rsidP="006D14CD">
            <w:pPr>
              <w:jc w:val="both"/>
              <w:rPr>
                <w:rFonts w:asciiTheme="minorHAnsi" w:hAnsiTheme="minorHAnsi" w:cstheme="minorHAnsi"/>
                <w:sz w:val="20"/>
                <w:szCs w:val="20"/>
              </w:rPr>
            </w:pPr>
          </w:p>
        </w:tc>
      </w:tr>
      <w:tr w:rsidR="00CD7C89" w:rsidRPr="00337A0F" w14:paraId="12215779" w14:textId="77777777" w:rsidTr="00674527">
        <w:trPr>
          <w:trHeight w:val="2100"/>
        </w:trPr>
        <w:tc>
          <w:tcPr>
            <w:tcW w:w="625" w:type="dxa"/>
            <w:noWrap/>
            <w:hideMark/>
          </w:tcPr>
          <w:p w14:paraId="31734CD0" w14:textId="22BA8AFE"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lastRenderedPageBreak/>
              <w:t>9</w:t>
            </w:r>
          </w:p>
        </w:tc>
        <w:bookmarkStart w:id="8" w:name="TC9"/>
        <w:tc>
          <w:tcPr>
            <w:tcW w:w="1440" w:type="dxa"/>
          </w:tcPr>
          <w:p w14:paraId="2F569005" w14:textId="3856750D" w:rsidR="00CD7C89" w:rsidRPr="00337A0F" w:rsidRDefault="004C036F" w:rsidP="00CD7C89">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"TC9" </w:instrText>
            </w:r>
            <w:r>
              <w:rPr>
                <w:rFonts w:asciiTheme="minorHAnsi" w:hAnsiTheme="minorHAnsi" w:cstheme="minorHAnsi"/>
                <w:sz w:val="20"/>
                <w:szCs w:val="20"/>
              </w:rPr>
              <w:fldChar w:fldCharType="separate"/>
            </w:r>
            <w:r w:rsidR="000753E4" w:rsidRPr="004C036F">
              <w:rPr>
                <w:rStyle w:val="Hyperlink"/>
                <w:rFonts w:asciiTheme="minorHAnsi" w:hAnsiTheme="minorHAnsi" w:cstheme="minorHAnsi"/>
                <w:sz w:val="20"/>
                <w:szCs w:val="20"/>
              </w:rPr>
              <w:t>CACM_IDD_Search_Customer_with_owner_relationship_by_CA_ID</w:t>
            </w:r>
            <w:bookmarkEnd w:id="8"/>
            <w:r>
              <w:rPr>
                <w:rFonts w:asciiTheme="minorHAnsi" w:hAnsiTheme="minorHAnsi" w:cstheme="minorHAnsi"/>
                <w:sz w:val="20"/>
                <w:szCs w:val="20"/>
              </w:rPr>
              <w:fldChar w:fldCharType="end"/>
            </w:r>
          </w:p>
        </w:tc>
        <w:tc>
          <w:tcPr>
            <w:tcW w:w="2070" w:type="dxa"/>
            <w:noWrap/>
          </w:tcPr>
          <w:p w14:paraId="3780A0C6" w14:textId="77777777" w:rsidR="00C81E30" w:rsidRPr="00337A0F" w:rsidRDefault="00C81E30" w:rsidP="00C81E30">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This automation script will validate the customer owner relationships for a given CA_ID using data identification query</w:t>
            </w:r>
          </w:p>
          <w:p w14:paraId="5CA48D57" w14:textId="77777777" w:rsidR="00C81E30" w:rsidRPr="00337A0F" w:rsidRDefault="00C81E30" w:rsidP="00C81E30">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 xml:space="preserve">If Test Data Mode = Manual, this Automation script will search a valid customer in IDD based on manual input(CA_ID, user needs to provide the valid CA_ID using the data identification query). </w:t>
            </w:r>
          </w:p>
          <w:p w14:paraId="26DFDC18" w14:textId="2FCF3266" w:rsidR="00CD7C89" w:rsidRPr="00337A0F" w:rsidRDefault="00C81E30" w:rsidP="00C81E30">
            <w:pPr>
              <w:jc w:val="both"/>
              <w:rPr>
                <w:rFonts w:asciiTheme="minorHAnsi" w:hAnsiTheme="minorHAnsi" w:cstheme="minorHAnsi"/>
                <w:sz w:val="20"/>
                <w:szCs w:val="20"/>
              </w:rPr>
            </w:pPr>
            <w:r w:rsidRPr="00337A0F">
              <w:rPr>
                <w:rFonts w:asciiTheme="minorHAnsi" w:hAnsiTheme="minorHAnsi" w:cstheme="minorHAnsi"/>
                <w:sz w:val="20"/>
                <w:szCs w:val="20"/>
              </w:rPr>
              <w:t>If Test Data Mode = Auto,  this Automation script will pick a valid customer (CA_ID) from the data identification query.</w:t>
            </w:r>
          </w:p>
        </w:tc>
        <w:tc>
          <w:tcPr>
            <w:tcW w:w="1710" w:type="dxa"/>
          </w:tcPr>
          <w:p w14:paraId="750B5B1C" w14:textId="2A824B0D"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loginCACM</w:t>
            </w:r>
          </w:p>
        </w:tc>
        <w:tc>
          <w:tcPr>
            <w:tcW w:w="2790" w:type="dxa"/>
          </w:tcPr>
          <w:p w14:paraId="4FB32B92" w14:textId="63860C29"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288D63F4" w14:textId="77777777" w:rsidR="00CD7C89" w:rsidRPr="00337A0F" w:rsidRDefault="00CD7C89" w:rsidP="00CD7C89">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53404010" w14:textId="77777777"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62E67708" w14:textId="77777777"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279B572F" w14:textId="3E716A36"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tcPr>
          <w:p w14:paraId="41A42109"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50941E80"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5D62FDB3"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0D6C6312" w14:textId="39AB96C4" w:rsidR="00CD7C89" w:rsidRPr="00337A0F" w:rsidRDefault="0028616A" w:rsidP="0028616A">
            <w:pPr>
              <w:jc w:val="both"/>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p>
        </w:tc>
      </w:tr>
      <w:tr w:rsidR="00CD7C89" w:rsidRPr="00337A0F" w14:paraId="430E16D9" w14:textId="77777777" w:rsidTr="00674527">
        <w:trPr>
          <w:trHeight w:val="600"/>
        </w:trPr>
        <w:tc>
          <w:tcPr>
            <w:tcW w:w="625" w:type="dxa"/>
            <w:noWrap/>
            <w:hideMark/>
          </w:tcPr>
          <w:p w14:paraId="24257DB2" w14:textId="20048092" w:rsidR="00CD7C89" w:rsidRPr="00337A0F" w:rsidRDefault="00CD7C89" w:rsidP="00CD7C89">
            <w:pPr>
              <w:jc w:val="both"/>
              <w:rPr>
                <w:rFonts w:asciiTheme="minorHAnsi" w:hAnsiTheme="minorHAnsi" w:cstheme="minorHAnsi"/>
                <w:sz w:val="20"/>
                <w:szCs w:val="20"/>
              </w:rPr>
            </w:pPr>
          </w:p>
        </w:tc>
        <w:tc>
          <w:tcPr>
            <w:tcW w:w="1440" w:type="dxa"/>
          </w:tcPr>
          <w:p w14:paraId="4D53ED1B" w14:textId="27E3F899" w:rsidR="00CD7C89" w:rsidRPr="00337A0F" w:rsidRDefault="00CD7C89" w:rsidP="00CD7C89">
            <w:pPr>
              <w:jc w:val="both"/>
              <w:rPr>
                <w:rFonts w:asciiTheme="minorHAnsi" w:hAnsiTheme="minorHAnsi" w:cstheme="minorHAnsi"/>
                <w:sz w:val="20"/>
                <w:szCs w:val="20"/>
              </w:rPr>
            </w:pPr>
          </w:p>
        </w:tc>
        <w:tc>
          <w:tcPr>
            <w:tcW w:w="2070" w:type="dxa"/>
            <w:noWrap/>
          </w:tcPr>
          <w:p w14:paraId="27BBFDAD" w14:textId="7AD828E5" w:rsidR="00CD7C89" w:rsidRPr="00337A0F" w:rsidRDefault="00CD7C89" w:rsidP="00CD7C89">
            <w:pPr>
              <w:jc w:val="both"/>
              <w:rPr>
                <w:rFonts w:asciiTheme="minorHAnsi" w:hAnsiTheme="minorHAnsi" w:cstheme="minorHAnsi"/>
                <w:sz w:val="20"/>
                <w:szCs w:val="20"/>
              </w:rPr>
            </w:pPr>
          </w:p>
        </w:tc>
        <w:tc>
          <w:tcPr>
            <w:tcW w:w="1710" w:type="dxa"/>
          </w:tcPr>
          <w:p w14:paraId="71FF99A8" w14:textId="67C52A8B"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75B6AAA1" w14:textId="11FDF79B"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5710B85E" w14:textId="77777777"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377DDDCB" w14:textId="77777777"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1) Menuitem</w:t>
            </w:r>
          </w:p>
          <w:p w14:paraId="7BBCD234" w14:textId="72B280F2"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lastRenderedPageBreak/>
              <w:br/>
              <w:t xml:space="preserve"> </w:t>
            </w:r>
            <w:r w:rsidRPr="00337A0F">
              <w:rPr>
                <w:rFonts w:asciiTheme="minorHAnsi" w:hAnsiTheme="minorHAnsi" w:cstheme="minorHAnsi"/>
                <w:sz w:val="20"/>
                <w:szCs w:val="20"/>
              </w:rPr>
              <w:br/>
            </w:r>
          </w:p>
        </w:tc>
        <w:tc>
          <w:tcPr>
            <w:tcW w:w="1633" w:type="dxa"/>
            <w:noWrap/>
          </w:tcPr>
          <w:p w14:paraId="15D90E81" w14:textId="5D23A164" w:rsidR="00CD7C89" w:rsidRPr="00337A0F" w:rsidRDefault="00CD7C89" w:rsidP="00CD7C89">
            <w:pPr>
              <w:jc w:val="both"/>
              <w:rPr>
                <w:rFonts w:asciiTheme="minorHAnsi" w:hAnsiTheme="minorHAnsi" w:cstheme="minorHAnsi"/>
                <w:sz w:val="20"/>
                <w:szCs w:val="20"/>
              </w:rPr>
            </w:pPr>
          </w:p>
        </w:tc>
      </w:tr>
      <w:tr w:rsidR="00CD7C89" w:rsidRPr="00337A0F" w14:paraId="17C6CD90" w14:textId="77777777" w:rsidTr="00674527">
        <w:trPr>
          <w:trHeight w:val="600"/>
        </w:trPr>
        <w:tc>
          <w:tcPr>
            <w:tcW w:w="625" w:type="dxa"/>
            <w:noWrap/>
            <w:hideMark/>
          </w:tcPr>
          <w:p w14:paraId="0E8F4E37" w14:textId="2125F68C"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AB83D1E" w14:textId="5A42C50F" w:rsidR="00CD7C89" w:rsidRPr="00337A0F" w:rsidRDefault="00CD7C89" w:rsidP="00CD7C89">
            <w:pPr>
              <w:jc w:val="both"/>
              <w:rPr>
                <w:rFonts w:asciiTheme="minorHAnsi" w:hAnsiTheme="minorHAnsi" w:cstheme="minorHAnsi"/>
                <w:sz w:val="20"/>
                <w:szCs w:val="20"/>
              </w:rPr>
            </w:pPr>
          </w:p>
        </w:tc>
        <w:tc>
          <w:tcPr>
            <w:tcW w:w="2070" w:type="dxa"/>
            <w:noWrap/>
          </w:tcPr>
          <w:p w14:paraId="790D7705" w14:textId="7E9EFD2E" w:rsidR="00CD7C89" w:rsidRPr="00337A0F" w:rsidRDefault="00CD7C89" w:rsidP="00CD7C89">
            <w:pPr>
              <w:jc w:val="both"/>
              <w:rPr>
                <w:rFonts w:asciiTheme="minorHAnsi" w:hAnsiTheme="minorHAnsi" w:cstheme="minorHAnsi"/>
                <w:sz w:val="20"/>
                <w:szCs w:val="20"/>
              </w:rPr>
            </w:pPr>
          </w:p>
        </w:tc>
        <w:tc>
          <w:tcPr>
            <w:tcW w:w="1710" w:type="dxa"/>
          </w:tcPr>
          <w:p w14:paraId="149BF3D4" w14:textId="48702FA0"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3DE5CCFB" w14:textId="12DFF401"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noWrap/>
          </w:tcPr>
          <w:p w14:paraId="34A08CE7" w14:textId="77777777" w:rsidR="00CD7C89" w:rsidRPr="00337A0F" w:rsidRDefault="00CD7C89" w:rsidP="00CD7C89">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33F57F2B" w14:textId="0E4A38C9"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noWrap/>
          </w:tcPr>
          <w:p w14:paraId="6C1C611F" w14:textId="51A5C29D" w:rsidR="00CD7C89" w:rsidRPr="00337A0F" w:rsidRDefault="00CD7C89" w:rsidP="00CD7C89">
            <w:pPr>
              <w:jc w:val="both"/>
              <w:rPr>
                <w:rFonts w:asciiTheme="minorHAnsi" w:hAnsiTheme="minorHAnsi" w:cstheme="minorHAnsi"/>
                <w:sz w:val="20"/>
                <w:szCs w:val="20"/>
              </w:rPr>
            </w:pPr>
          </w:p>
        </w:tc>
      </w:tr>
      <w:tr w:rsidR="00A7529B" w:rsidRPr="00337A0F" w14:paraId="4EF4FF0A" w14:textId="77777777" w:rsidTr="00674527">
        <w:trPr>
          <w:trHeight w:val="600"/>
        </w:trPr>
        <w:tc>
          <w:tcPr>
            <w:tcW w:w="625" w:type="dxa"/>
            <w:noWrap/>
            <w:hideMark/>
          </w:tcPr>
          <w:p w14:paraId="40C8C4FC" w14:textId="22BFA18F" w:rsidR="00A7529B" w:rsidRPr="00337A0F" w:rsidRDefault="00A7529B" w:rsidP="00A7529B">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7139CFCF" w14:textId="5FEBFFF9" w:rsidR="00A7529B" w:rsidRPr="00337A0F" w:rsidRDefault="00A7529B" w:rsidP="00A7529B">
            <w:pPr>
              <w:jc w:val="both"/>
              <w:rPr>
                <w:rFonts w:asciiTheme="minorHAnsi" w:hAnsiTheme="minorHAnsi" w:cstheme="minorHAnsi"/>
                <w:sz w:val="20"/>
                <w:szCs w:val="20"/>
              </w:rPr>
            </w:pPr>
          </w:p>
        </w:tc>
        <w:tc>
          <w:tcPr>
            <w:tcW w:w="2070" w:type="dxa"/>
            <w:noWrap/>
          </w:tcPr>
          <w:p w14:paraId="51E6375A" w14:textId="6BF09848" w:rsidR="00A7529B" w:rsidRPr="00337A0F" w:rsidRDefault="00A7529B" w:rsidP="00A7529B">
            <w:pPr>
              <w:jc w:val="both"/>
              <w:rPr>
                <w:rFonts w:asciiTheme="minorHAnsi" w:hAnsiTheme="minorHAnsi" w:cstheme="minorHAnsi"/>
                <w:sz w:val="20"/>
                <w:szCs w:val="20"/>
              </w:rPr>
            </w:pPr>
          </w:p>
        </w:tc>
        <w:tc>
          <w:tcPr>
            <w:tcW w:w="1710" w:type="dxa"/>
          </w:tcPr>
          <w:p w14:paraId="07E65AFB" w14:textId="6BCA4F98" w:rsidR="00A7529B" w:rsidRPr="00337A0F" w:rsidRDefault="00A7529B" w:rsidP="00A7529B">
            <w:pPr>
              <w:jc w:val="both"/>
              <w:rPr>
                <w:rFonts w:asciiTheme="minorHAnsi" w:hAnsiTheme="minorHAnsi" w:cstheme="minorHAnsi"/>
                <w:sz w:val="20"/>
                <w:szCs w:val="20"/>
              </w:rPr>
            </w:pPr>
            <w:r w:rsidRPr="00337A0F">
              <w:rPr>
                <w:rFonts w:asciiTheme="minorHAnsi" w:hAnsiTheme="minorHAnsi" w:cstheme="minorHAnsi"/>
                <w:sz w:val="20"/>
                <w:szCs w:val="20"/>
              </w:rPr>
              <w:t>testdatainsertCustRel</w:t>
            </w:r>
          </w:p>
        </w:tc>
        <w:tc>
          <w:tcPr>
            <w:tcW w:w="2790" w:type="dxa"/>
          </w:tcPr>
          <w:p w14:paraId="181CC899" w14:textId="77777777" w:rsidR="00A7529B" w:rsidRPr="00337A0F" w:rsidRDefault="00A7529B" w:rsidP="00A7529B">
            <w:pPr>
              <w:jc w:val="both"/>
              <w:rPr>
                <w:rFonts w:asciiTheme="minorHAnsi" w:hAnsiTheme="minorHAnsi" w:cstheme="minorHAnsi"/>
                <w:sz w:val="20"/>
                <w:szCs w:val="20"/>
              </w:rPr>
            </w:pPr>
            <w:r w:rsidRPr="00337A0F">
              <w:rPr>
                <w:rFonts w:asciiTheme="minorHAnsi" w:hAnsiTheme="minorHAnsi" w:cstheme="minorHAnsi"/>
                <w:sz w:val="20"/>
                <w:szCs w:val="20"/>
              </w:rPr>
              <w:t>This keyword is used to identify test data (CA_ID) to be searched based on Test Data Mode.</w:t>
            </w:r>
          </w:p>
          <w:p w14:paraId="234844A4" w14:textId="11FEDD42" w:rsidR="00A7529B" w:rsidRPr="00337A0F" w:rsidRDefault="00A7529B" w:rsidP="00A7529B">
            <w:pPr>
              <w:pStyle w:val="BlockText"/>
              <w:spacing w:before="0" w:line="276" w:lineRule="auto"/>
              <w:rPr>
                <w:rFonts w:asciiTheme="minorHAnsi" w:hAnsiTheme="minorHAnsi" w:cstheme="minorHAnsi"/>
                <w:sz w:val="20"/>
              </w:rPr>
            </w:pPr>
            <w:r w:rsidRPr="00337A0F">
              <w:rPr>
                <w:rFonts w:asciiTheme="minorHAnsi" w:hAnsiTheme="minorHAnsi" w:cstheme="minorHAnsi"/>
                <w:sz w:val="20"/>
              </w:rPr>
              <w:t>If Test Data Mode = Manual, user needs to run the data identification query (ident_TestData_Cust_Rel) present in sql parameter file and manually provides a valid CA_ID from the query result</w:t>
            </w:r>
          </w:p>
          <w:p w14:paraId="2B3CF626" w14:textId="7F0F4329" w:rsidR="00A7529B" w:rsidRPr="00337A0F" w:rsidRDefault="00A7529B" w:rsidP="00A7529B">
            <w:pPr>
              <w:jc w:val="both"/>
              <w:rPr>
                <w:rFonts w:asciiTheme="minorHAnsi" w:hAnsiTheme="minorHAnsi" w:cstheme="minorHAnsi"/>
                <w:sz w:val="20"/>
                <w:szCs w:val="20"/>
              </w:rPr>
            </w:pPr>
            <w:r w:rsidRPr="00337A0F">
              <w:rPr>
                <w:rFonts w:asciiTheme="minorHAnsi" w:hAnsiTheme="minorHAnsi" w:cstheme="minorHAnsi"/>
                <w:sz w:val="20"/>
                <w:szCs w:val="20"/>
              </w:rPr>
              <w:t xml:space="preserve">If Test Data Mode = Auto,  the same query runs and picks up a roandom valid CA_ID that can be searched. Then no need to provide any manual input in the CA_ID filed in the data sheet. If there is any other value in the CA_ID column (may be from previuos run), it will be ignored. </w:t>
            </w:r>
            <w:r w:rsidRPr="00337A0F">
              <w:rPr>
                <w:rFonts w:asciiTheme="minorHAnsi" w:hAnsiTheme="minorHAnsi" w:cstheme="minorHAnsi"/>
                <w:sz w:val="20"/>
                <w:szCs w:val="20"/>
              </w:rPr>
              <w:lastRenderedPageBreak/>
              <w:t>It is recommended to keep the CA_ID column blank if Auto is selected for Test Data Mode.</w:t>
            </w:r>
          </w:p>
        </w:tc>
        <w:tc>
          <w:tcPr>
            <w:tcW w:w="2970" w:type="dxa"/>
            <w:noWrap/>
          </w:tcPr>
          <w:p w14:paraId="0E0B5A2D" w14:textId="77777777" w:rsidR="00A7529B" w:rsidRPr="00337A0F" w:rsidRDefault="00A7529B" w:rsidP="00A7529B">
            <w:pPr>
              <w:rPr>
                <w:rFonts w:asciiTheme="minorHAnsi" w:hAnsiTheme="minorHAnsi" w:cstheme="minorHAnsi"/>
                <w:sz w:val="20"/>
                <w:szCs w:val="20"/>
              </w:rPr>
            </w:pPr>
            <w:r w:rsidRPr="00337A0F">
              <w:rPr>
                <w:rFonts w:asciiTheme="minorHAnsi" w:hAnsiTheme="minorHAnsi" w:cstheme="minorHAnsi"/>
                <w:b/>
                <w:bCs/>
                <w:sz w:val="20"/>
                <w:szCs w:val="20"/>
                <w:u w:val="single"/>
              </w:rPr>
              <w:lastRenderedPageBreak/>
              <w:t>General_DataSheet:</w:t>
            </w:r>
            <w:r w:rsidRPr="00337A0F">
              <w:rPr>
                <w:rFonts w:asciiTheme="minorHAnsi" w:hAnsiTheme="minorHAnsi" w:cstheme="minorHAnsi"/>
                <w:sz w:val="20"/>
                <w:szCs w:val="20"/>
              </w:rPr>
              <w:t xml:space="preserve"> </w:t>
            </w:r>
          </w:p>
          <w:p w14:paraId="648F3069" w14:textId="77777777" w:rsidR="00A7529B" w:rsidRPr="00337A0F" w:rsidRDefault="00A7529B" w:rsidP="00A7529B">
            <w:pPr>
              <w:rPr>
                <w:rFonts w:asciiTheme="minorHAnsi" w:hAnsiTheme="minorHAnsi" w:cstheme="minorHAnsi"/>
                <w:sz w:val="20"/>
                <w:szCs w:val="20"/>
              </w:rPr>
            </w:pPr>
            <w:r w:rsidRPr="00337A0F">
              <w:rPr>
                <w:rFonts w:asciiTheme="minorHAnsi" w:hAnsiTheme="minorHAnsi" w:cstheme="minorHAnsi"/>
                <w:sz w:val="20"/>
                <w:szCs w:val="20"/>
              </w:rPr>
              <w:t>For Test Data Mode = Manual</w:t>
            </w:r>
          </w:p>
          <w:p w14:paraId="64411198" w14:textId="77777777" w:rsidR="00A7529B" w:rsidRPr="00337A0F" w:rsidRDefault="00A7529B" w:rsidP="00361B78">
            <w:pPr>
              <w:pStyle w:val="ListParagraph"/>
              <w:numPr>
                <w:ilvl w:val="0"/>
                <w:numId w:val="20"/>
              </w:numPr>
              <w:rPr>
                <w:rFonts w:asciiTheme="minorHAnsi" w:hAnsiTheme="minorHAnsi" w:cstheme="minorHAnsi"/>
                <w:sz w:val="20"/>
                <w:szCs w:val="20"/>
              </w:rPr>
            </w:pPr>
            <w:r w:rsidRPr="00337A0F">
              <w:rPr>
                <w:rFonts w:asciiTheme="minorHAnsi" w:hAnsiTheme="minorHAnsi" w:cstheme="minorHAnsi"/>
                <w:sz w:val="20"/>
                <w:szCs w:val="20"/>
              </w:rPr>
              <w:t>CA_ID</w:t>
            </w:r>
          </w:p>
          <w:p w14:paraId="2F4CF22D" w14:textId="77777777" w:rsidR="00A7529B" w:rsidRPr="00337A0F" w:rsidRDefault="00A7529B" w:rsidP="00A7529B">
            <w:pPr>
              <w:rPr>
                <w:rFonts w:asciiTheme="minorHAnsi" w:hAnsiTheme="minorHAnsi" w:cstheme="minorHAnsi"/>
                <w:sz w:val="20"/>
                <w:szCs w:val="20"/>
              </w:rPr>
            </w:pPr>
          </w:p>
          <w:p w14:paraId="35F368C9" w14:textId="77777777" w:rsidR="00A7529B" w:rsidRPr="00337A0F" w:rsidRDefault="00A7529B" w:rsidP="00A7529B">
            <w:pPr>
              <w:rPr>
                <w:rFonts w:asciiTheme="minorHAnsi" w:hAnsiTheme="minorHAnsi" w:cstheme="minorHAnsi"/>
                <w:sz w:val="20"/>
                <w:szCs w:val="20"/>
              </w:rPr>
            </w:pPr>
            <w:r w:rsidRPr="00337A0F">
              <w:rPr>
                <w:rFonts w:asciiTheme="minorHAnsi" w:hAnsiTheme="minorHAnsi" w:cstheme="minorHAnsi"/>
                <w:sz w:val="20"/>
                <w:szCs w:val="20"/>
              </w:rPr>
              <w:t>For Test Data Mode = Auto</w:t>
            </w:r>
          </w:p>
          <w:p w14:paraId="5F6D7478" w14:textId="77777777" w:rsidR="00A7529B" w:rsidRPr="00337A0F" w:rsidRDefault="00A7529B" w:rsidP="00361B78">
            <w:pPr>
              <w:pStyle w:val="ListParagraph"/>
              <w:numPr>
                <w:ilvl w:val="0"/>
                <w:numId w:val="21"/>
              </w:numPr>
              <w:rPr>
                <w:rFonts w:asciiTheme="minorHAnsi" w:hAnsiTheme="minorHAnsi" w:cstheme="minorHAnsi"/>
                <w:sz w:val="20"/>
                <w:szCs w:val="20"/>
              </w:rPr>
            </w:pPr>
            <w:r w:rsidRPr="00337A0F">
              <w:rPr>
                <w:rFonts w:asciiTheme="minorHAnsi" w:hAnsiTheme="minorHAnsi" w:cstheme="minorHAnsi"/>
                <w:sz w:val="20"/>
                <w:szCs w:val="20"/>
              </w:rPr>
              <w:t>No need to fill CA_ID. Even if it is filled with any other value, it will be ignored. It is recommended to keep the CA_ID column blank if Auto is selected for Test Data Mode.</w:t>
            </w:r>
          </w:p>
          <w:p w14:paraId="5CBBD4AA" w14:textId="2870E4EF" w:rsidR="00A7529B" w:rsidRPr="00337A0F" w:rsidRDefault="00A7529B" w:rsidP="00A7529B">
            <w:pPr>
              <w:rPr>
                <w:rFonts w:asciiTheme="minorHAnsi" w:hAnsiTheme="minorHAnsi" w:cstheme="minorHAnsi"/>
                <w:sz w:val="20"/>
                <w:szCs w:val="20"/>
              </w:rPr>
            </w:pPr>
          </w:p>
        </w:tc>
        <w:tc>
          <w:tcPr>
            <w:tcW w:w="1633" w:type="dxa"/>
            <w:noWrap/>
          </w:tcPr>
          <w:p w14:paraId="2CDA54D3" w14:textId="3463C752" w:rsidR="00A7529B" w:rsidRPr="00337A0F" w:rsidRDefault="00A7529B" w:rsidP="00A7529B">
            <w:pPr>
              <w:jc w:val="both"/>
              <w:rPr>
                <w:rFonts w:asciiTheme="minorHAnsi" w:hAnsiTheme="minorHAnsi" w:cstheme="minorHAnsi"/>
                <w:sz w:val="20"/>
                <w:szCs w:val="20"/>
              </w:rPr>
            </w:pPr>
          </w:p>
        </w:tc>
      </w:tr>
      <w:tr w:rsidR="00CD7C89" w:rsidRPr="00337A0F" w14:paraId="114C64CC" w14:textId="77777777" w:rsidTr="00674527">
        <w:trPr>
          <w:trHeight w:val="900"/>
        </w:trPr>
        <w:tc>
          <w:tcPr>
            <w:tcW w:w="625" w:type="dxa"/>
            <w:noWrap/>
            <w:hideMark/>
          </w:tcPr>
          <w:p w14:paraId="27E8FB0D" w14:textId="7B43FA36"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2FF3E216" w14:textId="7295F593" w:rsidR="00CD7C89" w:rsidRPr="00337A0F" w:rsidRDefault="00CD7C89" w:rsidP="00CD7C89">
            <w:pPr>
              <w:jc w:val="both"/>
              <w:rPr>
                <w:rFonts w:asciiTheme="minorHAnsi" w:hAnsiTheme="minorHAnsi" w:cstheme="minorHAnsi"/>
                <w:sz w:val="20"/>
                <w:szCs w:val="20"/>
              </w:rPr>
            </w:pPr>
          </w:p>
        </w:tc>
        <w:tc>
          <w:tcPr>
            <w:tcW w:w="2070" w:type="dxa"/>
            <w:noWrap/>
          </w:tcPr>
          <w:p w14:paraId="3A3540F5" w14:textId="71A1CF83" w:rsidR="00CD7C89" w:rsidRPr="00337A0F" w:rsidRDefault="00CD7C89" w:rsidP="00CD7C89">
            <w:pPr>
              <w:jc w:val="both"/>
              <w:rPr>
                <w:rFonts w:asciiTheme="minorHAnsi" w:hAnsiTheme="minorHAnsi" w:cstheme="minorHAnsi"/>
                <w:sz w:val="20"/>
                <w:szCs w:val="20"/>
              </w:rPr>
            </w:pPr>
          </w:p>
        </w:tc>
        <w:tc>
          <w:tcPr>
            <w:tcW w:w="1710" w:type="dxa"/>
          </w:tcPr>
          <w:p w14:paraId="2809BE1D" w14:textId="79E2DF40"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18CF207A" w14:textId="0F9BA159"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noWrap/>
          </w:tcPr>
          <w:p w14:paraId="5D1D95CD" w14:textId="419583DC" w:rsidR="00CD7C89" w:rsidRPr="00337A0F" w:rsidRDefault="00CD7C89" w:rsidP="00CD7C89">
            <w:pPr>
              <w:rPr>
                <w:rFonts w:asciiTheme="minorHAnsi" w:hAnsiTheme="minorHAnsi" w:cstheme="minorHAnsi"/>
                <w:sz w:val="20"/>
                <w:szCs w:val="20"/>
              </w:rPr>
            </w:pPr>
          </w:p>
        </w:tc>
        <w:tc>
          <w:tcPr>
            <w:tcW w:w="1633" w:type="dxa"/>
            <w:noWrap/>
          </w:tcPr>
          <w:p w14:paraId="5308BD20" w14:textId="080EF9E5" w:rsidR="00CD7C89" w:rsidRPr="00337A0F" w:rsidRDefault="00CD7C89" w:rsidP="00CD7C89">
            <w:pPr>
              <w:jc w:val="both"/>
              <w:rPr>
                <w:rFonts w:asciiTheme="minorHAnsi" w:hAnsiTheme="minorHAnsi" w:cstheme="minorHAnsi"/>
                <w:sz w:val="20"/>
                <w:szCs w:val="20"/>
              </w:rPr>
            </w:pPr>
          </w:p>
        </w:tc>
      </w:tr>
      <w:tr w:rsidR="00CD7C89" w:rsidRPr="00337A0F" w14:paraId="0E722370" w14:textId="77777777" w:rsidTr="00674527">
        <w:trPr>
          <w:trHeight w:val="2100"/>
        </w:trPr>
        <w:tc>
          <w:tcPr>
            <w:tcW w:w="625" w:type="dxa"/>
            <w:noWrap/>
            <w:hideMark/>
          </w:tcPr>
          <w:p w14:paraId="11326AEF" w14:textId="608999FD"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tcPr>
          <w:p w14:paraId="563CFD88" w14:textId="749E5299" w:rsidR="00CD7C89" w:rsidRPr="00337A0F" w:rsidRDefault="00CD7C89" w:rsidP="00CD7C89">
            <w:pPr>
              <w:jc w:val="both"/>
              <w:rPr>
                <w:rFonts w:asciiTheme="minorHAnsi" w:hAnsiTheme="minorHAnsi" w:cstheme="minorHAnsi"/>
                <w:b/>
                <w:bCs/>
                <w:sz w:val="20"/>
                <w:szCs w:val="20"/>
              </w:rPr>
            </w:pPr>
          </w:p>
        </w:tc>
        <w:tc>
          <w:tcPr>
            <w:tcW w:w="2070" w:type="dxa"/>
          </w:tcPr>
          <w:p w14:paraId="7CD738C6" w14:textId="325B537B" w:rsidR="00CD7C89" w:rsidRPr="00337A0F" w:rsidRDefault="00CD7C89" w:rsidP="00CD7C89">
            <w:pPr>
              <w:jc w:val="both"/>
              <w:rPr>
                <w:rFonts w:asciiTheme="minorHAnsi" w:hAnsiTheme="minorHAnsi" w:cstheme="minorHAnsi"/>
                <w:sz w:val="20"/>
                <w:szCs w:val="20"/>
              </w:rPr>
            </w:pPr>
          </w:p>
        </w:tc>
        <w:tc>
          <w:tcPr>
            <w:tcW w:w="1710" w:type="dxa"/>
          </w:tcPr>
          <w:p w14:paraId="67A9F31F" w14:textId="1A6F9C5B" w:rsidR="00CD7C89" w:rsidRPr="00337A0F" w:rsidRDefault="001D3481" w:rsidP="00CD7C89">
            <w:pPr>
              <w:jc w:val="both"/>
              <w:rPr>
                <w:rFonts w:asciiTheme="minorHAnsi" w:hAnsiTheme="minorHAnsi" w:cstheme="minorHAnsi"/>
                <w:sz w:val="20"/>
                <w:szCs w:val="20"/>
              </w:rPr>
            </w:pPr>
            <w:r w:rsidRPr="00337A0F">
              <w:rPr>
                <w:rFonts w:asciiTheme="minorHAnsi" w:hAnsiTheme="minorHAnsi" w:cstheme="minorHAnsi"/>
                <w:sz w:val="20"/>
                <w:szCs w:val="20"/>
              </w:rPr>
              <w:t>openRecordFromSearch</w:t>
            </w:r>
          </w:p>
        </w:tc>
        <w:tc>
          <w:tcPr>
            <w:tcW w:w="2790" w:type="dxa"/>
          </w:tcPr>
          <w:p w14:paraId="7DE0DB60" w14:textId="50CFFAE2" w:rsidR="00CD7C89" w:rsidRPr="00337A0F" w:rsidRDefault="001D3481" w:rsidP="00CD7C89">
            <w:pPr>
              <w:rPr>
                <w:rFonts w:asciiTheme="minorHAnsi" w:hAnsiTheme="minorHAnsi" w:cstheme="minorHAnsi"/>
                <w:sz w:val="20"/>
                <w:szCs w:val="20"/>
              </w:rPr>
            </w:pPr>
            <w:r w:rsidRPr="00337A0F">
              <w:rPr>
                <w:rFonts w:asciiTheme="minorHAnsi" w:hAnsiTheme="minorHAnsi" w:cstheme="minorHAnsi"/>
                <w:sz w:val="20"/>
                <w:szCs w:val="20"/>
              </w:rPr>
              <w:t>This keyword opens the first record from search results</w:t>
            </w:r>
          </w:p>
        </w:tc>
        <w:tc>
          <w:tcPr>
            <w:tcW w:w="2970" w:type="dxa"/>
          </w:tcPr>
          <w:p w14:paraId="364D0064" w14:textId="7DFB0322" w:rsidR="00CD7C89" w:rsidRPr="00337A0F" w:rsidRDefault="00CD7C89" w:rsidP="00CD7C89">
            <w:pPr>
              <w:rPr>
                <w:rFonts w:asciiTheme="minorHAnsi" w:hAnsiTheme="minorHAnsi" w:cstheme="minorHAnsi"/>
                <w:sz w:val="20"/>
                <w:szCs w:val="20"/>
              </w:rPr>
            </w:pPr>
          </w:p>
        </w:tc>
        <w:tc>
          <w:tcPr>
            <w:tcW w:w="1633" w:type="dxa"/>
            <w:noWrap/>
          </w:tcPr>
          <w:p w14:paraId="4314C263" w14:textId="02298DA4" w:rsidR="00CD7C89" w:rsidRPr="00337A0F" w:rsidRDefault="00CD7C89" w:rsidP="00CD7C89">
            <w:pPr>
              <w:jc w:val="both"/>
              <w:rPr>
                <w:rFonts w:asciiTheme="minorHAnsi" w:hAnsiTheme="minorHAnsi" w:cstheme="minorHAnsi"/>
                <w:sz w:val="20"/>
                <w:szCs w:val="20"/>
              </w:rPr>
            </w:pPr>
          </w:p>
        </w:tc>
      </w:tr>
      <w:tr w:rsidR="00FA18BD" w:rsidRPr="00337A0F" w14:paraId="17097C65" w14:textId="77777777" w:rsidTr="00674527">
        <w:trPr>
          <w:trHeight w:val="2100"/>
        </w:trPr>
        <w:tc>
          <w:tcPr>
            <w:tcW w:w="625" w:type="dxa"/>
            <w:noWrap/>
          </w:tcPr>
          <w:p w14:paraId="319BC0BE" w14:textId="77777777" w:rsidR="00FA18BD" w:rsidRPr="00337A0F" w:rsidRDefault="00FA18BD" w:rsidP="00CD7C89">
            <w:pPr>
              <w:jc w:val="both"/>
              <w:rPr>
                <w:rFonts w:asciiTheme="minorHAnsi" w:hAnsiTheme="minorHAnsi" w:cstheme="minorHAnsi"/>
                <w:sz w:val="20"/>
                <w:szCs w:val="20"/>
              </w:rPr>
            </w:pPr>
          </w:p>
        </w:tc>
        <w:tc>
          <w:tcPr>
            <w:tcW w:w="1440" w:type="dxa"/>
          </w:tcPr>
          <w:p w14:paraId="3F3DF9E9" w14:textId="77777777" w:rsidR="00FA18BD" w:rsidRPr="00337A0F" w:rsidRDefault="00FA18BD" w:rsidP="00CD7C89">
            <w:pPr>
              <w:jc w:val="both"/>
              <w:rPr>
                <w:rFonts w:asciiTheme="minorHAnsi" w:hAnsiTheme="minorHAnsi" w:cstheme="minorHAnsi"/>
                <w:b/>
                <w:bCs/>
                <w:sz w:val="20"/>
                <w:szCs w:val="20"/>
              </w:rPr>
            </w:pPr>
          </w:p>
        </w:tc>
        <w:tc>
          <w:tcPr>
            <w:tcW w:w="2070" w:type="dxa"/>
          </w:tcPr>
          <w:p w14:paraId="47A94506" w14:textId="77777777" w:rsidR="00FA18BD" w:rsidRPr="00337A0F" w:rsidRDefault="00FA18BD" w:rsidP="00CD7C89">
            <w:pPr>
              <w:jc w:val="both"/>
              <w:rPr>
                <w:rFonts w:asciiTheme="minorHAnsi" w:hAnsiTheme="minorHAnsi" w:cstheme="minorHAnsi"/>
                <w:sz w:val="20"/>
                <w:szCs w:val="20"/>
              </w:rPr>
            </w:pPr>
          </w:p>
        </w:tc>
        <w:tc>
          <w:tcPr>
            <w:tcW w:w="1710" w:type="dxa"/>
          </w:tcPr>
          <w:p w14:paraId="43C9C7CD" w14:textId="10500FB8" w:rsidR="00FA18BD" w:rsidRPr="00337A0F" w:rsidRDefault="00FA18BD" w:rsidP="00CD7C89">
            <w:pPr>
              <w:jc w:val="both"/>
              <w:rPr>
                <w:rFonts w:asciiTheme="minorHAnsi" w:hAnsiTheme="minorHAnsi" w:cstheme="minorHAnsi"/>
                <w:sz w:val="20"/>
                <w:szCs w:val="20"/>
              </w:rPr>
            </w:pPr>
            <w:r w:rsidRPr="00337A0F">
              <w:rPr>
                <w:rFonts w:asciiTheme="minorHAnsi" w:hAnsiTheme="minorHAnsi" w:cstheme="minorHAnsi"/>
                <w:sz w:val="20"/>
                <w:szCs w:val="20"/>
              </w:rPr>
              <w:t>verifySubjAreaRelationships</w:t>
            </w:r>
          </w:p>
        </w:tc>
        <w:tc>
          <w:tcPr>
            <w:tcW w:w="2790" w:type="dxa"/>
          </w:tcPr>
          <w:p w14:paraId="498FFC18" w14:textId="77777777" w:rsidR="00FA18BD" w:rsidRPr="00337A0F" w:rsidRDefault="00FA18BD" w:rsidP="00CD7C89">
            <w:pPr>
              <w:rPr>
                <w:rFonts w:asciiTheme="minorHAnsi" w:hAnsiTheme="minorHAnsi" w:cstheme="minorHAnsi"/>
                <w:sz w:val="20"/>
                <w:szCs w:val="20"/>
              </w:rPr>
            </w:pPr>
            <w:r w:rsidRPr="00337A0F">
              <w:rPr>
                <w:rFonts w:asciiTheme="minorHAnsi" w:hAnsiTheme="minorHAnsi" w:cstheme="minorHAnsi"/>
                <w:sz w:val="20"/>
                <w:szCs w:val="20"/>
              </w:rPr>
              <w:t>Keyword expands the Relationship subject area and validates the relationship information with database</w:t>
            </w:r>
          </w:p>
          <w:p w14:paraId="2F02EE66" w14:textId="28646918" w:rsidR="00383B15" w:rsidRPr="00337A0F" w:rsidRDefault="00383B15" w:rsidP="00CD7C89">
            <w:pPr>
              <w:rPr>
                <w:rFonts w:asciiTheme="minorHAnsi" w:hAnsiTheme="minorHAnsi" w:cstheme="minorHAnsi"/>
                <w:sz w:val="20"/>
                <w:szCs w:val="20"/>
              </w:rPr>
            </w:pPr>
            <w:r w:rsidRPr="00337A0F">
              <w:rPr>
                <w:rFonts w:asciiTheme="minorHAnsi" w:hAnsiTheme="minorHAnsi" w:cstheme="minorHAnsi"/>
                <w:sz w:val="20"/>
                <w:szCs w:val="20"/>
              </w:rPr>
              <w:t>Query used: CUST_RELATIONSHIPS</w:t>
            </w:r>
          </w:p>
        </w:tc>
        <w:tc>
          <w:tcPr>
            <w:tcW w:w="2970" w:type="dxa"/>
          </w:tcPr>
          <w:p w14:paraId="1E807A40" w14:textId="77777777" w:rsidR="00FA18BD" w:rsidRPr="00337A0F" w:rsidRDefault="00FA18BD" w:rsidP="00CD7C89">
            <w:pPr>
              <w:rPr>
                <w:rFonts w:asciiTheme="minorHAnsi" w:hAnsiTheme="minorHAnsi" w:cstheme="minorHAnsi"/>
                <w:sz w:val="20"/>
                <w:szCs w:val="20"/>
              </w:rPr>
            </w:pPr>
          </w:p>
        </w:tc>
        <w:tc>
          <w:tcPr>
            <w:tcW w:w="1633" w:type="dxa"/>
            <w:noWrap/>
          </w:tcPr>
          <w:p w14:paraId="41DEAFC2" w14:textId="77777777" w:rsidR="00FA18BD" w:rsidRPr="00337A0F" w:rsidRDefault="00FA18BD" w:rsidP="00CD7C89">
            <w:pPr>
              <w:jc w:val="both"/>
              <w:rPr>
                <w:rFonts w:asciiTheme="minorHAnsi" w:hAnsiTheme="minorHAnsi" w:cstheme="minorHAnsi"/>
                <w:sz w:val="20"/>
                <w:szCs w:val="20"/>
              </w:rPr>
            </w:pPr>
          </w:p>
        </w:tc>
      </w:tr>
      <w:tr w:rsidR="00CD7C89" w:rsidRPr="00337A0F" w14:paraId="3AE2922A" w14:textId="77777777" w:rsidTr="00674527">
        <w:trPr>
          <w:trHeight w:val="3300"/>
        </w:trPr>
        <w:tc>
          <w:tcPr>
            <w:tcW w:w="625" w:type="dxa"/>
            <w:noWrap/>
            <w:hideMark/>
          </w:tcPr>
          <w:p w14:paraId="4BC64080" w14:textId="51A2AEB0"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noWrap/>
          </w:tcPr>
          <w:p w14:paraId="0FA54CEA" w14:textId="77777777" w:rsidR="00CD7C89" w:rsidRPr="00337A0F" w:rsidRDefault="00CD7C89" w:rsidP="00CD7C89">
            <w:pPr>
              <w:jc w:val="both"/>
              <w:rPr>
                <w:rFonts w:asciiTheme="minorHAnsi" w:hAnsiTheme="minorHAnsi" w:cstheme="minorHAnsi"/>
                <w:sz w:val="20"/>
                <w:szCs w:val="20"/>
              </w:rPr>
            </w:pPr>
          </w:p>
        </w:tc>
        <w:tc>
          <w:tcPr>
            <w:tcW w:w="2070" w:type="dxa"/>
            <w:noWrap/>
          </w:tcPr>
          <w:p w14:paraId="53845B63" w14:textId="77777777" w:rsidR="00CD7C89" w:rsidRPr="00337A0F" w:rsidRDefault="00CD7C89" w:rsidP="00CD7C89">
            <w:pPr>
              <w:jc w:val="both"/>
              <w:rPr>
                <w:rFonts w:asciiTheme="minorHAnsi" w:hAnsiTheme="minorHAnsi" w:cstheme="minorHAnsi"/>
                <w:sz w:val="20"/>
                <w:szCs w:val="20"/>
              </w:rPr>
            </w:pPr>
          </w:p>
        </w:tc>
        <w:tc>
          <w:tcPr>
            <w:tcW w:w="1710" w:type="dxa"/>
            <w:noWrap/>
          </w:tcPr>
          <w:p w14:paraId="17B2CF84" w14:textId="69148A00" w:rsidR="00CD7C89" w:rsidRPr="00337A0F" w:rsidRDefault="00CD7C89" w:rsidP="00CD7C89">
            <w:pPr>
              <w:jc w:val="both"/>
              <w:rPr>
                <w:rFonts w:asciiTheme="minorHAnsi" w:hAnsiTheme="minorHAnsi" w:cstheme="minorHAnsi"/>
                <w:sz w:val="20"/>
                <w:szCs w:val="20"/>
              </w:rPr>
            </w:pPr>
            <w:r w:rsidRPr="00337A0F">
              <w:rPr>
                <w:rFonts w:asciiTheme="minorHAnsi" w:hAnsiTheme="minorHAnsi" w:cstheme="minorHAnsi"/>
                <w:sz w:val="20"/>
                <w:szCs w:val="20"/>
              </w:rPr>
              <w:t>logoutCACMIDD</w:t>
            </w:r>
          </w:p>
        </w:tc>
        <w:tc>
          <w:tcPr>
            <w:tcW w:w="2790" w:type="dxa"/>
          </w:tcPr>
          <w:p w14:paraId="41CFB9AB" w14:textId="53FF09B3" w:rsidR="00CD7C89" w:rsidRPr="00337A0F" w:rsidRDefault="00CD7C89" w:rsidP="00CD7C89">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tcPr>
          <w:p w14:paraId="5912B03C" w14:textId="59CA689C" w:rsidR="00CD7C89" w:rsidRPr="00337A0F" w:rsidRDefault="00CD7C89" w:rsidP="00CD7C89">
            <w:pPr>
              <w:rPr>
                <w:rFonts w:asciiTheme="minorHAnsi" w:hAnsiTheme="minorHAnsi" w:cstheme="minorHAnsi"/>
                <w:sz w:val="20"/>
                <w:szCs w:val="20"/>
              </w:rPr>
            </w:pPr>
          </w:p>
        </w:tc>
        <w:tc>
          <w:tcPr>
            <w:tcW w:w="1633" w:type="dxa"/>
          </w:tcPr>
          <w:p w14:paraId="3CFFC2D7" w14:textId="20BE202C" w:rsidR="00CD7C89" w:rsidRPr="00337A0F" w:rsidRDefault="00CD7C89" w:rsidP="00CD7C89">
            <w:pPr>
              <w:rPr>
                <w:rFonts w:asciiTheme="minorHAnsi" w:hAnsiTheme="minorHAnsi" w:cstheme="minorHAnsi"/>
                <w:sz w:val="20"/>
                <w:szCs w:val="20"/>
              </w:rPr>
            </w:pPr>
          </w:p>
        </w:tc>
      </w:tr>
      <w:tr w:rsidR="00B52C4D" w:rsidRPr="00337A0F" w14:paraId="77D978E9" w14:textId="77777777" w:rsidTr="00674527">
        <w:trPr>
          <w:trHeight w:val="3000"/>
        </w:trPr>
        <w:tc>
          <w:tcPr>
            <w:tcW w:w="625" w:type="dxa"/>
            <w:noWrap/>
            <w:hideMark/>
          </w:tcPr>
          <w:p w14:paraId="210E29DB" w14:textId="51A4CC09"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10</w:t>
            </w:r>
          </w:p>
        </w:tc>
        <w:bookmarkStart w:id="9" w:name="TC10"/>
        <w:tc>
          <w:tcPr>
            <w:tcW w:w="1440" w:type="dxa"/>
            <w:noWrap/>
          </w:tcPr>
          <w:p w14:paraId="37686CCF" w14:textId="3CEA00E7" w:rsidR="00B52C4D" w:rsidRPr="00337A0F" w:rsidRDefault="004C036F" w:rsidP="00B52C4D">
            <w:pPr>
              <w:jc w:val="both"/>
              <w:rPr>
                <w:rFonts w:asciiTheme="minorHAnsi" w:hAnsiTheme="minorHAnsi" w:cstheme="minorHAnsi"/>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HYPERLINK  \l "TC10" </w:instrText>
            </w:r>
            <w:r>
              <w:rPr>
                <w:rFonts w:asciiTheme="minorHAnsi" w:hAnsiTheme="minorHAnsi" w:cstheme="minorHAnsi"/>
                <w:sz w:val="20"/>
                <w:szCs w:val="20"/>
              </w:rPr>
              <w:fldChar w:fldCharType="separate"/>
            </w:r>
            <w:r w:rsidR="00B52C4D" w:rsidRPr="004C036F">
              <w:rPr>
                <w:rStyle w:val="Hyperlink"/>
                <w:rFonts w:asciiTheme="minorHAnsi" w:hAnsiTheme="minorHAnsi" w:cstheme="minorHAnsi"/>
                <w:sz w:val="20"/>
                <w:szCs w:val="20"/>
              </w:rPr>
              <w:t>CACM_IDD_Customer_Search_by_CA_ID</w:t>
            </w:r>
            <w:bookmarkEnd w:id="9"/>
            <w:r>
              <w:rPr>
                <w:rFonts w:asciiTheme="minorHAnsi" w:hAnsiTheme="minorHAnsi" w:cstheme="minorHAnsi"/>
                <w:sz w:val="20"/>
                <w:szCs w:val="20"/>
              </w:rPr>
              <w:fldChar w:fldCharType="end"/>
            </w:r>
          </w:p>
        </w:tc>
        <w:tc>
          <w:tcPr>
            <w:tcW w:w="2070" w:type="dxa"/>
          </w:tcPr>
          <w:p w14:paraId="3C230828" w14:textId="3C3F3949"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This automation script will perform generic customer search and picks up the first record to validate its basic attribute values present in the customer area</w:t>
            </w:r>
          </w:p>
        </w:tc>
        <w:tc>
          <w:tcPr>
            <w:tcW w:w="1710" w:type="dxa"/>
          </w:tcPr>
          <w:p w14:paraId="26FCC0E6" w14:textId="71251434"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loginIDD</w:t>
            </w:r>
          </w:p>
        </w:tc>
        <w:tc>
          <w:tcPr>
            <w:tcW w:w="2790" w:type="dxa"/>
          </w:tcPr>
          <w:p w14:paraId="4980ED47" w14:textId="3685134A"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Keyword will open CACM IDD</w:t>
            </w:r>
            <w:r w:rsidRPr="00337A0F">
              <w:rPr>
                <w:rFonts w:asciiTheme="minorHAnsi" w:hAnsiTheme="minorHAnsi" w:cstheme="minorHAnsi"/>
                <w:b/>
                <w:sz w:val="20"/>
                <w:szCs w:val="20"/>
              </w:rPr>
              <w:t xml:space="preserve">  </w:t>
            </w:r>
            <w:r w:rsidRPr="00337A0F">
              <w:rPr>
                <w:rFonts w:asciiTheme="minorHAnsi" w:hAnsiTheme="minorHAnsi" w:cstheme="minorHAnsi"/>
                <w:sz w:val="20"/>
                <w:szCs w:val="20"/>
              </w:rPr>
              <w:t>site with valid credentials. The key word will generate in reports where ever applicable.</w:t>
            </w:r>
          </w:p>
        </w:tc>
        <w:tc>
          <w:tcPr>
            <w:tcW w:w="2970" w:type="dxa"/>
          </w:tcPr>
          <w:p w14:paraId="2A41D63A" w14:textId="77777777" w:rsidR="00B52C4D" w:rsidRPr="00337A0F" w:rsidRDefault="00B52C4D" w:rsidP="00B52C4D">
            <w:pPr>
              <w:jc w:val="both"/>
              <w:rPr>
                <w:rFonts w:asciiTheme="minorHAnsi" w:hAnsiTheme="minorHAnsi" w:cstheme="minorHAnsi"/>
                <w:b/>
                <w:sz w:val="20"/>
                <w:szCs w:val="20"/>
                <w:u w:val="single"/>
              </w:rPr>
            </w:pPr>
            <w:r w:rsidRPr="00337A0F">
              <w:rPr>
                <w:rFonts w:asciiTheme="minorHAnsi" w:hAnsiTheme="minorHAnsi" w:cstheme="minorHAnsi"/>
                <w:b/>
                <w:sz w:val="20"/>
                <w:szCs w:val="20"/>
                <w:u w:val="single"/>
              </w:rPr>
              <w:t>Global Setting.Properties</w:t>
            </w:r>
          </w:p>
          <w:p w14:paraId="3AC42877" w14:textId="77777777"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1)Application URL</w:t>
            </w:r>
          </w:p>
          <w:p w14:paraId="12513C51" w14:textId="77777777"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2)Username</w:t>
            </w:r>
          </w:p>
          <w:p w14:paraId="721B9FB2" w14:textId="5183B628"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3)Password</w:t>
            </w:r>
          </w:p>
        </w:tc>
        <w:tc>
          <w:tcPr>
            <w:tcW w:w="1633" w:type="dxa"/>
          </w:tcPr>
          <w:p w14:paraId="1C879142" w14:textId="77777777" w:rsidR="0028616A"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CACMQA1IDDUr</w:t>
            </w:r>
            <w:r w:rsidRPr="00A63F8C">
              <w:rPr>
                <w:rFonts w:asciiTheme="minorHAnsi" w:hAnsiTheme="minorHAnsi" w:cstheme="minorHAnsi"/>
                <w:sz w:val="18"/>
                <w:szCs w:val="20"/>
              </w:rPr>
              <w:t>l=http://qcmmdm4901:9900/e360/com.informatica.tools.mdm.web.auth/login</w:t>
            </w:r>
          </w:p>
          <w:p w14:paraId="17DC4DAC"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p>
          <w:p w14:paraId="799C77E7" w14:textId="77777777" w:rsidR="0028616A" w:rsidRPr="00A63F8C" w:rsidRDefault="0028616A" w:rsidP="0028616A">
            <w:pPr>
              <w:autoSpaceDE w:val="0"/>
              <w:autoSpaceDN w:val="0"/>
              <w:adjustRightInd w:val="0"/>
              <w:spacing w:before="0" w:after="0" w:line="240" w:lineRule="auto"/>
              <w:rPr>
                <w:rFonts w:asciiTheme="minorHAnsi" w:hAnsiTheme="minorHAnsi" w:cstheme="minorHAnsi"/>
                <w:sz w:val="18"/>
                <w:szCs w:val="20"/>
              </w:rPr>
            </w:pPr>
            <w:r w:rsidRPr="00A63F8C">
              <w:rPr>
                <w:rFonts w:asciiTheme="minorHAnsi" w:hAnsiTheme="minorHAnsi" w:cstheme="minorHAnsi"/>
                <w:b/>
                <w:sz w:val="18"/>
                <w:szCs w:val="20"/>
              </w:rPr>
              <w:t>CACMQA2IDDUrl</w:t>
            </w:r>
            <w:r w:rsidRPr="00A63F8C">
              <w:rPr>
                <w:rFonts w:asciiTheme="minorHAnsi" w:hAnsiTheme="minorHAnsi" w:cstheme="minorHAnsi"/>
                <w:sz w:val="18"/>
                <w:szCs w:val="20"/>
              </w:rPr>
              <w:t>=http://qcmmdm4902:9900/e360/com.informatica.tools.mdm.web.auth/login</w:t>
            </w:r>
          </w:p>
          <w:p w14:paraId="28CA66E0" w14:textId="02B0D082" w:rsidR="00B52C4D" w:rsidRPr="00337A0F" w:rsidRDefault="0028616A" w:rsidP="0028616A">
            <w:pPr>
              <w:rPr>
                <w:rFonts w:asciiTheme="minorHAnsi" w:hAnsiTheme="minorHAnsi" w:cstheme="minorHAnsi"/>
                <w:sz w:val="20"/>
                <w:szCs w:val="20"/>
              </w:rPr>
            </w:pPr>
            <w:r w:rsidRPr="00A63F8C">
              <w:rPr>
                <w:rFonts w:asciiTheme="minorHAnsi" w:hAnsiTheme="minorHAnsi" w:cstheme="minorHAnsi"/>
                <w:b/>
                <w:sz w:val="18"/>
                <w:szCs w:val="20"/>
              </w:rPr>
              <w:t>CACMPreProdIDDUr</w:t>
            </w:r>
            <w:r w:rsidRPr="00A63F8C">
              <w:rPr>
                <w:rFonts w:asciiTheme="minorHAnsi" w:hAnsiTheme="minorHAnsi" w:cstheme="minorHAnsi"/>
                <w:sz w:val="18"/>
                <w:szCs w:val="20"/>
              </w:rPr>
              <w:t>l=https://ppcmmdm10.autotrader.com/bdd</w:t>
            </w:r>
            <w:bookmarkStart w:id="10" w:name="_GoBack"/>
            <w:bookmarkEnd w:id="10"/>
          </w:p>
        </w:tc>
      </w:tr>
      <w:tr w:rsidR="00B52C4D" w:rsidRPr="00337A0F" w14:paraId="34C29079" w14:textId="77777777" w:rsidTr="00674527">
        <w:trPr>
          <w:trHeight w:val="3300"/>
        </w:trPr>
        <w:tc>
          <w:tcPr>
            <w:tcW w:w="625" w:type="dxa"/>
            <w:noWrap/>
            <w:hideMark/>
          </w:tcPr>
          <w:p w14:paraId="6D00852B" w14:textId="477D4D25"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lastRenderedPageBreak/>
              <w:t> </w:t>
            </w:r>
          </w:p>
        </w:tc>
        <w:tc>
          <w:tcPr>
            <w:tcW w:w="1440" w:type="dxa"/>
            <w:noWrap/>
          </w:tcPr>
          <w:p w14:paraId="4801ACA5" w14:textId="2D056639"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2070" w:type="dxa"/>
            <w:noWrap/>
          </w:tcPr>
          <w:p w14:paraId="034910AF" w14:textId="432F741F"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710" w:type="dxa"/>
          </w:tcPr>
          <w:p w14:paraId="2511BBC7" w14:textId="0E8693D2"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openMenu</w:t>
            </w:r>
          </w:p>
        </w:tc>
        <w:tc>
          <w:tcPr>
            <w:tcW w:w="2790" w:type="dxa"/>
          </w:tcPr>
          <w:p w14:paraId="345D8F99" w14:textId="5BE18880"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This keyword will click on Queries menuitem</w:t>
            </w:r>
          </w:p>
        </w:tc>
        <w:tc>
          <w:tcPr>
            <w:tcW w:w="2970" w:type="dxa"/>
          </w:tcPr>
          <w:p w14:paraId="763E6C97" w14:textId="77777777"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b/>
                <w:bCs/>
                <w:sz w:val="20"/>
                <w:szCs w:val="20"/>
                <w:u w:val="single"/>
              </w:rPr>
              <w:t>General_DataSheet:</w:t>
            </w:r>
            <w:r w:rsidRPr="00337A0F">
              <w:rPr>
                <w:rFonts w:asciiTheme="minorHAnsi" w:hAnsiTheme="minorHAnsi" w:cstheme="minorHAnsi"/>
                <w:sz w:val="20"/>
                <w:szCs w:val="20"/>
              </w:rPr>
              <w:t xml:space="preserve"> </w:t>
            </w:r>
          </w:p>
          <w:p w14:paraId="53D8D1BE" w14:textId="77777777"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1) Menuitem</w:t>
            </w:r>
          </w:p>
          <w:p w14:paraId="045AA3F2" w14:textId="3FF34DA6"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br/>
              <w:t xml:space="preserve"> </w:t>
            </w:r>
            <w:r w:rsidRPr="00337A0F">
              <w:rPr>
                <w:rFonts w:asciiTheme="minorHAnsi" w:hAnsiTheme="minorHAnsi" w:cstheme="minorHAnsi"/>
                <w:sz w:val="20"/>
                <w:szCs w:val="20"/>
              </w:rPr>
              <w:br/>
            </w:r>
          </w:p>
        </w:tc>
        <w:tc>
          <w:tcPr>
            <w:tcW w:w="1633" w:type="dxa"/>
          </w:tcPr>
          <w:p w14:paraId="245039B5" w14:textId="0966E340" w:rsidR="00B52C4D" w:rsidRPr="00337A0F" w:rsidRDefault="00B52C4D" w:rsidP="00B52C4D">
            <w:pPr>
              <w:jc w:val="both"/>
              <w:rPr>
                <w:rFonts w:asciiTheme="minorHAnsi" w:hAnsiTheme="minorHAnsi" w:cstheme="minorHAnsi"/>
                <w:sz w:val="20"/>
                <w:szCs w:val="20"/>
              </w:rPr>
            </w:pPr>
          </w:p>
        </w:tc>
      </w:tr>
      <w:tr w:rsidR="00B52C4D" w:rsidRPr="00337A0F" w14:paraId="38C1F74B" w14:textId="77777777" w:rsidTr="00674527">
        <w:trPr>
          <w:trHeight w:val="4200"/>
        </w:trPr>
        <w:tc>
          <w:tcPr>
            <w:tcW w:w="625" w:type="dxa"/>
            <w:noWrap/>
            <w:hideMark/>
          </w:tcPr>
          <w:p w14:paraId="272D42E2" w14:textId="5B76F646"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440" w:type="dxa"/>
            <w:noWrap/>
          </w:tcPr>
          <w:p w14:paraId="0E6B922D" w14:textId="7DD2C84C"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2070" w:type="dxa"/>
            <w:noWrap/>
          </w:tcPr>
          <w:p w14:paraId="4FD3730E" w14:textId="1A5B08E4"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 </w:t>
            </w:r>
          </w:p>
        </w:tc>
        <w:tc>
          <w:tcPr>
            <w:tcW w:w="1710" w:type="dxa"/>
          </w:tcPr>
          <w:p w14:paraId="7DF1CE74" w14:textId="3170E147"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savedQueries</w:t>
            </w:r>
          </w:p>
        </w:tc>
        <w:tc>
          <w:tcPr>
            <w:tcW w:w="2790" w:type="dxa"/>
          </w:tcPr>
          <w:p w14:paraId="408A2756" w14:textId="527F4173"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This keyword will click on sava Queries any one of required list</w:t>
            </w:r>
          </w:p>
        </w:tc>
        <w:tc>
          <w:tcPr>
            <w:tcW w:w="2970" w:type="dxa"/>
          </w:tcPr>
          <w:p w14:paraId="76FEBEC0" w14:textId="77777777" w:rsidR="00B52C4D" w:rsidRPr="00337A0F" w:rsidRDefault="00B52C4D" w:rsidP="00BF3FF4">
            <w:pPr>
              <w:rPr>
                <w:rFonts w:asciiTheme="minorHAnsi" w:hAnsiTheme="minorHAnsi" w:cstheme="minorHAnsi"/>
                <w:b/>
                <w:bCs/>
                <w:sz w:val="20"/>
                <w:szCs w:val="20"/>
                <w:u w:val="single"/>
              </w:rPr>
            </w:pPr>
            <w:r w:rsidRPr="00337A0F">
              <w:rPr>
                <w:rFonts w:asciiTheme="minorHAnsi" w:hAnsiTheme="minorHAnsi" w:cstheme="minorHAnsi"/>
                <w:b/>
                <w:bCs/>
                <w:sz w:val="20"/>
                <w:szCs w:val="20"/>
                <w:u w:val="single"/>
              </w:rPr>
              <w:t xml:space="preserve">General_DataSheet: </w:t>
            </w:r>
          </w:p>
          <w:p w14:paraId="0F13D700" w14:textId="25E8D41F" w:rsidR="00B52C4D" w:rsidRPr="00337A0F" w:rsidRDefault="00B52C4D" w:rsidP="00BF3FF4">
            <w:pPr>
              <w:rPr>
                <w:rFonts w:asciiTheme="minorHAnsi" w:hAnsiTheme="minorHAnsi" w:cstheme="minorHAnsi"/>
                <w:sz w:val="20"/>
                <w:szCs w:val="20"/>
              </w:rPr>
            </w:pPr>
            <w:r w:rsidRPr="00337A0F">
              <w:rPr>
                <w:rFonts w:asciiTheme="minorHAnsi" w:hAnsiTheme="minorHAnsi" w:cstheme="minorHAnsi"/>
                <w:sz w:val="20"/>
                <w:szCs w:val="20"/>
              </w:rPr>
              <w:t xml:space="preserve"> 1) savedQueries</w:t>
            </w:r>
          </w:p>
        </w:tc>
        <w:tc>
          <w:tcPr>
            <w:tcW w:w="1633" w:type="dxa"/>
          </w:tcPr>
          <w:p w14:paraId="072BDCCA" w14:textId="0F6D8438" w:rsidR="00B52C4D" w:rsidRPr="00337A0F" w:rsidRDefault="00B52C4D" w:rsidP="00B52C4D">
            <w:pPr>
              <w:rPr>
                <w:rFonts w:asciiTheme="minorHAnsi" w:hAnsiTheme="minorHAnsi" w:cstheme="minorHAnsi"/>
                <w:sz w:val="20"/>
                <w:szCs w:val="20"/>
              </w:rPr>
            </w:pPr>
          </w:p>
        </w:tc>
      </w:tr>
      <w:tr w:rsidR="00B52C4D" w:rsidRPr="00337A0F" w14:paraId="37763995" w14:textId="77777777" w:rsidTr="00674527">
        <w:trPr>
          <w:trHeight w:val="900"/>
        </w:trPr>
        <w:tc>
          <w:tcPr>
            <w:tcW w:w="625" w:type="dxa"/>
            <w:noWrap/>
            <w:hideMark/>
          </w:tcPr>
          <w:p w14:paraId="2EC92D7C" w14:textId="15B746A8" w:rsidR="00B52C4D" w:rsidRPr="00337A0F" w:rsidRDefault="00B52C4D" w:rsidP="00B52C4D">
            <w:pPr>
              <w:jc w:val="both"/>
              <w:rPr>
                <w:rFonts w:asciiTheme="minorHAnsi" w:hAnsiTheme="minorHAnsi" w:cstheme="minorHAnsi"/>
                <w:sz w:val="20"/>
                <w:szCs w:val="20"/>
              </w:rPr>
            </w:pPr>
          </w:p>
        </w:tc>
        <w:tc>
          <w:tcPr>
            <w:tcW w:w="1440" w:type="dxa"/>
            <w:noWrap/>
          </w:tcPr>
          <w:p w14:paraId="76E2B2D4" w14:textId="77777777" w:rsidR="00B52C4D" w:rsidRPr="00337A0F" w:rsidRDefault="00B52C4D" w:rsidP="00B52C4D">
            <w:pPr>
              <w:jc w:val="both"/>
              <w:rPr>
                <w:rFonts w:asciiTheme="minorHAnsi" w:hAnsiTheme="minorHAnsi" w:cstheme="minorHAnsi"/>
                <w:sz w:val="20"/>
                <w:szCs w:val="20"/>
              </w:rPr>
            </w:pPr>
          </w:p>
        </w:tc>
        <w:tc>
          <w:tcPr>
            <w:tcW w:w="2070" w:type="dxa"/>
            <w:noWrap/>
          </w:tcPr>
          <w:p w14:paraId="71F36579" w14:textId="77777777" w:rsidR="00B52C4D" w:rsidRPr="00337A0F" w:rsidRDefault="00B52C4D" w:rsidP="00B52C4D">
            <w:pPr>
              <w:jc w:val="both"/>
              <w:rPr>
                <w:rFonts w:asciiTheme="minorHAnsi" w:hAnsiTheme="minorHAnsi" w:cstheme="minorHAnsi"/>
                <w:sz w:val="20"/>
                <w:szCs w:val="20"/>
              </w:rPr>
            </w:pPr>
          </w:p>
        </w:tc>
        <w:tc>
          <w:tcPr>
            <w:tcW w:w="1710" w:type="dxa"/>
          </w:tcPr>
          <w:p w14:paraId="2188D9E8" w14:textId="331E5AF2"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iddUIRunSearch</w:t>
            </w:r>
          </w:p>
        </w:tc>
        <w:tc>
          <w:tcPr>
            <w:tcW w:w="2790" w:type="dxa"/>
          </w:tcPr>
          <w:p w14:paraId="1A1C5201" w14:textId="2E93CD6F"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This keyword clicks on IDD Run search button</w:t>
            </w:r>
          </w:p>
        </w:tc>
        <w:tc>
          <w:tcPr>
            <w:tcW w:w="2970" w:type="dxa"/>
          </w:tcPr>
          <w:p w14:paraId="4B82B718" w14:textId="0EB2D44A" w:rsidR="00B52C4D" w:rsidRPr="00337A0F" w:rsidRDefault="00B52C4D" w:rsidP="00B52C4D">
            <w:pPr>
              <w:rPr>
                <w:rFonts w:asciiTheme="minorHAnsi" w:hAnsiTheme="minorHAnsi" w:cstheme="minorHAnsi"/>
                <w:sz w:val="20"/>
                <w:szCs w:val="20"/>
              </w:rPr>
            </w:pPr>
          </w:p>
        </w:tc>
        <w:tc>
          <w:tcPr>
            <w:tcW w:w="1633" w:type="dxa"/>
          </w:tcPr>
          <w:p w14:paraId="70B6FF8A" w14:textId="77777777" w:rsidR="00B52C4D" w:rsidRPr="00337A0F" w:rsidRDefault="00B52C4D" w:rsidP="00B52C4D">
            <w:pPr>
              <w:jc w:val="both"/>
              <w:rPr>
                <w:rFonts w:asciiTheme="minorHAnsi" w:hAnsiTheme="minorHAnsi" w:cstheme="minorHAnsi"/>
                <w:sz w:val="20"/>
                <w:szCs w:val="20"/>
              </w:rPr>
            </w:pPr>
          </w:p>
        </w:tc>
      </w:tr>
      <w:tr w:rsidR="00B52C4D" w:rsidRPr="00337A0F" w14:paraId="40114772" w14:textId="77777777" w:rsidTr="00674527">
        <w:trPr>
          <w:trHeight w:val="2400"/>
        </w:trPr>
        <w:tc>
          <w:tcPr>
            <w:tcW w:w="625" w:type="dxa"/>
            <w:noWrap/>
            <w:hideMark/>
          </w:tcPr>
          <w:p w14:paraId="4D8BEB0F" w14:textId="773CD4CB" w:rsidR="00B52C4D" w:rsidRPr="00337A0F" w:rsidRDefault="00B52C4D" w:rsidP="00B52C4D">
            <w:pPr>
              <w:jc w:val="both"/>
              <w:rPr>
                <w:rFonts w:asciiTheme="minorHAnsi" w:hAnsiTheme="minorHAnsi" w:cstheme="minorHAnsi"/>
                <w:sz w:val="20"/>
                <w:szCs w:val="20"/>
              </w:rPr>
            </w:pPr>
          </w:p>
        </w:tc>
        <w:tc>
          <w:tcPr>
            <w:tcW w:w="1440" w:type="dxa"/>
            <w:noWrap/>
          </w:tcPr>
          <w:p w14:paraId="0BC587CD" w14:textId="77777777" w:rsidR="00B52C4D" w:rsidRPr="00337A0F" w:rsidRDefault="00B52C4D" w:rsidP="00B52C4D">
            <w:pPr>
              <w:jc w:val="both"/>
              <w:rPr>
                <w:rFonts w:asciiTheme="minorHAnsi" w:hAnsiTheme="minorHAnsi" w:cstheme="minorHAnsi"/>
                <w:sz w:val="20"/>
                <w:szCs w:val="20"/>
              </w:rPr>
            </w:pPr>
          </w:p>
        </w:tc>
        <w:tc>
          <w:tcPr>
            <w:tcW w:w="2070" w:type="dxa"/>
            <w:noWrap/>
          </w:tcPr>
          <w:p w14:paraId="33F785C9" w14:textId="77777777" w:rsidR="00B52C4D" w:rsidRPr="00337A0F" w:rsidRDefault="00B52C4D" w:rsidP="00B52C4D">
            <w:pPr>
              <w:jc w:val="both"/>
              <w:rPr>
                <w:rFonts w:asciiTheme="minorHAnsi" w:hAnsiTheme="minorHAnsi" w:cstheme="minorHAnsi"/>
                <w:sz w:val="20"/>
                <w:szCs w:val="20"/>
              </w:rPr>
            </w:pPr>
          </w:p>
        </w:tc>
        <w:tc>
          <w:tcPr>
            <w:tcW w:w="1710" w:type="dxa"/>
          </w:tcPr>
          <w:p w14:paraId="39D44058" w14:textId="73BC55CC"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openRecordFromSearch</w:t>
            </w:r>
          </w:p>
        </w:tc>
        <w:tc>
          <w:tcPr>
            <w:tcW w:w="2790" w:type="dxa"/>
          </w:tcPr>
          <w:p w14:paraId="1EB53F05" w14:textId="1B345C3D"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This keyword opens the first record from search results</w:t>
            </w:r>
          </w:p>
        </w:tc>
        <w:tc>
          <w:tcPr>
            <w:tcW w:w="2970" w:type="dxa"/>
          </w:tcPr>
          <w:p w14:paraId="2A3F6E7F" w14:textId="75FB4754" w:rsidR="00B52C4D" w:rsidRPr="00337A0F" w:rsidRDefault="00B52C4D" w:rsidP="00B52C4D">
            <w:pPr>
              <w:rPr>
                <w:rFonts w:asciiTheme="minorHAnsi" w:hAnsiTheme="minorHAnsi" w:cstheme="minorHAnsi"/>
                <w:sz w:val="20"/>
                <w:szCs w:val="20"/>
              </w:rPr>
            </w:pPr>
          </w:p>
        </w:tc>
        <w:tc>
          <w:tcPr>
            <w:tcW w:w="1633" w:type="dxa"/>
            <w:noWrap/>
          </w:tcPr>
          <w:p w14:paraId="5E7EC325" w14:textId="77777777" w:rsidR="00B52C4D" w:rsidRPr="00337A0F" w:rsidRDefault="00B52C4D" w:rsidP="00B52C4D">
            <w:pPr>
              <w:jc w:val="both"/>
              <w:rPr>
                <w:rFonts w:asciiTheme="minorHAnsi" w:hAnsiTheme="minorHAnsi" w:cstheme="minorHAnsi"/>
                <w:sz w:val="20"/>
                <w:szCs w:val="20"/>
              </w:rPr>
            </w:pPr>
          </w:p>
        </w:tc>
      </w:tr>
      <w:tr w:rsidR="00B52C4D" w:rsidRPr="00337A0F" w14:paraId="36458AC4" w14:textId="77777777" w:rsidTr="00674527">
        <w:trPr>
          <w:trHeight w:val="3000"/>
        </w:trPr>
        <w:tc>
          <w:tcPr>
            <w:tcW w:w="625" w:type="dxa"/>
            <w:noWrap/>
            <w:hideMark/>
          </w:tcPr>
          <w:p w14:paraId="71EEB48E" w14:textId="42C33DA4" w:rsidR="00B52C4D" w:rsidRPr="00337A0F" w:rsidRDefault="00B52C4D" w:rsidP="00B52C4D">
            <w:pPr>
              <w:jc w:val="both"/>
              <w:rPr>
                <w:rFonts w:asciiTheme="minorHAnsi" w:hAnsiTheme="minorHAnsi" w:cstheme="minorHAnsi"/>
                <w:sz w:val="20"/>
                <w:szCs w:val="20"/>
              </w:rPr>
            </w:pPr>
          </w:p>
        </w:tc>
        <w:tc>
          <w:tcPr>
            <w:tcW w:w="1440" w:type="dxa"/>
            <w:noWrap/>
          </w:tcPr>
          <w:p w14:paraId="6D91AB1D" w14:textId="77777777" w:rsidR="00B52C4D" w:rsidRPr="00337A0F" w:rsidRDefault="00B52C4D" w:rsidP="00B52C4D">
            <w:pPr>
              <w:jc w:val="both"/>
              <w:rPr>
                <w:rFonts w:asciiTheme="minorHAnsi" w:hAnsiTheme="minorHAnsi" w:cstheme="minorHAnsi"/>
                <w:sz w:val="20"/>
                <w:szCs w:val="20"/>
              </w:rPr>
            </w:pPr>
          </w:p>
        </w:tc>
        <w:tc>
          <w:tcPr>
            <w:tcW w:w="2070" w:type="dxa"/>
            <w:noWrap/>
          </w:tcPr>
          <w:p w14:paraId="085E575F" w14:textId="77777777" w:rsidR="00B52C4D" w:rsidRPr="00337A0F" w:rsidRDefault="00B52C4D" w:rsidP="00B52C4D">
            <w:pPr>
              <w:jc w:val="both"/>
              <w:rPr>
                <w:rFonts w:asciiTheme="minorHAnsi" w:hAnsiTheme="minorHAnsi" w:cstheme="minorHAnsi"/>
                <w:sz w:val="20"/>
                <w:szCs w:val="20"/>
              </w:rPr>
            </w:pPr>
          </w:p>
        </w:tc>
        <w:tc>
          <w:tcPr>
            <w:tcW w:w="1710" w:type="dxa"/>
          </w:tcPr>
          <w:p w14:paraId="264A9747" w14:textId="71B4505D" w:rsidR="00B52C4D" w:rsidRPr="00337A0F" w:rsidRDefault="00BF3FF4" w:rsidP="00B52C4D">
            <w:pPr>
              <w:jc w:val="both"/>
              <w:rPr>
                <w:rFonts w:asciiTheme="minorHAnsi" w:hAnsiTheme="minorHAnsi" w:cstheme="minorHAnsi"/>
                <w:sz w:val="20"/>
                <w:szCs w:val="20"/>
              </w:rPr>
            </w:pPr>
            <w:r w:rsidRPr="00337A0F">
              <w:rPr>
                <w:rFonts w:asciiTheme="minorHAnsi" w:hAnsiTheme="minorHAnsi" w:cstheme="minorHAnsi"/>
                <w:sz w:val="20"/>
                <w:szCs w:val="20"/>
              </w:rPr>
              <w:t>dbval_Customer_Generic</w:t>
            </w:r>
          </w:p>
        </w:tc>
        <w:tc>
          <w:tcPr>
            <w:tcW w:w="2790" w:type="dxa"/>
          </w:tcPr>
          <w:p w14:paraId="169A4860" w14:textId="5743FA0D" w:rsidR="00B52C4D" w:rsidRPr="00337A0F" w:rsidRDefault="00BF3FF4" w:rsidP="00B52C4D">
            <w:pPr>
              <w:rPr>
                <w:rFonts w:asciiTheme="minorHAnsi" w:hAnsiTheme="minorHAnsi" w:cstheme="minorHAnsi"/>
                <w:sz w:val="20"/>
                <w:szCs w:val="20"/>
              </w:rPr>
            </w:pPr>
            <w:r w:rsidRPr="00337A0F">
              <w:rPr>
                <w:rFonts w:asciiTheme="minorHAnsi" w:hAnsiTheme="minorHAnsi" w:cstheme="minorHAnsi"/>
                <w:sz w:val="20"/>
                <w:szCs w:val="20"/>
              </w:rPr>
              <w:t>Keyword validates the customer information under Customer subject area</w:t>
            </w:r>
            <w:r w:rsidR="00C67725" w:rsidRPr="00337A0F">
              <w:rPr>
                <w:rFonts w:asciiTheme="minorHAnsi" w:hAnsiTheme="minorHAnsi" w:cstheme="minorHAnsi"/>
                <w:sz w:val="20"/>
                <w:szCs w:val="20"/>
              </w:rPr>
              <w:t xml:space="preserve"> for the CA_ID</w:t>
            </w:r>
          </w:p>
        </w:tc>
        <w:tc>
          <w:tcPr>
            <w:tcW w:w="2970" w:type="dxa"/>
          </w:tcPr>
          <w:p w14:paraId="37D74C97" w14:textId="4C7F4101" w:rsidR="00B52C4D" w:rsidRPr="00337A0F" w:rsidRDefault="00B52C4D" w:rsidP="00B52C4D">
            <w:pPr>
              <w:rPr>
                <w:rFonts w:asciiTheme="minorHAnsi" w:hAnsiTheme="minorHAnsi" w:cstheme="minorHAnsi"/>
                <w:sz w:val="20"/>
                <w:szCs w:val="20"/>
              </w:rPr>
            </w:pPr>
          </w:p>
        </w:tc>
        <w:tc>
          <w:tcPr>
            <w:tcW w:w="1633" w:type="dxa"/>
          </w:tcPr>
          <w:p w14:paraId="59A1FBCB" w14:textId="73E6A2B2" w:rsidR="00B52C4D" w:rsidRPr="00337A0F" w:rsidRDefault="00B52C4D" w:rsidP="00B52C4D">
            <w:pPr>
              <w:rPr>
                <w:rFonts w:asciiTheme="minorHAnsi" w:hAnsiTheme="minorHAnsi" w:cstheme="minorHAnsi"/>
                <w:sz w:val="20"/>
                <w:szCs w:val="20"/>
              </w:rPr>
            </w:pPr>
          </w:p>
        </w:tc>
      </w:tr>
      <w:tr w:rsidR="00B52C4D" w:rsidRPr="00337A0F" w14:paraId="64342EB2" w14:textId="77777777" w:rsidTr="00674527">
        <w:trPr>
          <w:trHeight w:val="4200"/>
        </w:trPr>
        <w:tc>
          <w:tcPr>
            <w:tcW w:w="625" w:type="dxa"/>
            <w:noWrap/>
            <w:hideMark/>
          </w:tcPr>
          <w:p w14:paraId="24E949E3" w14:textId="0C54D591" w:rsidR="00B52C4D" w:rsidRPr="00337A0F" w:rsidRDefault="00B52C4D" w:rsidP="00B52C4D">
            <w:pPr>
              <w:jc w:val="both"/>
              <w:rPr>
                <w:rFonts w:asciiTheme="minorHAnsi" w:hAnsiTheme="minorHAnsi" w:cstheme="minorHAnsi"/>
                <w:sz w:val="20"/>
                <w:szCs w:val="20"/>
              </w:rPr>
            </w:pPr>
          </w:p>
        </w:tc>
        <w:tc>
          <w:tcPr>
            <w:tcW w:w="1440" w:type="dxa"/>
            <w:noWrap/>
          </w:tcPr>
          <w:p w14:paraId="24C44449" w14:textId="77777777" w:rsidR="00B52C4D" w:rsidRPr="00337A0F" w:rsidRDefault="00B52C4D" w:rsidP="00B52C4D">
            <w:pPr>
              <w:jc w:val="both"/>
              <w:rPr>
                <w:rFonts w:asciiTheme="minorHAnsi" w:hAnsiTheme="minorHAnsi" w:cstheme="minorHAnsi"/>
                <w:sz w:val="20"/>
                <w:szCs w:val="20"/>
              </w:rPr>
            </w:pPr>
          </w:p>
        </w:tc>
        <w:tc>
          <w:tcPr>
            <w:tcW w:w="2070" w:type="dxa"/>
            <w:noWrap/>
          </w:tcPr>
          <w:p w14:paraId="187C6E8D" w14:textId="77777777" w:rsidR="00B52C4D" w:rsidRPr="00337A0F" w:rsidRDefault="00B52C4D" w:rsidP="00B52C4D">
            <w:pPr>
              <w:jc w:val="both"/>
              <w:rPr>
                <w:rFonts w:asciiTheme="minorHAnsi" w:hAnsiTheme="minorHAnsi" w:cstheme="minorHAnsi"/>
                <w:sz w:val="20"/>
                <w:szCs w:val="20"/>
              </w:rPr>
            </w:pPr>
          </w:p>
        </w:tc>
        <w:tc>
          <w:tcPr>
            <w:tcW w:w="1710" w:type="dxa"/>
          </w:tcPr>
          <w:p w14:paraId="78A9DC61" w14:textId="2D91CE41" w:rsidR="00B52C4D" w:rsidRPr="00337A0F" w:rsidRDefault="00B52C4D" w:rsidP="00B52C4D">
            <w:pPr>
              <w:jc w:val="both"/>
              <w:rPr>
                <w:rFonts w:asciiTheme="minorHAnsi" w:hAnsiTheme="minorHAnsi" w:cstheme="minorHAnsi"/>
                <w:sz w:val="20"/>
                <w:szCs w:val="20"/>
              </w:rPr>
            </w:pPr>
            <w:r w:rsidRPr="00337A0F">
              <w:rPr>
                <w:rFonts w:asciiTheme="minorHAnsi" w:hAnsiTheme="minorHAnsi" w:cstheme="minorHAnsi"/>
                <w:sz w:val="20"/>
                <w:szCs w:val="20"/>
              </w:rPr>
              <w:t>logoutIDD</w:t>
            </w:r>
          </w:p>
        </w:tc>
        <w:tc>
          <w:tcPr>
            <w:tcW w:w="2790" w:type="dxa"/>
          </w:tcPr>
          <w:p w14:paraId="2778682E" w14:textId="4DA25E64" w:rsidR="00B52C4D" w:rsidRPr="00337A0F" w:rsidRDefault="00B52C4D" w:rsidP="00B52C4D">
            <w:pPr>
              <w:rPr>
                <w:rFonts w:asciiTheme="minorHAnsi" w:hAnsiTheme="minorHAnsi" w:cstheme="minorHAnsi"/>
                <w:sz w:val="20"/>
                <w:szCs w:val="20"/>
              </w:rPr>
            </w:pPr>
            <w:r w:rsidRPr="00337A0F">
              <w:rPr>
                <w:rFonts w:asciiTheme="minorHAnsi" w:hAnsiTheme="minorHAnsi" w:cstheme="minorHAnsi"/>
                <w:sz w:val="20"/>
                <w:szCs w:val="20"/>
              </w:rPr>
              <w:t>This keyword is used to log out from IDD</w:t>
            </w:r>
          </w:p>
        </w:tc>
        <w:tc>
          <w:tcPr>
            <w:tcW w:w="2970" w:type="dxa"/>
          </w:tcPr>
          <w:p w14:paraId="514178C3" w14:textId="77777777" w:rsidR="00B52C4D" w:rsidRPr="00337A0F" w:rsidRDefault="00B52C4D" w:rsidP="00B52C4D">
            <w:pPr>
              <w:rPr>
                <w:rFonts w:asciiTheme="minorHAnsi" w:hAnsiTheme="minorHAnsi" w:cstheme="minorHAnsi"/>
                <w:sz w:val="20"/>
                <w:szCs w:val="20"/>
              </w:rPr>
            </w:pPr>
          </w:p>
        </w:tc>
        <w:tc>
          <w:tcPr>
            <w:tcW w:w="1633" w:type="dxa"/>
          </w:tcPr>
          <w:p w14:paraId="57C2B8B0" w14:textId="7C08EFD8" w:rsidR="00B52C4D" w:rsidRPr="00337A0F" w:rsidRDefault="00B52C4D" w:rsidP="00B52C4D">
            <w:pPr>
              <w:rPr>
                <w:rFonts w:asciiTheme="minorHAnsi" w:hAnsiTheme="minorHAnsi" w:cstheme="minorHAnsi"/>
                <w:sz w:val="20"/>
                <w:szCs w:val="20"/>
              </w:rPr>
            </w:pPr>
          </w:p>
        </w:tc>
      </w:tr>
    </w:tbl>
    <w:p w14:paraId="3291FB67" w14:textId="089D9ED8" w:rsidR="00405D91" w:rsidRPr="00337A0F" w:rsidRDefault="00405D91" w:rsidP="00CC35FF">
      <w:pPr>
        <w:jc w:val="both"/>
        <w:rPr>
          <w:rFonts w:asciiTheme="minorHAnsi" w:hAnsiTheme="minorHAnsi" w:cstheme="minorHAnsi"/>
          <w:sz w:val="20"/>
          <w:szCs w:val="20"/>
        </w:rPr>
      </w:pPr>
    </w:p>
    <w:sectPr w:rsidR="00405D91" w:rsidRPr="00337A0F" w:rsidSect="002253A9">
      <w:headerReference w:type="default" r:id="rId13"/>
      <w:footerReference w:type="default" r:id="rId14"/>
      <w:pgSz w:w="15840" w:h="12240" w:orient="landscape" w:code="1"/>
      <w:pgMar w:top="1440" w:right="1440" w:bottom="1152" w:left="1152" w:header="562" w:footer="5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DCC87" w14:textId="77777777" w:rsidR="00C4351C" w:rsidRDefault="00C4351C" w:rsidP="0060327A">
      <w:pPr>
        <w:spacing w:after="0" w:line="240" w:lineRule="auto"/>
      </w:pPr>
      <w:r>
        <w:separator/>
      </w:r>
    </w:p>
  </w:endnote>
  <w:endnote w:type="continuationSeparator" w:id="0">
    <w:p w14:paraId="33F82C7D" w14:textId="77777777" w:rsidR="00C4351C" w:rsidRDefault="00C4351C" w:rsidP="0060327A">
      <w:pPr>
        <w:spacing w:after="0" w:line="240" w:lineRule="auto"/>
      </w:pPr>
      <w:r>
        <w:continuationSeparator/>
      </w:r>
    </w:p>
  </w:endnote>
  <w:endnote w:type="continuationNotice" w:id="1">
    <w:p w14:paraId="7DDC2EC0" w14:textId="77777777" w:rsidR="00C4351C" w:rsidRDefault="00C4351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 LT Std 45 Light">
    <w:altName w:val="Futur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E3B7A" w14:textId="5BAD2C66" w:rsidR="00966532" w:rsidRDefault="004C036F">
    <w:pPr>
      <w:pStyle w:val="Footer"/>
      <w:jc w:val="right"/>
    </w:pPr>
    <w:r>
      <w:rPr>
        <w:sz w:val="18"/>
        <w:szCs w:val="18"/>
      </w:rPr>
      <w:t>© 2020</w:t>
    </w:r>
    <w:r w:rsidR="00966532" w:rsidRPr="00293BBC">
      <w:rPr>
        <w:sz w:val="18"/>
        <w:szCs w:val="18"/>
      </w:rPr>
      <w:t xml:space="preserve"> Cognizant </w:t>
    </w:r>
    <w:r w:rsidR="00966532">
      <w:rPr>
        <w:sz w:val="18"/>
        <w:szCs w:val="18"/>
      </w:rPr>
      <w:tab/>
    </w:r>
    <w:r w:rsidR="00966532">
      <w:rPr>
        <w:sz w:val="18"/>
        <w:szCs w:val="18"/>
      </w:rPr>
      <w:tab/>
    </w:r>
    <w:r w:rsidR="00966532" w:rsidRPr="00EC0757">
      <w:rPr>
        <w:sz w:val="18"/>
        <w:szCs w:val="18"/>
      </w:rPr>
      <w:fldChar w:fldCharType="begin"/>
    </w:r>
    <w:r w:rsidR="00966532" w:rsidRPr="00EC0757">
      <w:rPr>
        <w:sz w:val="18"/>
        <w:szCs w:val="18"/>
      </w:rPr>
      <w:instrText xml:space="preserve"> PAGE   \* MERGEFORMAT </w:instrText>
    </w:r>
    <w:r w:rsidR="00966532" w:rsidRPr="00EC0757">
      <w:rPr>
        <w:sz w:val="18"/>
        <w:szCs w:val="18"/>
      </w:rPr>
      <w:fldChar w:fldCharType="separate"/>
    </w:r>
    <w:r w:rsidR="0028616A">
      <w:rPr>
        <w:noProof/>
        <w:sz w:val="18"/>
        <w:szCs w:val="18"/>
      </w:rPr>
      <w:t>33</w:t>
    </w:r>
    <w:r w:rsidR="00966532" w:rsidRPr="00EC0757">
      <w:rPr>
        <w:sz w:val="18"/>
        <w:szCs w:val="18"/>
      </w:rPr>
      <w:fldChar w:fldCharType="end"/>
    </w:r>
  </w:p>
  <w:p w14:paraId="7C7C980D" w14:textId="77777777" w:rsidR="00966532" w:rsidRPr="00C633D2" w:rsidRDefault="00966532" w:rsidP="00C633D2">
    <w:pPr>
      <w:pStyle w:val="Footer"/>
      <w:pBdr>
        <w:top w:val="single" w:sz="4" w:space="1" w:color="BFBFBF"/>
      </w:pBdr>
      <w:tabs>
        <w:tab w:val="clear" w:pos="4680"/>
        <w:tab w:val="clear" w:pos="9360"/>
        <w:tab w:val="center" w:pos="6521"/>
        <w:tab w:val="right" w:pos="12900"/>
      </w:tabs>
      <w:rPr>
        <w:rFonts w:ascii="Cambria" w:hAnsi="Cambria"/>
        <w:sz w:val="16"/>
        <w:szCs w:val="16"/>
        <w:lang w:val="en-NZ"/>
      </w:rPr>
    </w:pPr>
    <w:r w:rsidRPr="00C633D2">
      <w:rPr>
        <w:rFonts w:ascii="Cambria" w:hAnsi="Cambria"/>
        <w:sz w:val="16"/>
        <w:szCs w:val="16"/>
      </w:rPr>
      <w:tab/>
    </w:r>
  </w:p>
  <w:p w14:paraId="7D733129" w14:textId="77777777" w:rsidR="00966532" w:rsidRDefault="00966532"/>
  <w:p w14:paraId="706E4D46" w14:textId="77777777" w:rsidR="00966532" w:rsidRDefault="0096653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524A4" w14:textId="77777777" w:rsidR="00C4351C" w:rsidRDefault="00C4351C" w:rsidP="0060327A">
      <w:pPr>
        <w:spacing w:after="0" w:line="240" w:lineRule="auto"/>
      </w:pPr>
      <w:r>
        <w:separator/>
      </w:r>
    </w:p>
  </w:footnote>
  <w:footnote w:type="continuationSeparator" w:id="0">
    <w:p w14:paraId="015817EF" w14:textId="77777777" w:rsidR="00C4351C" w:rsidRDefault="00C4351C" w:rsidP="0060327A">
      <w:pPr>
        <w:spacing w:after="0" w:line="240" w:lineRule="auto"/>
      </w:pPr>
      <w:r>
        <w:continuationSeparator/>
      </w:r>
    </w:p>
  </w:footnote>
  <w:footnote w:type="continuationNotice" w:id="1">
    <w:p w14:paraId="713E6A15" w14:textId="77777777" w:rsidR="00C4351C" w:rsidRDefault="00C4351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AFBDF" w14:textId="13DA201D" w:rsidR="00966532" w:rsidRPr="00C633D2" w:rsidRDefault="00966532" w:rsidP="002E223F">
    <w:pPr>
      <w:pStyle w:val="Header"/>
      <w:pBdr>
        <w:bottom w:val="single" w:sz="4" w:space="0" w:color="BFBFBF"/>
      </w:pBdr>
      <w:tabs>
        <w:tab w:val="clear" w:pos="4680"/>
        <w:tab w:val="clear" w:pos="9360"/>
        <w:tab w:val="center" w:pos="6521"/>
        <w:tab w:val="right" w:pos="12900"/>
      </w:tabs>
      <w:ind w:right="-702"/>
      <w:rPr>
        <w:rFonts w:ascii="Cambria" w:hAnsi="Cambria"/>
        <w:b/>
        <w:szCs w:val="24"/>
      </w:rPr>
    </w:pPr>
    <w:r>
      <w:rPr>
        <w:rFonts w:ascii="Cambria" w:hAnsi="Cambria"/>
      </w:rPr>
      <w:t xml:space="preserve"> </w:t>
    </w:r>
    <w:r w:rsidRPr="003A13E0">
      <w:rPr>
        <w:rFonts w:ascii="Cambria" w:hAnsi="Cambria"/>
      </w:rPr>
      <w:t>Test Cas</w:t>
    </w:r>
    <w:r>
      <w:rPr>
        <w:rFonts w:ascii="Cambria" w:hAnsi="Cambria"/>
      </w:rPr>
      <w:t xml:space="preserve">e and Keyword Description for </w:t>
    </w:r>
    <w:r w:rsidR="00E730C6">
      <w:rPr>
        <w:rFonts w:ascii="Cambria" w:hAnsi="Cambria"/>
      </w:rPr>
      <w:t xml:space="preserve">CACM </w:t>
    </w:r>
    <w:r>
      <w:rPr>
        <w:rFonts w:ascii="Cambria" w:hAnsi="Cambria"/>
      </w:rPr>
      <w:t>IDD</w:t>
    </w:r>
    <w:r w:rsidR="00E730C6">
      <w:rPr>
        <w:rFonts w:ascii="Cambria" w:hAnsi="Cambria"/>
      </w:rPr>
      <w:t xml:space="preserve"> Customer Search</w:t>
    </w:r>
    <w:r w:rsidRPr="00C633D2">
      <w:rPr>
        <w:rFonts w:ascii="Cambria" w:hAnsi="Cambria"/>
        <w:sz w:val="20"/>
      </w:rPr>
      <w:tab/>
    </w:r>
    <w:r w:rsidRPr="00C633D2">
      <w:rPr>
        <w:rFonts w:ascii="Cambria" w:hAnsi="Cambria"/>
        <w:sz w:val="20"/>
      </w:rPr>
      <w:tab/>
    </w:r>
  </w:p>
  <w:p w14:paraId="066779D4" w14:textId="77777777" w:rsidR="00966532" w:rsidRDefault="00966532"/>
  <w:p w14:paraId="01254E2B" w14:textId="77777777" w:rsidR="00966532" w:rsidRDefault="009665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6A8A8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41DFA"/>
    <w:multiLevelType w:val="hybridMultilevel"/>
    <w:tmpl w:val="404ADB1A"/>
    <w:lvl w:ilvl="0" w:tplc="896427B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9A0719B"/>
    <w:multiLevelType w:val="hybridMultilevel"/>
    <w:tmpl w:val="F222B54A"/>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7931D1E"/>
    <w:multiLevelType w:val="multilevel"/>
    <w:tmpl w:val="42087FA4"/>
    <w:lvl w:ilvl="0">
      <w:start w:val="1"/>
      <w:numFmt w:val="decimal"/>
      <w:lvlText w:val="%1."/>
      <w:lvlJc w:val="left"/>
      <w:pPr>
        <w:ind w:left="360" w:hanging="360"/>
      </w:pPr>
      <w:rPr>
        <w:rFonts w:ascii="Calibri" w:hAnsi="Calibri" w:hint="default"/>
        <w:color w:val="auto"/>
        <w:sz w:val="24"/>
        <w:szCs w:val="24"/>
      </w:rPr>
    </w:lvl>
    <w:lvl w:ilvl="1">
      <w:start w:val="1"/>
      <w:numFmt w:val="decimal"/>
      <w:lvlText w:val="%1.%2."/>
      <w:lvlJc w:val="left"/>
      <w:pPr>
        <w:ind w:left="792" w:hanging="432"/>
      </w:pPr>
      <w:rPr>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7D5579"/>
    <w:multiLevelType w:val="multilevel"/>
    <w:tmpl w:val="E892CE40"/>
    <w:lvl w:ilvl="0">
      <w:start w:val="1"/>
      <w:numFmt w:val="decimal"/>
      <w:pStyle w:val="Heading1"/>
      <w:lvlText w:val="%1"/>
      <w:lvlJc w:val="left"/>
      <w:pPr>
        <w:ind w:left="432" w:hanging="432"/>
      </w:pPr>
      <w:rPr>
        <w:color w:val="FFFFFF"/>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0A09A3"/>
    <w:multiLevelType w:val="hybridMultilevel"/>
    <w:tmpl w:val="E1506C86"/>
    <w:lvl w:ilvl="0" w:tplc="9AB6A9C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5C9585F"/>
    <w:multiLevelType w:val="multilevel"/>
    <w:tmpl w:val="18061390"/>
    <w:styleLink w:val="Style1"/>
    <w:lvl w:ilvl="0">
      <w:start w:val="1"/>
      <w:numFmt w:val="decimal"/>
      <w:lvlText w:val="%1."/>
      <w:lvlJc w:val="left"/>
      <w:pPr>
        <w:ind w:left="360" w:hanging="360"/>
      </w:pPr>
      <w:rPr>
        <w:rFonts w:hint="default"/>
        <w:b/>
      </w:rPr>
    </w:lvl>
    <w:lvl w:ilvl="1">
      <w:start w:val="1"/>
      <w:numFmt w:val="decimal"/>
      <w:lvlText w:val="%1.%2."/>
      <w:lvlJc w:val="left"/>
      <w:pPr>
        <w:tabs>
          <w:tab w:val="num" w:pos="864"/>
        </w:tabs>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3C701B"/>
    <w:multiLevelType w:val="hybridMultilevel"/>
    <w:tmpl w:val="3EBE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6A4A"/>
    <w:multiLevelType w:val="multilevel"/>
    <w:tmpl w:val="7706873A"/>
    <w:lvl w:ilvl="0">
      <w:start w:val="1"/>
      <w:numFmt w:val="decimal"/>
      <w:pStyle w:val="Requirementsnumber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15:restartNumberingAfterBreak="0">
    <w:nsid w:val="38FE26D3"/>
    <w:multiLevelType w:val="hybridMultilevel"/>
    <w:tmpl w:val="3EBE6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206F8"/>
    <w:multiLevelType w:val="hybridMultilevel"/>
    <w:tmpl w:val="B0202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D4F02"/>
    <w:multiLevelType w:val="hybridMultilevel"/>
    <w:tmpl w:val="A3A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5727C"/>
    <w:multiLevelType w:val="hybridMultilevel"/>
    <w:tmpl w:val="B0202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B2828"/>
    <w:multiLevelType w:val="hybridMultilevel"/>
    <w:tmpl w:val="E7903A46"/>
    <w:lvl w:ilvl="0" w:tplc="D6C83DB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4"/>
  </w:num>
  <w:num w:numId="2">
    <w:abstractNumId w:val="0"/>
  </w:num>
  <w:num w:numId="3">
    <w:abstractNumId w:val="8"/>
  </w:num>
  <w:num w:numId="4">
    <w:abstractNumId w:val="6"/>
  </w:num>
  <w:num w:numId="5">
    <w:abstractNumId w:val="3"/>
  </w:num>
  <w:num w:numId="6">
    <w:abstractNumId w:val="2"/>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11"/>
  </w:num>
  <w:num w:numId="16">
    <w:abstractNumId w:val="4"/>
  </w:num>
  <w:num w:numId="17">
    <w:abstractNumId w:val="13"/>
  </w:num>
  <w:num w:numId="18">
    <w:abstractNumId w:val="9"/>
  </w:num>
  <w:num w:numId="19">
    <w:abstractNumId w:val="12"/>
  </w:num>
  <w:num w:numId="20">
    <w:abstractNumId w:val="7"/>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NZ" w:vendorID="64" w:dllVersion="0" w:nlCheck="1" w:checkStyle="0"/>
  <w:activeWritingStyle w:appName="MSWord" w:lang="en-US" w:vendorID="64" w:dllVersion="0" w:nlCheck="1" w:checkStyle="0"/>
  <w:activeWritingStyle w:appName="MSWord" w:lang="en-AU" w:vendorID="64" w:dllVersion="0" w:nlCheck="1" w:checkStyle="1"/>
  <w:activeWritingStyle w:appName="MSWord" w:lang="en-GB" w:vendorID="64" w:dllVersion="0" w:nlCheck="1" w:checkStyle="1"/>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CC"/>
    <w:rsid w:val="00000467"/>
    <w:rsid w:val="00000474"/>
    <w:rsid w:val="000007F1"/>
    <w:rsid w:val="000008EF"/>
    <w:rsid w:val="00001294"/>
    <w:rsid w:val="0000218B"/>
    <w:rsid w:val="000030BD"/>
    <w:rsid w:val="00003AF7"/>
    <w:rsid w:val="00004637"/>
    <w:rsid w:val="00004A55"/>
    <w:rsid w:val="00005F7C"/>
    <w:rsid w:val="000060C0"/>
    <w:rsid w:val="0000620C"/>
    <w:rsid w:val="000068AC"/>
    <w:rsid w:val="00007201"/>
    <w:rsid w:val="0000743E"/>
    <w:rsid w:val="00007A3B"/>
    <w:rsid w:val="000101D6"/>
    <w:rsid w:val="00010D45"/>
    <w:rsid w:val="00010D9E"/>
    <w:rsid w:val="00010D9F"/>
    <w:rsid w:val="00011729"/>
    <w:rsid w:val="00011D54"/>
    <w:rsid w:val="00011E93"/>
    <w:rsid w:val="0001216F"/>
    <w:rsid w:val="000124A1"/>
    <w:rsid w:val="000127DB"/>
    <w:rsid w:val="00013138"/>
    <w:rsid w:val="0001344A"/>
    <w:rsid w:val="00014142"/>
    <w:rsid w:val="00014358"/>
    <w:rsid w:val="0001435A"/>
    <w:rsid w:val="00014436"/>
    <w:rsid w:val="000149D4"/>
    <w:rsid w:val="00015794"/>
    <w:rsid w:val="00015AB3"/>
    <w:rsid w:val="00015B77"/>
    <w:rsid w:val="00015F0B"/>
    <w:rsid w:val="00017A4C"/>
    <w:rsid w:val="00017B76"/>
    <w:rsid w:val="00017EE5"/>
    <w:rsid w:val="00017F31"/>
    <w:rsid w:val="0002056C"/>
    <w:rsid w:val="0002080C"/>
    <w:rsid w:val="00020E97"/>
    <w:rsid w:val="0002102C"/>
    <w:rsid w:val="00021138"/>
    <w:rsid w:val="000212E5"/>
    <w:rsid w:val="0002144F"/>
    <w:rsid w:val="000214C1"/>
    <w:rsid w:val="0002179F"/>
    <w:rsid w:val="000218B9"/>
    <w:rsid w:val="00021CE2"/>
    <w:rsid w:val="00022771"/>
    <w:rsid w:val="0002295C"/>
    <w:rsid w:val="00022E17"/>
    <w:rsid w:val="00023332"/>
    <w:rsid w:val="00023EA2"/>
    <w:rsid w:val="00024BBD"/>
    <w:rsid w:val="000254D4"/>
    <w:rsid w:val="00025856"/>
    <w:rsid w:val="00025BB8"/>
    <w:rsid w:val="00026D1B"/>
    <w:rsid w:val="000275C1"/>
    <w:rsid w:val="000279D9"/>
    <w:rsid w:val="00027B52"/>
    <w:rsid w:val="00030192"/>
    <w:rsid w:val="00030318"/>
    <w:rsid w:val="00030443"/>
    <w:rsid w:val="00030DFD"/>
    <w:rsid w:val="00031526"/>
    <w:rsid w:val="000318DD"/>
    <w:rsid w:val="000321A4"/>
    <w:rsid w:val="00032519"/>
    <w:rsid w:val="0003276A"/>
    <w:rsid w:val="00032D1C"/>
    <w:rsid w:val="00032ED0"/>
    <w:rsid w:val="00033107"/>
    <w:rsid w:val="00033244"/>
    <w:rsid w:val="000334BB"/>
    <w:rsid w:val="000336D3"/>
    <w:rsid w:val="00033DDE"/>
    <w:rsid w:val="0003463C"/>
    <w:rsid w:val="0003498D"/>
    <w:rsid w:val="00034E03"/>
    <w:rsid w:val="000353A9"/>
    <w:rsid w:val="000357F1"/>
    <w:rsid w:val="000357F3"/>
    <w:rsid w:val="00036142"/>
    <w:rsid w:val="00036B42"/>
    <w:rsid w:val="00037445"/>
    <w:rsid w:val="0003788A"/>
    <w:rsid w:val="0003789C"/>
    <w:rsid w:val="00037D1F"/>
    <w:rsid w:val="00040786"/>
    <w:rsid w:val="00040B38"/>
    <w:rsid w:val="00040DBB"/>
    <w:rsid w:val="000418F5"/>
    <w:rsid w:val="000428F5"/>
    <w:rsid w:val="000434E8"/>
    <w:rsid w:val="000435E0"/>
    <w:rsid w:val="00043EE8"/>
    <w:rsid w:val="000441DB"/>
    <w:rsid w:val="00044554"/>
    <w:rsid w:val="000445DC"/>
    <w:rsid w:val="00044B9B"/>
    <w:rsid w:val="000455D6"/>
    <w:rsid w:val="00046093"/>
    <w:rsid w:val="000461FC"/>
    <w:rsid w:val="00046230"/>
    <w:rsid w:val="000465DB"/>
    <w:rsid w:val="00047506"/>
    <w:rsid w:val="000477D0"/>
    <w:rsid w:val="00047BE2"/>
    <w:rsid w:val="00047D44"/>
    <w:rsid w:val="000503A1"/>
    <w:rsid w:val="0005083E"/>
    <w:rsid w:val="00050C10"/>
    <w:rsid w:val="00050EAD"/>
    <w:rsid w:val="00051207"/>
    <w:rsid w:val="00051495"/>
    <w:rsid w:val="0005172C"/>
    <w:rsid w:val="00051B2A"/>
    <w:rsid w:val="00051CC0"/>
    <w:rsid w:val="0005239D"/>
    <w:rsid w:val="000527C6"/>
    <w:rsid w:val="000535DC"/>
    <w:rsid w:val="00053709"/>
    <w:rsid w:val="00053BB1"/>
    <w:rsid w:val="00053BB4"/>
    <w:rsid w:val="00054D0E"/>
    <w:rsid w:val="00054F41"/>
    <w:rsid w:val="00054FAC"/>
    <w:rsid w:val="000550D4"/>
    <w:rsid w:val="00055BD8"/>
    <w:rsid w:val="00055F7D"/>
    <w:rsid w:val="00055F95"/>
    <w:rsid w:val="00056266"/>
    <w:rsid w:val="00056313"/>
    <w:rsid w:val="000564A3"/>
    <w:rsid w:val="00056A31"/>
    <w:rsid w:val="00056F9D"/>
    <w:rsid w:val="00057174"/>
    <w:rsid w:val="0005752B"/>
    <w:rsid w:val="00057FAD"/>
    <w:rsid w:val="00060250"/>
    <w:rsid w:val="00060B63"/>
    <w:rsid w:val="00061322"/>
    <w:rsid w:val="0006144C"/>
    <w:rsid w:val="00061794"/>
    <w:rsid w:val="000617BA"/>
    <w:rsid w:val="00061973"/>
    <w:rsid w:val="00061EFD"/>
    <w:rsid w:val="00062BA5"/>
    <w:rsid w:val="00062E3A"/>
    <w:rsid w:val="00063E7A"/>
    <w:rsid w:val="00063F8F"/>
    <w:rsid w:val="0006483C"/>
    <w:rsid w:val="00064CEB"/>
    <w:rsid w:val="00065262"/>
    <w:rsid w:val="0006530A"/>
    <w:rsid w:val="000656C7"/>
    <w:rsid w:val="00065766"/>
    <w:rsid w:val="00065F65"/>
    <w:rsid w:val="00065FCF"/>
    <w:rsid w:val="0006625A"/>
    <w:rsid w:val="0006656B"/>
    <w:rsid w:val="00066C24"/>
    <w:rsid w:val="00066EDA"/>
    <w:rsid w:val="000673B1"/>
    <w:rsid w:val="000675D6"/>
    <w:rsid w:val="00067634"/>
    <w:rsid w:val="00067AF0"/>
    <w:rsid w:val="00067C21"/>
    <w:rsid w:val="000701FD"/>
    <w:rsid w:val="00070A23"/>
    <w:rsid w:val="00070BEC"/>
    <w:rsid w:val="00070C68"/>
    <w:rsid w:val="00071443"/>
    <w:rsid w:val="00071A25"/>
    <w:rsid w:val="00071F4E"/>
    <w:rsid w:val="00072145"/>
    <w:rsid w:val="00072DBD"/>
    <w:rsid w:val="00073158"/>
    <w:rsid w:val="000733D5"/>
    <w:rsid w:val="000734E5"/>
    <w:rsid w:val="0007473F"/>
    <w:rsid w:val="00074C1E"/>
    <w:rsid w:val="000753E4"/>
    <w:rsid w:val="000760F4"/>
    <w:rsid w:val="000762A4"/>
    <w:rsid w:val="00076400"/>
    <w:rsid w:val="00076642"/>
    <w:rsid w:val="00076754"/>
    <w:rsid w:val="00076994"/>
    <w:rsid w:val="00076DC2"/>
    <w:rsid w:val="000776AF"/>
    <w:rsid w:val="000801A6"/>
    <w:rsid w:val="00081419"/>
    <w:rsid w:val="00081757"/>
    <w:rsid w:val="00081918"/>
    <w:rsid w:val="00081A6C"/>
    <w:rsid w:val="00081B22"/>
    <w:rsid w:val="00081CC8"/>
    <w:rsid w:val="00082135"/>
    <w:rsid w:val="00082AF5"/>
    <w:rsid w:val="00082B29"/>
    <w:rsid w:val="00083326"/>
    <w:rsid w:val="00083354"/>
    <w:rsid w:val="000833AC"/>
    <w:rsid w:val="00083F13"/>
    <w:rsid w:val="0008409F"/>
    <w:rsid w:val="0008427D"/>
    <w:rsid w:val="00084303"/>
    <w:rsid w:val="0008452E"/>
    <w:rsid w:val="00084D85"/>
    <w:rsid w:val="00084E1F"/>
    <w:rsid w:val="00085448"/>
    <w:rsid w:val="000866FE"/>
    <w:rsid w:val="0008678D"/>
    <w:rsid w:val="00086A02"/>
    <w:rsid w:val="00086CFC"/>
    <w:rsid w:val="00086E10"/>
    <w:rsid w:val="00086E49"/>
    <w:rsid w:val="00087447"/>
    <w:rsid w:val="0009057C"/>
    <w:rsid w:val="00090643"/>
    <w:rsid w:val="0009092D"/>
    <w:rsid w:val="00090BA0"/>
    <w:rsid w:val="000912C0"/>
    <w:rsid w:val="0009172A"/>
    <w:rsid w:val="00091A64"/>
    <w:rsid w:val="00092736"/>
    <w:rsid w:val="0009274F"/>
    <w:rsid w:val="000934AD"/>
    <w:rsid w:val="00094A9B"/>
    <w:rsid w:val="00094A9E"/>
    <w:rsid w:val="000952D4"/>
    <w:rsid w:val="000957D8"/>
    <w:rsid w:val="00095FEF"/>
    <w:rsid w:val="000960FC"/>
    <w:rsid w:val="00096A33"/>
    <w:rsid w:val="000A05F0"/>
    <w:rsid w:val="000A0C9A"/>
    <w:rsid w:val="000A1A66"/>
    <w:rsid w:val="000A1C79"/>
    <w:rsid w:val="000A1E25"/>
    <w:rsid w:val="000A2405"/>
    <w:rsid w:val="000A2AC2"/>
    <w:rsid w:val="000A2CBB"/>
    <w:rsid w:val="000A2DAC"/>
    <w:rsid w:val="000A31E9"/>
    <w:rsid w:val="000A35C2"/>
    <w:rsid w:val="000A37A0"/>
    <w:rsid w:val="000A3A01"/>
    <w:rsid w:val="000A3A0F"/>
    <w:rsid w:val="000A3C65"/>
    <w:rsid w:val="000A49BB"/>
    <w:rsid w:val="000A4FF9"/>
    <w:rsid w:val="000A57F9"/>
    <w:rsid w:val="000A5A72"/>
    <w:rsid w:val="000A70E0"/>
    <w:rsid w:val="000A776D"/>
    <w:rsid w:val="000A77D4"/>
    <w:rsid w:val="000A78AB"/>
    <w:rsid w:val="000A7BC3"/>
    <w:rsid w:val="000B03F5"/>
    <w:rsid w:val="000B0537"/>
    <w:rsid w:val="000B0CF9"/>
    <w:rsid w:val="000B0D65"/>
    <w:rsid w:val="000B216B"/>
    <w:rsid w:val="000B274F"/>
    <w:rsid w:val="000B3522"/>
    <w:rsid w:val="000B3FAE"/>
    <w:rsid w:val="000B588F"/>
    <w:rsid w:val="000B6134"/>
    <w:rsid w:val="000B68D6"/>
    <w:rsid w:val="000B70DF"/>
    <w:rsid w:val="000B71F6"/>
    <w:rsid w:val="000B75F8"/>
    <w:rsid w:val="000B78ED"/>
    <w:rsid w:val="000B7DF0"/>
    <w:rsid w:val="000C0101"/>
    <w:rsid w:val="000C0218"/>
    <w:rsid w:val="000C0357"/>
    <w:rsid w:val="000C0D3E"/>
    <w:rsid w:val="000C1209"/>
    <w:rsid w:val="000C131F"/>
    <w:rsid w:val="000C19C6"/>
    <w:rsid w:val="000C2538"/>
    <w:rsid w:val="000C2B68"/>
    <w:rsid w:val="000C2F68"/>
    <w:rsid w:val="000C3069"/>
    <w:rsid w:val="000C335B"/>
    <w:rsid w:val="000C4B54"/>
    <w:rsid w:val="000C526F"/>
    <w:rsid w:val="000C540E"/>
    <w:rsid w:val="000C5DA4"/>
    <w:rsid w:val="000C63E5"/>
    <w:rsid w:val="000C78AF"/>
    <w:rsid w:val="000D0B1F"/>
    <w:rsid w:val="000D1016"/>
    <w:rsid w:val="000D1395"/>
    <w:rsid w:val="000D13C4"/>
    <w:rsid w:val="000D148A"/>
    <w:rsid w:val="000D149A"/>
    <w:rsid w:val="000D14F1"/>
    <w:rsid w:val="000D197E"/>
    <w:rsid w:val="000D23AA"/>
    <w:rsid w:val="000D26F7"/>
    <w:rsid w:val="000D2B20"/>
    <w:rsid w:val="000D3539"/>
    <w:rsid w:val="000D3821"/>
    <w:rsid w:val="000D3CF5"/>
    <w:rsid w:val="000D408E"/>
    <w:rsid w:val="000D5683"/>
    <w:rsid w:val="000D6158"/>
    <w:rsid w:val="000D6AF4"/>
    <w:rsid w:val="000D7329"/>
    <w:rsid w:val="000E0110"/>
    <w:rsid w:val="000E089B"/>
    <w:rsid w:val="000E14E5"/>
    <w:rsid w:val="000E1BEC"/>
    <w:rsid w:val="000E1C06"/>
    <w:rsid w:val="000E1C93"/>
    <w:rsid w:val="000E1D74"/>
    <w:rsid w:val="000E2A78"/>
    <w:rsid w:val="000E30A5"/>
    <w:rsid w:val="000E35B2"/>
    <w:rsid w:val="000E370E"/>
    <w:rsid w:val="000E3B05"/>
    <w:rsid w:val="000E3CEB"/>
    <w:rsid w:val="000E50F8"/>
    <w:rsid w:val="000E5EA9"/>
    <w:rsid w:val="000E6A58"/>
    <w:rsid w:val="000E6CD6"/>
    <w:rsid w:val="000E7655"/>
    <w:rsid w:val="000E76B0"/>
    <w:rsid w:val="000E795D"/>
    <w:rsid w:val="000E7BDC"/>
    <w:rsid w:val="000F0264"/>
    <w:rsid w:val="000F02CE"/>
    <w:rsid w:val="000F0835"/>
    <w:rsid w:val="000F0A64"/>
    <w:rsid w:val="000F0D48"/>
    <w:rsid w:val="000F1060"/>
    <w:rsid w:val="000F1087"/>
    <w:rsid w:val="000F1204"/>
    <w:rsid w:val="000F1942"/>
    <w:rsid w:val="000F1CEA"/>
    <w:rsid w:val="000F2CB1"/>
    <w:rsid w:val="000F31EB"/>
    <w:rsid w:val="000F3A64"/>
    <w:rsid w:val="000F4CDC"/>
    <w:rsid w:val="000F4D75"/>
    <w:rsid w:val="000F4FA7"/>
    <w:rsid w:val="000F54EC"/>
    <w:rsid w:val="000F6A0B"/>
    <w:rsid w:val="000F746F"/>
    <w:rsid w:val="000F793F"/>
    <w:rsid w:val="000F7941"/>
    <w:rsid w:val="000F7DE1"/>
    <w:rsid w:val="00100576"/>
    <w:rsid w:val="001007AC"/>
    <w:rsid w:val="00100BE5"/>
    <w:rsid w:val="001012DC"/>
    <w:rsid w:val="0010158A"/>
    <w:rsid w:val="00102A04"/>
    <w:rsid w:val="0010367E"/>
    <w:rsid w:val="00103B93"/>
    <w:rsid w:val="001050CC"/>
    <w:rsid w:val="0010574B"/>
    <w:rsid w:val="00105A9B"/>
    <w:rsid w:val="00106579"/>
    <w:rsid w:val="001065B0"/>
    <w:rsid w:val="00107EC0"/>
    <w:rsid w:val="00110595"/>
    <w:rsid w:val="00110692"/>
    <w:rsid w:val="001112C9"/>
    <w:rsid w:val="0011130B"/>
    <w:rsid w:val="00111827"/>
    <w:rsid w:val="00111914"/>
    <w:rsid w:val="00111D5F"/>
    <w:rsid w:val="00112B85"/>
    <w:rsid w:val="00113471"/>
    <w:rsid w:val="001138E6"/>
    <w:rsid w:val="00113E67"/>
    <w:rsid w:val="00114112"/>
    <w:rsid w:val="00114FFE"/>
    <w:rsid w:val="001151F0"/>
    <w:rsid w:val="00115464"/>
    <w:rsid w:val="00115DF6"/>
    <w:rsid w:val="001174D6"/>
    <w:rsid w:val="00117684"/>
    <w:rsid w:val="001178DE"/>
    <w:rsid w:val="00117BCC"/>
    <w:rsid w:val="001200A6"/>
    <w:rsid w:val="001200BD"/>
    <w:rsid w:val="0012076F"/>
    <w:rsid w:val="00120BF8"/>
    <w:rsid w:val="00120C12"/>
    <w:rsid w:val="001211C7"/>
    <w:rsid w:val="00121658"/>
    <w:rsid w:val="001226C9"/>
    <w:rsid w:val="00122743"/>
    <w:rsid w:val="00122EE9"/>
    <w:rsid w:val="00122FAD"/>
    <w:rsid w:val="00123364"/>
    <w:rsid w:val="0012379D"/>
    <w:rsid w:val="00123CC9"/>
    <w:rsid w:val="001255A0"/>
    <w:rsid w:val="0012587E"/>
    <w:rsid w:val="00125DAF"/>
    <w:rsid w:val="00125DE9"/>
    <w:rsid w:val="001260C7"/>
    <w:rsid w:val="001264B9"/>
    <w:rsid w:val="00126835"/>
    <w:rsid w:val="00127169"/>
    <w:rsid w:val="001272C7"/>
    <w:rsid w:val="00127B2D"/>
    <w:rsid w:val="00130101"/>
    <w:rsid w:val="00130AA3"/>
    <w:rsid w:val="00130B16"/>
    <w:rsid w:val="00130B35"/>
    <w:rsid w:val="00131DBC"/>
    <w:rsid w:val="00132F0A"/>
    <w:rsid w:val="00133776"/>
    <w:rsid w:val="001342FC"/>
    <w:rsid w:val="00134365"/>
    <w:rsid w:val="0013500D"/>
    <w:rsid w:val="001354DF"/>
    <w:rsid w:val="0013636F"/>
    <w:rsid w:val="00136ECA"/>
    <w:rsid w:val="00136F89"/>
    <w:rsid w:val="0013727F"/>
    <w:rsid w:val="00141D90"/>
    <w:rsid w:val="001420DD"/>
    <w:rsid w:val="00142403"/>
    <w:rsid w:val="0014280B"/>
    <w:rsid w:val="00142BCF"/>
    <w:rsid w:val="00142BD4"/>
    <w:rsid w:val="00142C04"/>
    <w:rsid w:val="001440D2"/>
    <w:rsid w:val="00144991"/>
    <w:rsid w:val="00144C46"/>
    <w:rsid w:val="00145A50"/>
    <w:rsid w:val="00145E9A"/>
    <w:rsid w:val="00145EAC"/>
    <w:rsid w:val="00146376"/>
    <w:rsid w:val="001465A2"/>
    <w:rsid w:val="001466BA"/>
    <w:rsid w:val="00146CDB"/>
    <w:rsid w:val="001506C9"/>
    <w:rsid w:val="00150B90"/>
    <w:rsid w:val="00150F88"/>
    <w:rsid w:val="00151338"/>
    <w:rsid w:val="001520B4"/>
    <w:rsid w:val="001522C9"/>
    <w:rsid w:val="00152368"/>
    <w:rsid w:val="001523A1"/>
    <w:rsid w:val="001525DA"/>
    <w:rsid w:val="001526FD"/>
    <w:rsid w:val="0015291F"/>
    <w:rsid w:val="0015292D"/>
    <w:rsid w:val="001533B9"/>
    <w:rsid w:val="00153733"/>
    <w:rsid w:val="0015474C"/>
    <w:rsid w:val="00154D3A"/>
    <w:rsid w:val="00155244"/>
    <w:rsid w:val="00155279"/>
    <w:rsid w:val="00155398"/>
    <w:rsid w:val="001558F3"/>
    <w:rsid w:val="00155978"/>
    <w:rsid w:val="00155FD1"/>
    <w:rsid w:val="00156623"/>
    <w:rsid w:val="001569C7"/>
    <w:rsid w:val="00156A92"/>
    <w:rsid w:val="00156B8E"/>
    <w:rsid w:val="00157B60"/>
    <w:rsid w:val="00157BF7"/>
    <w:rsid w:val="00157D58"/>
    <w:rsid w:val="001605B5"/>
    <w:rsid w:val="001611E4"/>
    <w:rsid w:val="00161214"/>
    <w:rsid w:val="001629F9"/>
    <w:rsid w:val="00163B91"/>
    <w:rsid w:val="00163BA2"/>
    <w:rsid w:val="00164617"/>
    <w:rsid w:val="001646AB"/>
    <w:rsid w:val="0016491D"/>
    <w:rsid w:val="00165F6B"/>
    <w:rsid w:val="00165FEE"/>
    <w:rsid w:val="00166685"/>
    <w:rsid w:val="00166C33"/>
    <w:rsid w:val="00166F11"/>
    <w:rsid w:val="00167CF9"/>
    <w:rsid w:val="00170046"/>
    <w:rsid w:val="001706B8"/>
    <w:rsid w:val="00171AA8"/>
    <w:rsid w:val="00171E00"/>
    <w:rsid w:val="0017271F"/>
    <w:rsid w:val="001748FA"/>
    <w:rsid w:val="00174FA5"/>
    <w:rsid w:val="00175382"/>
    <w:rsid w:val="00175569"/>
    <w:rsid w:val="00175D86"/>
    <w:rsid w:val="00175DEA"/>
    <w:rsid w:val="0017645F"/>
    <w:rsid w:val="00177140"/>
    <w:rsid w:val="001776B7"/>
    <w:rsid w:val="001779C7"/>
    <w:rsid w:val="001804EC"/>
    <w:rsid w:val="00180927"/>
    <w:rsid w:val="00180979"/>
    <w:rsid w:val="00180FEC"/>
    <w:rsid w:val="00181307"/>
    <w:rsid w:val="00181D24"/>
    <w:rsid w:val="00181F4E"/>
    <w:rsid w:val="00182111"/>
    <w:rsid w:val="001824F5"/>
    <w:rsid w:val="00182583"/>
    <w:rsid w:val="00182A14"/>
    <w:rsid w:val="00182E20"/>
    <w:rsid w:val="00182F11"/>
    <w:rsid w:val="00183E1A"/>
    <w:rsid w:val="0018475E"/>
    <w:rsid w:val="00184F6D"/>
    <w:rsid w:val="0018545E"/>
    <w:rsid w:val="00186F37"/>
    <w:rsid w:val="0018730F"/>
    <w:rsid w:val="00187EDB"/>
    <w:rsid w:val="001904FE"/>
    <w:rsid w:val="001907BD"/>
    <w:rsid w:val="00190D64"/>
    <w:rsid w:val="00192794"/>
    <w:rsid w:val="00192DB6"/>
    <w:rsid w:val="00192E7A"/>
    <w:rsid w:val="001939C4"/>
    <w:rsid w:val="0019424B"/>
    <w:rsid w:val="00194CAE"/>
    <w:rsid w:val="00195252"/>
    <w:rsid w:val="00195587"/>
    <w:rsid w:val="00195A82"/>
    <w:rsid w:val="00195C0B"/>
    <w:rsid w:val="0019694C"/>
    <w:rsid w:val="00196BEB"/>
    <w:rsid w:val="0019767F"/>
    <w:rsid w:val="00197FE9"/>
    <w:rsid w:val="001A03BC"/>
    <w:rsid w:val="001A03D9"/>
    <w:rsid w:val="001A05DA"/>
    <w:rsid w:val="001A0851"/>
    <w:rsid w:val="001A096F"/>
    <w:rsid w:val="001A0BBB"/>
    <w:rsid w:val="001A0E4C"/>
    <w:rsid w:val="001A12C7"/>
    <w:rsid w:val="001A1BEE"/>
    <w:rsid w:val="001A22B2"/>
    <w:rsid w:val="001A2493"/>
    <w:rsid w:val="001A24DD"/>
    <w:rsid w:val="001A2725"/>
    <w:rsid w:val="001A3525"/>
    <w:rsid w:val="001A3618"/>
    <w:rsid w:val="001A49B3"/>
    <w:rsid w:val="001A53EE"/>
    <w:rsid w:val="001A54F8"/>
    <w:rsid w:val="001A5D47"/>
    <w:rsid w:val="001A634A"/>
    <w:rsid w:val="001A64A7"/>
    <w:rsid w:val="001A6ACF"/>
    <w:rsid w:val="001B044D"/>
    <w:rsid w:val="001B0C71"/>
    <w:rsid w:val="001B1307"/>
    <w:rsid w:val="001B1897"/>
    <w:rsid w:val="001B2DA3"/>
    <w:rsid w:val="001B2FEF"/>
    <w:rsid w:val="001B530A"/>
    <w:rsid w:val="001B54C0"/>
    <w:rsid w:val="001B63A0"/>
    <w:rsid w:val="001B7145"/>
    <w:rsid w:val="001C01CB"/>
    <w:rsid w:val="001C07D7"/>
    <w:rsid w:val="001C08B0"/>
    <w:rsid w:val="001C0960"/>
    <w:rsid w:val="001C0AE1"/>
    <w:rsid w:val="001C0DA8"/>
    <w:rsid w:val="001C1AAB"/>
    <w:rsid w:val="001C1B92"/>
    <w:rsid w:val="001C1D18"/>
    <w:rsid w:val="001C2E2C"/>
    <w:rsid w:val="001C3577"/>
    <w:rsid w:val="001C41AC"/>
    <w:rsid w:val="001C54F3"/>
    <w:rsid w:val="001C55FD"/>
    <w:rsid w:val="001C5766"/>
    <w:rsid w:val="001C5D56"/>
    <w:rsid w:val="001C677C"/>
    <w:rsid w:val="001C6C33"/>
    <w:rsid w:val="001D0310"/>
    <w:rsid w:val="001D0324"/>
    <w:rsid w:val="001D044C"/>
    <w:rsid w:val="001D0C63"/>
    <w:rsid w:val="001D1122"/>
    <w:rsid w:val="001D1989"/>
    <w:rsid w:val="001D1C31"/>
    <w:rsid w:val="001D1CBB"/>
    <w:rsid w:val="001D1E26"/>
    <w:rsid w:val="001D240B"/>
    <w:rsid w:val="001D2D68"/>
    <w:rsid w:val="001D2FA0"/>
    <w:rsid w:val="001D33FB"/>
    <w:rsid w:val="001D3481"/>
    <w:rsid w:val="001D3816"/>
    <w:rsid w:val="001D3924"/>
    <w:rsid w:val="001D461C"/>
    <w:rsid w:val="001D5D4C"/>
    <w:rsid w:val="001D6364"/>
    <w:rsid w:val="001D6D4E"/>
    <w:rsid w:val="001D6EDE"/>
    <w:rsid w:val="001D715F"/>
    <w:rsid w:val="001D745A"/>
    <w:rsid w:val="001E0A28"/>
    <w:rsid w:val="001E0B0E"/>
    <w:rsid w:val="001E1A5F"/>
    <w:rsid w:val="001E2427"/>
    <w:rsid w:val="001E26BE"/>
    <w:rsid w:val="001E2B09"/>
    <w:rsid w:val="001E30EE"/>
    <w:rsid w:val="001E3D33"/>
    <w:rsid w:val="001E4411"/>
    <w:rsid w:val="001E4496"/>
    <w:rsid w:val="001E49F1"/>
    <w:rsid w:val="001E505D"/>
    <w:rsid w:val="001E5F80"/>
    <w:rsid w:val="001E6061"/>
    <w:rsid w:val="001E67AB"/>
    <w:rsid w:val="001E6854"/>
    <w:rsid w:val="001E6A7A"/>
    <w:rsid w:val="001E6E4E"/>
    <w:rsid w:val="001E7696"/>
    <w:rsid w:val="001F1628"/>
    <w:rsid w:val="001F1842"/>
    <w:rsid w:val="001F199E"/>
    <w:rsid w:val="001F1B83"/>
    <w:rsid w:val="001F22A1"/>
    <w:rsid w:val="001F237A"/>
    <w:rsid w:val="001F2D2F"/>
    <w:rsid w:val="001F3B6A"/>
    <w:rsid w:val="001F4002"/>
    <w:rsid w:val="001F4072"/>
    <w:rsid w:val="001F416C"/>
    <w:rsid w:val="001F45E5"/>
    <w:rsid w:val="001F46AC"/>
    <w:rsid w:val="001F473F"/>
    <w:rsid w:val="001F4B22"/>
    <w:rsid w:val="001F515E"/>
    <w:rsid w:val="001F5983"/>
    <w:rsid w:val="001F59C8"/>
    <w:rsid w:val="001F5E84"/>
    <w:rsid w:val="001F66EA"/>
    <w:rsid w:val="001F6762"/>
    <w:rsid w:val="001F6828"/>
    <w:rsid w:val="001F7220"/>
    <w:rsid w:val="001F749B"/>
    <w:rsid w:val="001F75C2"/>
    <w:rsid w:val="001F7DC4"/>
    <w:rsid w:val="0020016D"/>
    <w:rsid w:val="002006FD"/>
    <w:rsid w:val="00200D12"/>
    <w:rsid w:val="00200D80"/>
    <w:rsid w:val="0020107B"/>
    <w:rsid w:val="002013C2"/>
    <w:rsid w:val="002025F0"/>
    <w:rsid w:val="00202C94"/>
    <w:rsid w:val="00203115"/>
    <w:rsid w:val="00203534"/>
    <w:rsid w:val="002044C4"/>
    <w:rsid w:val="00204785"/>
    <w:rsid w:val="00204B81"/>
    <w:rsid w:val="00204C8E"/>
    <w:rsid w:val="0020538F"/>
    <w:rsid w:val="00205850"/>
    <w:rsid w:val="00205B9E"/>
    <w:rsid w:val="00205CD4"/>
    <w:rsid w:val="00205E13"/>
    <w:rsid w:val="00205E6D"/>
    <w:rsid w:val="00205FED"/>
    <w:rsid w:val="00206824"/>
    <w:rsid w:val="00206949"/>
    <w:rsid w:val="0020696E"/>
    <w:rsid w:val="00206CA0"/>
    <w:rsid w:val="00207725"/>
    <w:rsid w:val="002078D1"/>
    <w:rsid w:val="00207DEB"/>
    <w:rsid w:val="002106DD"/>
    <w:rsid w:val="00210B70"/>
    <w:rsid w:val="00211A3C"/>
    <w:rsid w:val="00211F61"/>
    <w:rsid w:val="0021392D"/>
    <w:rsid w:val="00213E00"/>
    <w:rsid w:val="002143CC"/>
    <w:rsid w:val="002147A8"/>
    <w:rsid w:val="002149A1"/>
    <w:rsid w:val="00214CC8"/>
    <w:rsid w:val="002155D6"/>
    <w:rsid w:val="00215A7B"/>
    <w:rsid w:val="00215DF3"/>
    <w:rsid w:val="00216276"/>
    <w:rsid w:val="002162A5"/>
    <w:rsid w:val="002163B6"/>
    <w:rsid w:val="00216663"/>
    <w:rsid w:val="00216B45"/>
    <w:rsid w:val="00216DEF"/>
    <w:rsid w:val="002171AC"/>
    <w:rsid w:val="002177C2"/>
    <w:rsid w:val="00217857"/>
    <w:rsid w:val="0021799D"/>
    <w:rsid w:val="00220248"/>
    <w:rsid w:val="00220539"/>
    <w:rsid w:val="0022069E"/>
    <w:rsid w:val="00220C6D"/>
    <w:rsid w:val="00220E32"/>
    <w:rsid w:val="002216E7"/>
    <w:rsid w:val="00221CAE"/>
    <w:rsid w:val="00222380"/>
    <w:rsid w:val="002223EF"/>
    <w:rsid w:val="00223029"/>
    <w:rsid w:val="002235D1"/>
    <w:rsid w:val="00223B81"/>
    <w:rsid w:val="00224CF8"/>
    <w:rsid w:val="002253A9"/>
    <w:rsid w:val="00225C0E"/>
    <w:rsid w:val="00225F26"/>
    <w:rsid w:val="002265B9"/>
    <w:rsid w:val="00226E85"/>
    <w:rsid w:val="002271AF"/>
    <w:rsid w:val="002273BE"/>
    <w:rsid w:val="00227437"/>
    <w:rsid w:val="00227C70"/>
    <w:rsid w:val="00227FB0"/>
    <w:rsid w:val="00230969"/>
    <w:rsid w:val="00230AE5"/>
    <w:rsid w:val="002322D1"/>
    <w:rsid w:val="00232721"/>
    <w:rsid w:val="00232849"/>
    <w:rsid w:val="00232BAB"/>
    <w:rsid w:val="00232E00"/>
    <w:rsid w:val="00233497"/>
    <w:rsid w:val="002338FE"/>
    <w:rsid w:val="00233D18"/>
    <w:rsid w:val="00234470"/>
    <w:rsid w:val="00234D0E"/>
    <w:rsid w:val="0023509F"/>
    <w:rsid w:val="00236AA3"/>
    <w:rsid w:val="002373C8"/>
    <w:rsid w:val="0023777C"/>
    <w:rsid w:val="00237EE2"/>
    <w:rsid w:val="00240784"/>
    <w:rsid w:val="00240DBE"/>
    <w:rsid w:val="002411BA"/>
    <w:rsid w:val="00241EE1"/>
    <w:rsid w:val="002434F1"/>
    <w:rsid w:val="00243789"/>
    <w:rsid w:val="00243F18"/>
    <w:rsid w:val="002445CE"/>
    <w:rsid w:val="00244A0F"/>
    <w:rsid w:val="00244E9E"/>
    <w:rsid w:val="00245529"/>
    <w:rsid w:val="00245A6E"/>
    <w:rsid w:val="00245B57"/>
    <w:rsid w:val="00245E1B"/>
    <w:rsid w:val="00246363"/>
    <w:rsid w:val="00246B19"/>
    <w:rsid w:val="0024743A"/>
    <w:rsid w:val="0024755E"/>
    <w:rsid w:val="00247E02"/>
    <w:rsid w:val="00247FAA"/>
    <w:rsid w:val="00250B70"/>
    <w:rsid w:val="00250F71"/>
    <w:rsid w:val="002510BB"/>
    <w:rsid w:val="002516D4"/>
    <w:rsid w:val="00251CB1"/>
    <w:rsid w:val="002526AD"/>
    <w:rsid w:val="00252D73"/>
    <w:rsid w:val="002544F8"/>
    <w:rsid w:val="00254894"/>
    <w:rsid w:val="00254A53"/>
    <w:rsid w:val="00254AB5"/>
    <w:rsid w:val="00255A24"/>
    <w:rsid w:val="00255F6B"/>
    <w:rsid w:val="00257187"/>
    <w:rsid w:val="002571C4"/>
    <w:rsid w:val="00257695"/>
    <w:rsid w:val="00257849"/>
    <w:rsid w:val="00257AB1"/>
    <w:rsid w:val="00257F04"/>
    <w:rsid w:val="00260007"/>
    <w:rsid w:val="00260473"/>
    <w:rsid w:val="00260691"/>
    <w:rsid w:val="002611F5"/>
    <w:rsid w:val="00261C21"/>
    <w:rsid w:val="00262223"/>
    <w:rsid w:val="0026246C"/>
    <w:rsid w:val="00262CF3"/>
    <w:rsid w:val="00262FEB"/>
    <w:rsid w:val="0026373A"/>
    <w:rsid w:val="002638CB"/>
    <w:rsid w:val="00263EC3"/>
    <w:rsid w:val="002648A6"/>
    <w:rsid w:val="00264A7F"/>
    <w:rsid w:val="00264F1B"/>
    <w:rsid w:val="00265199"/>
    <w:rsid w:val="00265229"/>
    <w:rsid w:val="00265767"/>
    <w:rsid w:val="002667D3"/>
    <w:rsid w:val="002669C2"/>
    <w:rsid w:val="00266C51"/>
    <w:rsid w:val="002671F1"/>
    <w:rsid w:val="00267410"/>
    <w:rsid w:val="00267730"/>
    <w:rsid w:val="002704C4"/>
    <w:rsid w:val="0027103A"/>
    <w:rsid w:val="002716BE"/>
    <w:rsid w:val="002717FF"/>
    <w:rsid w:val="00272714"/>
    <w:rsid w:val="002728F3"/>
    <w:rsid w:val="002729AF"/>
    <w:rsid w:val="00272B37"/>
    <w:rsid w:val="00272D98"/>
    <w:rsid w:val="00272DBC"/>
    <w:rsid w:val="00273302"/>
    <w:rsid w:val="0027372B"/>
    <w:rsid w:val="00274016"/>
    <w:rsid w:val="002743D1"/>
    <w:rsid w:val="00274BBC"/>
    <w:rsid w:val="0027643B"/>
    <w:rsid w:val="00276745"/>
    <w:rsid w:val="00276B3F"/>
    <w:rsid w:val="00276CD2"/>
    <w:rsid w:val="00277053"/>
    <w:rsid w:val="002776A4"/>
    <w:rsid w:val="0027789E"/>
    <w:rsid w:val="00277B86"/>
    <w:rsid w:val="00280017"/>
    <w:rsid w:val="00280393"/>
    <w:rsid w:val="0028098C"/>
    <w:rsid w:val="00281AF1"/>
    <w:rsid w:val="00281EC8"/>
    <w:rsid w:val="002835B5"/>
    <w:rsid w:val="00283967"/>
    <w:rsid w:val="00283D1A"/>
    <w:rsid w:val="002842F0"/>
    <w:rsid w:val="002843FE"/>
    <w:rsid w:val="0028451F"/>
    <w:rsid w:val="0028616A"/>
    <w:rsid w:val="00286232"/>
    <w:rsid w:val="002867A4"/>
    <w:rsid w:val="0028683B"/>
    <w:rsid w:val="00286CBD"/>
    <w:rsid w:val="00287998"/>
    <w:rsid w:val="00287F33"/>
    <w:rsid w:val="00287FA1"/>
    <w:rsid w:val="002914A7"/>
    <w:rsid w:val="00291527"/>
    <w:rsid w:val="002919DE"/>
    <w:rsid w:val="00291E1E"/>
    <w:rsid w:val="00292495"/>
    <w:rsid w:val="00292A4A"/>
    <w:rsid w:val="00292B59"/>
    <w:rsid w:val="002938BF"/>
    <w:rsid w:val="00293BBC"/>
    <w:rsid w:val="00293EFC"/>
    <w:rsid w:val="00293F59"/>
    <w:rsid w:val="00294607"/>
    <w:rsid w:val="002947A5"/>
    <w:rsid w:val="002947AA"/>
    <w:rsid w:val="00294EA2"/>
    <w:rsid w:val="00295595"/>
    <w:rsid w:val="0029569D"/>
    <w:rsid w:val="00295722"/>
    <w:rsid w:val="00295F91"/>
    <w:rsid w:val="002964DD"/>
    <w:rsid w:val="00296824"/>
    <w:rsid w:val="002968D0"/>
    <w:rsid w:val="00296962"/>
    <w:rsid w:val="00296B77"/>
    <w:rsid w:val="00296F49"/>
    <w:rsid w:val="002A04AD"/>
    <w:rsid w:val="002A0522"/>
    <w:rsid w:val="002A06EC"/>
    <w:rsid w:val="002A0825"/>
    <w:rsid w:val="002A0D07"/>
    <w:rsid w:val="002A0D3B"/>
    <w:rsid w:val="002A2629"/>
    <w:rsid w:val="002A3160"/>
    <w:rsid w:val="002A3954"/>
    <w:rsid w:val="002A3AD4"/>
    <w:rsid w:val="002A3CA4"/>
    <w:rsid w:val="002A3CAF"/>
    <w:rsid w:val="002A3E51"/>
    <w:rsid w:val="002A49D7"/>
    <w:rsid w:val="002A4EAB"/>
    <w:rsid w:val="002A537E"/>
    <w:rsid w:val="002A58B3"/>
    <w:rsid w:val="002A5C0B"/>
    <w:rsid w:val="002A62B1"/>
    <w:rsid w:val="002A6781"/>
    <w:rsid w:val="002A6BCA"/>
    <w:rsid w:val="002A7115"/>
    <w:rsid w:val="002A7267"/>
    <w:rsid w:val="002A7872"/>
    <w:rsid w:val="002A7B78"/>
    <w:rsid w:val="002A7F8D"/>
    <w:rsid w:val="002B05F7"/>
    <w:rsid w:val="002B0CCB"/>
    <w:rsid w:val="002B157D"/>
    <w:rsid w:val="002B1A6C"/>
    <w:rsid w:val="002B1D65"/>
    <w:rsid w:val="002B26F4"/>
    <w:rsid w:val="002B3601"/>
    <w:rsid w:val="002B39ED"/>
    <w:rsid w:val="002B3EA1"/>
    <w:rsid w:val="002B4109"/>
    <w:rsid w:val="002B4355"/>
    <w:rsid w:val="002B5D64"/>
    <w:rsid w:val="002B6402"/>
    <w:rsid w:val="002B6ED4"/>
    <w:rsid w:val="002B7EED"/>
    <w:rsid w:val="002C010C"/>
    <w:rsid w:val="002C01D3"/>
    <w:rsid w:val="002C06DD"/>
    <w:rsid w:val="002C08B0"/>
    <w:rsid w:val="002C166B"/>
    <w:rsid w:val="002C1782"/>
    <w:rsid w:val="002C17D2"/>
    <w:rsid w:val="002C17F5"/>
    <w:rsid w:val="002C1AE7"/>
    <w:rsid w:val="002C1DEF"/>
    <w:rsid w:val="002C2051"/>
    <w:rsid w:val="002C2662"/>
    <w:rsid w:val="002C27AF"/>
    <w:rsid w:val="002C287B"/>
    <w:rsid w:val="002C2DDA"/>
    <w:rsid w:val="002C3166"/>
    <w:rsid w:val="002C3683"/>
    <w:rsid w:val="002C3891"/>
    <w:rsid w:val="002C3F24"/>
    <w:rsid w:val="002C4175"/>
    <w:rsid w:val="002C47C9"/>
    <w:rsid w:val="002C597E"/>
    <w:rsid w:val="002C5BC9"/>
    <w:rsid w:val="002C646F"/>
    <w:rsid w:val="002C6869"/>
    <w:rsid w:val="002C6B40"/>
    <w:rsid w:val="002C738C"/>
    <w:rsid w:val="002C760A"/>
    <w:rsid w:val="002C7874"/>
    <w:rsid w:val="002D073E"/>
    <w:rsid w:val="002D0807"/>
    <w:rsid w:val="002D110D"/>
    <w:rsid w:val="002D1279"/>
    <w:rsid w:val="002D140A"/>
    <w:rsid w:val="002D14BC"/>
    <w:rsid w:val="002D2111"/>
    <w:rsid w:val="002D295E"/>
    <w:rsid w:val="002D38FF"/>
    <w:rsid w:val="002D3DFA"/>
    <w:rsid w:val="002D4230"/>
    <w:rsid w:val="002D4A61"/>
    <w:rsid w:val="002D501D"/>
    <w:rsid w:val="002D5458"/>
    <w:rsid w:val="002D572B"/>
    <w:rsid w:val="002D5737"/>
    <w:rsid w:val="002D57FE"/>
    <w:rsid w:val="002D5A7E"/>
    <w:rsid w:val="002D5D04"/>
    <w:rsid w:val="002D66F0"/>
    <w:rsid w:val="002D6957"/>
    <w:rsid w:val="002D6B8D"/>
    <w:rsid w:val="002D6D94"/>
    <w:rsid w:val="002D7291"/>
    <w:rsid w:val="002D737F"/>
    <w:rsid w:val="002D788F"/>
    <w:rsid w:val="002E1066"/>
    <w:rsid w:val="002E17C4"/>
    <w:rsid w:val="002E1A31"/>
    <w:rsid w:val="002E1E3A"/>
    <w:rsid w:val="002E223F"/>
    <w:rsid w:val="002E2745"/>
    <w:rsid w:val="002E278B"/>
    <w:rsid w:val="002E28CA"/>
    <w:rsid w:val="002E29B6"/>
    <w:rsid w:val="002E2C89"/>
    <w:rsid w:val="002E37EB"/>
    <w:rsid w:val="002E3859"/>
    <w:rsid w:val="002E3B66"/>
    <w:rsid w:val="002E4685"/>
    <w:rsid w:val="002E469B"/>
    <w:rsid w:val="002E48A4"/>
    <w:rsid w:val="002E4DE8"/>
    <w:rsid w:val="002E5EFB"/>
    <w:rsid w:val="002E77EC"/>
    <w:rsid w:val="002F0224"/>
    <w:rsid w:val="002F14A6"/>
    <w:rsid w:val="002F1880"/>
    <w:rsid w:val="002F2033"/>
    <w:rsid w:val="002F2233"/>
    <w:rsid w:val="002F27EC"/>
    <w:rsid w:val="002F2900"/>
    <w:rsid w:val="002F2AC5"/>
    <w:rsid w:val="002F306F"/>
    <w:rsid w:val="002F33B1"/>
    <w:rsid w:val="002F4925"/>
    <w:rsid w:val="002F5AB3"/>
    <w:rsid w:val="002F6083"/>
    <w:rsid w:val="002F61AF"/>
    <w:rsid w:val="002F6B91"/>
    <w:rsid w:val="002F6E60"/>
    <w:rsid w:val="002F7019"/>
    <w:rsid w:val="003008C3"/>
    <w:rsid w:val="00300B3C"/>
    <w:rsid w:val="0030128F"/>
    <w:rsid w:val="00301767"/>
    <w:rsid w:val="00301CA6"/>
    <w:rsid w:val="003024D8"/>
    <w:rsid w:val="00303434"/>
    <w:rsid w:val="003036F1"/>
    <w:rsid w:val="00303D60"/>
    <w:rsid w:val="00304288"/>
    <w:rsid w:val="00304336"/>
    <w:rsid w:val="00304681"/>
    <w:rsid w:val="00304F3A"/>
    <w:rsid w:val="00305039"/>
    <w:rsid w:val="0030525C"/>
    <w:rsid w:val="00305388"/>
    <w:rsid w:val="00305C56"/>
    <w:rsid w:val="0030608F"/>
    <w:rsid w:val="003063EF"/>
    <w:rsid w:val="00306950"/>
    <w:rsid w:val="00306B47"/>
    <w:rsid w:val="0030790D"/>
    <w:rsid w:val="0030799E"/>
    <w:rsid w:val="003079BC"/>
    <w:rsid w:val="00307E41"/>
    <w:rsid w:val="00310071"/>
    <w:rsid w:val="00310B0F"/>
    <w:rsid w:val="00310B1D"/>
    <w:rsid w:val="00310CE8"/>
    <w:rsid w:val="003115D1"/>
    <w:rsid w:val="00311BDB"/>
    <w:rsid w:val="00311D5B"/>
    <w:rsid w:val="00311E12"/>
    <w:rsid w:val="00312865"/>
    <w:rsid w:val="00312C24"/>
    <w:rsid w:val="00313708"/>
    <w:rsid w:val="003148DD"/>
    <w:rsid w:val="0031523A"/>
    <w:rsid w:val="003153AE"/>
    <w:rsid w:val="00315537"/>
    <w:rsid w:val="0031588F"/>
    <w:rsid w:val="003164F2"/>
    <w:rsid w:val="00316A87"/>
    <w:rsid w:val="00316B58"/>
    <w:rsid w:val="00316C40"/>
    <w:rsid w:val="003172B5"/>
    <w:rsid w:val="003200EC"/>
    <w:rsid w:val="003205CD"/>
    <w:rsid w:val="0032183E"/>
    <w:rsid w:val="00321E10"/>
    <w:rsid w:val="00322155"/>
    <w:rsid w:val="003222E8"/>
    <w:rsid w:val="00323D3C"/>
    <w:rsid w:val="0032404A"/>
    <w:rsid w:val="003241F2"/>
    <w:rsid w:val="003243A8"/>
    <w:rsid w:val="0032525D"/>
    <w:rsid w:val="0032542F"/>
    <w:rsid w:val="00325590"/>
    <w:rsid w:val="00325A04"/>
    <w:rsid w:val="00325B94"/>
    <w:rsid w:val="003261F4"/>
    <w:rsid w:val="003262D4"/>
    <w:rsid w:val="003269FB"/>
    <w:rsid w:val="00326A61"/>
    <w:rsid w:val="00326AFF"/>
    <w:rsid w:val="00326B74"/>
    <w:rsid w:val="00326F45"/>
    <w:rsid w:val="0032716A"/>
    <w:rsid w:val="00327300"/>
    <w:rsid w:val="00330569"/>
    <w:rsid w:val="00330D7D"/>
    <w:rsid w:val="003313A6"/>
    <w:rsid w:val="00331B09"/>
    <w:rsid w:val="00331EE9"/>
    <w:rsid w:val="00331F7B"/>
    <w:rsid w:val="003322B5"/>
    <w:rsid w:val="00332472"/>
    <w:rsid w:val="003325EC"/>
    <w:rsid w:val="003334AD"/>
    <w:rsid w:val="00333B81"/>
    <w:rsid w:val="0033460F"/>
    <w:rsid w:val="00334680"/>
    <w:rsid w:val="003349AD"/>
    <w:rsid w:val="003349BD"/>
    <w:rsid w:val="00334F3E"/>
    <w:rsid w:val="00335358"/>
    <w:rsid w:val="003353C1"/>
    <w:rsid w:val="00335F7E"/>
    <w:rsid w:val="00336408"/>
    <w:rsid w:val="00336DB6"/>
    <w:rsid w:val="003371DA"/>
    <w:rsid w:val="00337A0F"/>
    <w:rsid w:val="0034001C"/>
    <w:rsid w:val="003401A3"/>
    <w:rsid w:val="0034107B"/>
    <w:rsid w:val="00341739"/>
    <w:rsid w:val="00342105"/>
    <w:rsid w:val="00342BCE"/>
    <w:rsid w:val="0034375E"/>
    <w:rsid w:val="00343975"/>
    <w:rsid w:val="00343F22"/>
    <w:rsid w:val="0034425E"/>
    <w:rsid w:val="00344544"/>
    <w:rsid w:val="003446D0"/>
    <w:rsid w:val="00344762"/>
    <w:rsid w:val="003448E4"/>
    <w:rsid w:val="00345293"/>
    <w:rsid w:val="0034532D"/>
    <w:rsid w:val="00345397"/>
    <w:rsid w:val="003459CF"/>
    <w:rsid w:val="00345B85"/>
    <w:rsid w:val="00347BBA"/>
    <w:rsid w:val="00350011"/>
    <w:rsid w:val="003510D8"/>
    <w:rsid w:val="00351127"/>
    <w:rsid w:val="0035153C"/>
    <w:rsid w:val="00351673"/>
    <w:rsid w:val="0035195C"/>
    <w:rsid w:val="00351D22"/>
    <w:rsid w:val="003525E0"/>
    <w:rsid w:val="0035263E"/>
    <w:rsid w:val="00352B5A"/>
    <w:rsid w:val="00353279"/>
    <w:rsid w:val="003536DC"/>
    <w:rsid w:val="00353A7D"/>
    <w:rsid w:val="00353ADA"/>
    <w:rsid w:val="00353E5E"/>
    <w:rsid w:val="00354839"/>
    <w:rsid w:val="0035496D"/>
    <w:rsid w:val="00354AB5"/>
    <w:rsid w:val="00354D8E"/>
    <w:rsid w:val="00354EF6"/>
    <w:rsid w:val="00354F43"/>
    <w:rsid w:val="003554D7"/>
    <w:rsid w:val="00355E6D"/>
    <w:rsid w:val="003562D2"/>
    <w:rsid w:val="003563EA"/>
    <w:rsid w:val="00356A2C"/>
    <w:rsid w:val="003574D3"/>
    <w:rsid w:val="003578DC"/>
    <w:rsid w:val="00357F81"/>
    <w:rsid w:val="00360DC7"/>
    <w:rsid w:val="0036112C"/>
    <w:rsid w:val="003615F4"/>
    <w:rsid w:val="00361B78"/>
    <w:rsid w:val="00361D62"/>
    <w:rsid w:val="00361EB5"/>
    <w:rsid w:val="0036200B"/>
    <w:rsid w:val="00362C2B"/>
    <w:rsid w:val="00362F76"/>
    <w:rsid w:val="00363223"/>
    <w:rsid w:val="00363812"/>
    <w:rsid w:val="00363E07"/>
    <w:rsid w:val="00364021"/>
    <w:rsid w:val="00364E65"/>
    <w:rsid w:val="00365886"/>
    <w:rsid w:val="00365958"/>
    <w:rsid w:val="00365A6E"/>
    <w:rsid w:val="003663DE"/>
    <w:rsid w:val="003669C6"/>
    <w:rsid w:val="00366A6B"/>
    <w:rsid w:val="00366BDF"/>
    <w:rsid w:val="00367238"/>
    <w:rsid w:val="00367713"/>
    <w:rsid w:val="00367983"/>
    <w:rsid w:val="00367D37"/>
    <w:rsid w:val="0037111C"/>
    <w:rsid w:val="0037112F"/>
    <w:rsid w:val="00372A36"/>
    <w:rsid w:val="00373017"/>
    <w:rsid w:val="003742D3"/>
    <w:rsid w:val="00374898"/>
    <w:rsid w:val="00375027"/>
    <w:rsid w:val="0037533D"/>
    <w:rsid w:val="0037550E"/>
    <w:rsid w:val="0037665E"/>
    <w:rsid w:val="003768CF"/>
    <w:rsid w:val="00376F7E"/>
    <w:rsid w:val="003778C1"/>
    <w:rsid w:val="00377F9F"/>
    <w:rsid w:val="003809AC"/>
    <w:rsid w:val="00380F64"/>
    <w:rsid w:val="00382631"/>
    <w:rsid w:val="00382719"/>
    <w:rsid w:val="00382913"/>
    <w:rsid w:val="00382929"/>
    <w:rsid w:val="003834C3"/>
    <w:rsid w:val="00383B15"/>
    <w:rsid w:val="00384264"/>
    <w:rsid w:val="00385126"/>
    <w:rsid w:val="00385A83"/>
    <w:rsid w:val="00386003"/>
    <w:rsid w:val="003862EA"/>
    <w:rsid w:val="00386481"/>
    <w:rsid w:val="0038665E"/>
    <w:rsid w:val="00386C79"/>
    <w:rsid w:val="00386DF4"/>
    <w:rsid w:val="00387423"/>
    <w:rsid w:val="00387DBF"/>
    <w:rsid w:val="00387FAA"/>
    <w:rsid w:val="00390091"/>
    <w:rsid w:val="0039026E"/>
    <w:rsid w:val="00390727"/>
    <w:rsid w:val="00390854"/>
    <w:rsid w:val="00390B73"/>
    <w:rsid w:val="00391327"/>
    <w:rsid w:val="00393259"/>
    <w:rsid w:val="003948C8"/>
    <w:rsid w:val="00395514"/>
    <w:rsid w:val="0039556A"/>
    <w:rsid w:val="0039566F"/>
    <w:rsid w:val="00395A25"/>
    <w:rsid w:val="00395CC5"/>
    <w:rsid w:val="00396F34"/>
    <w:rsid w:val="003971B8"/>
    <w:rsid w:val="003977EB"/>
    <w:rsid w:val="0039785B"/>
    <w:rsid w:val="00397C98"/>
    <w:rsid w:val="003A0309"/>
    <w:rsid w:val="003A0521"/>
    <w:rsid w:val="003A059D"/>
    <w:rsid w:val="003A071F"/>
    <w:rsid w:val="003A10C6"/>
    <w:rsid w:val="003A13E0"/>
    <w:rsid w:val="003A1671"/>
    <w:rsid w:val="003A22C4"/>
    <w:rsid w:val="003A250E"/>
    <w:rsid w:val="003A33BE"/>
    <w:rsid w:val="003A376D"/>
    <w:rsid w:val="003A5C5F"/>
    <w:rsid w:val="003A6FD0"/>
    <w:rsid w:val="003A7084"/>
    <w:rsid w:val="003A75F5"/>
    <w:rsid w:val="003A7FA3"/>
    <w:rsid w:val="003B0554"/>
    <w:rsid w:val="003B07B1"/>
    <w:rsid w:val="003B0E88"/>
    <w:rsid w:val="003B10AE"/>
    <w:rsid w:val="003B11D4"/>
    <w:rsid w:val="003B132B"/>
    <w:rsid w:val="003B1B09"/>
    <w:rsid w:val="003B3100"/>
    <w:rsid w:val="003B34E0"/>
    <w:rsid w:val="003B3A86"/>
    <w:rsid w:val="003B4158"/>
    <w:rsid w:val="003B44D3"/>
    <w:rsid w:val="003B51C8"/>
    <w:rsid w:val="003B6992"/>
    <w:rsid w:val="003C025E"/>
    <w:rsid w:val="003C096A"/>
    <w:rsid w:val="003C0C18"/>
    <w:rsid w:val="003C1426"/>
    <w:rsid w:val="003C19FD"/>
    <w:rsid w:val="003C1CE7"/>
    <w:rsid w:val="003C1D1C"/>
    <w:rsid w:val="003C20B5"/>
    <w:rsid w:val="003C25C1"/>
    <w:rsid w:val="003C3198"/>
    <w:rsid w:val="003C3579"/>
    <w:rsid w:val="003C3C53"/>
    <w:rsid w:val="003C3DA9"/>
    <w:rsid w:val="003C4A96"/>
    <w:rsid w:val="003C4AC2"/>
    <w:rsid w:val="003C50FE"/>
    <w:rsid w:val="003C5177"/>
    <w:rsid w:val="003C682D"/>
    <w:rsid w:val="003C7108"/>
    <w:rsid w:val="003C7B19"/>
    <w:rsid w:val="003C7DAD"/>
    <w:rsid w:val="003D036B"/>
    <w:rsid w:val="003D0DDB"/>
    <w:rsid w:val="003D0FC9"/>
    <w:rsid w:val="003D141D"/>
    <w:rsid w:val="003D24F1"/>
    <w:rsid w:val="003D2785"/>
    <w:rsid w:val="003D3037"/>
    <w:rsid w:val="003D32F3"/>
    <w:rsid w:val="003D33F9"/>
    <w:rsid w:val="003D3756"/>
    <w:rsid w:val="003D392D"/>
    <w:rsid w:val="003D4153"/>
    <w:rsid w:val="003D517D"/>
    <w:rsid w:val="003D558C"/>
    <w:rsid w:val="003D5A10"/>
    <w:rsid w:val="003D5A16"/>
    <w:rsid w:val="003D6EC7"/>
    <w:rsid w:val="003D736C"/>
    <w:rsid w:val="003D7E89"/>
    <w:rsid w:val="003E253A"/>
    <w:rsid w:val="003E26AF"/>
    <w:rsid w:val="003E2767"/>
    <w:rsid w:val="003E349B"/>
    <w:rsid w:val="003E395F"/>
    <w:rsid w:val="003E3F40"/>
    <w:rsid w:val="003E4700"/>
    <w:rsid w:val="003E533A"/>
    <w:rsid w:val="003E60BB"/>
    <w:rsid w:val="003E77D0"/>
    <w:rsid w:val="003E7F41"/>
    <w:rsid w:val="003E7FCF"/>
    <w:rsid w:val="003F0ED5"/>
    <w:rsid w:val="003F11FC"/>
    <w:rsid w:val="003F146D"/>
    <w:rsid w:val="003F1DEE"/>
    <w:rsid w:val="003F2480"/>
    <w:rsid w:val="003F3017"/>
    <w:rsid w:val="003F3165"/>
    <w:rsid w:val="003F3716"/>
    <w:rsid w:val="003F3C98"/>
    <w:rsid w:val="003F44DD"/>
    <w:rsid w:val="003F5862"/>
    <w:rsid w:val="003F618C"/>
    <w:rsid w:val="003F633C"/>
    <w:rsid w:val="003F64EC"/>
    <w:rsid w:val="003F65B4"/>
    <w:rsid w:val="003F6607"/>
    <w:rsid w:val="003F6B26"/>
    <w:rsid w:val="003F7C88"/>
    <w:rsid w:val="0040000C"/>
    <w:rsid w:val="004004BD"/>
    <w:rsid w:val="00400C60"/>
    <w:rsid w:val="00400F5F"/>
    <w:rsid w:val="00401164"/>
    <w:rsid w:val="0040162F"/>
    <w:rsid w:val="004019AC"/>
    <w:rsid w:val="00401CD9"/>
    <w:rsid w:val="0040208C"/>
    <w:rsid w:val="00403462"/>
    <w:rsid w:val="00404808"/>
    <w:rsid w:val="004057FC"/>
    <w:rsid w:val="00405D91"/>
    <w:rsid w:val="004061F1"/>
    <w:rsid w:val="0040643E"/>
    <w:rsid w:val="00406614"/>
    <w:rsid w:val="00406714"/>
    <w:rsid w:val="00406751"/>
    <w:rsid w:val="00407083"/>
    <w:rsid w:val="00407B5C"/>
    <w:rsid w:val="00407C16"/>
    <w:rsid w:val="00407C4D"/>
    <w:rsid w:val="004105DF"/>
    <w:rsid w:val="00410BB6"/>
    <w:rsid w:val="00410C79"/>
    <w:rsid w:val="00410CFC"/>
    <w:rsid w:val="00410FAD"/>
    <w:rsid w:val="0041170C"/>
    <w:rsid w:val="00411A41"/>
    <w:rsid w:val="00411BC0"/>
    <w:rsid w:val="00412A98"/>
    <w:rsid w:val="00412ACB"/>
    <w:rsid w:val="00412BA1"/>
    <w:rsid w:val="00412C90"/>
    <w:rsid w:val="00413CDB"/>
    <w:rsid w:val="004148D0"/>
    <w:rsid w:val="004152DF"/>
    <w:rsid w:val="00415EBC"/>
    <w:rsid w:val="00415FDC"/>
    <w:rsid w:val="00416453"/>
    <w:rsid w:val="0041653C"/>
    <w:rsid w:val="00416555"/>
    <w:rsid w:val="00416EC8"/>
    <w:rsid w:val="00416F75"/>
    <w:rsid w:val="00417391"/>
    <w:rsid w:val="00417C0F"/>
    <w:rsid w:val="004200D2"/>
    <w:rsid w:val="00420D46"/>
    <w:rsid w:val="00421DE3"/>
    <w:rsid w:val="00422B26"/>
    <w:rsid w:val="00422D67"/>
    <w:rsid w:val="00422F73"/>
    <w:rsid w:val="0042392F"/>
    <w:rsid w:val="00423A6E"/>
    <w:rsid w:val="00423D4D"/>
    <w:rsid w:val="00424082"/>
    <w:rsid w:val="00425A3E"/>
    <w:rsid w:val="0042661F"/>
    <w:rsid w:val="0042663A"/>
    <w:rsid w:val="00426FFF"/>
    <w:rsid w:val="00430B9D"/>
    <w:rsid w:val="00430D0A"/>
    <w:rsid w:val="00431199"/>
    <w:rsid w:val="004313B0"/>
    <w:rsid w:val="00432065"/>
    <w:rsid w:val="0043338C"/>
    <w:rsid w:val="00433D0B"/>
    <w:rsid w:val="00433FA5"/>
    <w:rsid w:val="0043401D"/>
    <w:rsid w:val="004341F5"/>
    <w:rsid w:val="004346FD"/>
    <w:rsid w:val="00434A4B"/>
    <w:rsid w:val="00435D4B"/>
    <w:rsid w:val="004361CE"/>
    <w:rsid w:val="00436B78"/>
    <w:rsid w:val="004371C7"/>
    <w:rsid w:val="0043783F"/>
    <w:rsid w:val="00437A08"/>
    <w:rsid w:val="00437E54"/>
    <w:rsid w:val="00440018"/>
    <w:rsid w:val="00440C6C"/>
    <w:rsid w:val="00440CE0"/>
    <w:rsid w:val="004413EC"/>
    <w:rsid w:val="00441844"/>
    <w:rsid w:val="00441AB6"/>
    <w:rsid w:val="00442E90"/>
    <w:rsid w:val="0044364E"/>
    <w:rsid w:val="00443F61"/>
    <w:rsid w:val="0044412D"/>
    <w:rsid w:val="00444905"/>
    <w:rsid w:val="0044500D"/>
    <w:rsid w:val="0044534B"/>
    <w:rsid w:val="004463A7"/>
    <w:rsid w:val="004469D9"/>
    <w:rsid w:val="00446B70"/>
    <w:rsid w:val="00446C74"/>
    <w:rsid w:val="00446E9E"/>
    <w:rsid w:val="00447030"/>
    <w:rsid w:val="004470F1"/>
    <w:rsid w:val="00447415"/>
    <w:rsid w:val="004474E0"/>
    <w:rsid w:val="00447AC1"/>
    <w:rsid w:val="00450311"/>
    <w:rsid w:val="00450B58"/>
    <w:rsid w:val="0045164B"/>
    <w:rsid w:val="004522A0"/>
    <w:rsid w:val="0045267A"/>
    <w:rsid w:val="00452894"/>
    <w:rsid w:val="00452898"/>
    <w:rsid w:val="00452DD6"/>
    <w:rsid w:val="00453101"/>
    <w:rsid w:val="00453460"/>
    <w:rsid w:val="0045378A"/>
    <w:rsid w:val="004542B6"/>
    <w:rsid w:val="00454C8D"/>
    <w:rsid w:val="00454D95"/>
    <w:rsid w:val="00455817"/>
    <w:rsid w:val="00456065"/>
    <w:rsid w:val="00456B8D"/>
    <w:rsid w:val="00456D8D"/>
    <w:rsid w:val="004570E7"/>
    <w:rsid w:val="00457651"/>
    <w:rsid w:val="00457CE4"/>
    <w:rsid w:val="00457FEE"/>
    <w:rsid w:val="0046007E"/>
    <w:rsid w:val="00460235"/>
    <w:rsid w:val="0046025C"/>
    <w:rsid w:val="00461018"/>
    <w:rsid w:val="00461958"/>
    <w:rsid w:val="00462D24"/>
    <w:rsid w:val="00462DAD"/>
    <w:rsid w:val="00463191"/>
    <w:rsid w:val="004636F5"/>
    <w:rsid w:val="0046374F"/>
    <w:rsid w:val="00463DCC"/>
    <w:rsid w:val="00465477"/>
    <w:rsid w:val="004659B2"/>
    <w:rsid w:val="004659F2"/>
    <w:rsid w:val="0046607A"/>
    <w:rsid w:val="004666D4"/>
    <w:rsid w:val="004669D5"/>
    <w:rsid w:val="00467062"/>
    <w:rsid w:val="00467258"/>
    <w:rsid w:val="00467289"/>
    <w:rsid w:val="00467738"/>
    <w:rsid w:val="0047061D"/>
    <w:rsid w:val="00470F1B"/>
    <w:rsid w:val="004710E7"/>
    <w:rsid w:val="004713BE"/>
    <w:rsid w:val="00471919"/>
    <w:rsid w:val="00471AA9"/>
    <w:rsid w:val="00472675"/>
    <w:rsid w:val="004727A4"/>
    <w:rsid w:val="004728C5"/>
    <w:rsid w:val="00472AC3"/>
    <w:rsid w:val="00473566"/>
    <w:rsid w:val="00473B3F"/>
    <w:rsid w:val="00474439"/>
    <w:rsid w:val="00474D68"/>
    <w:rsid w:val="00475790"/>
    <w:rsid w:val="00475DB7"/>
    <w:rsid w:val="00476AF5"/>
    <w:rsid w:val="00476D4B"/>
    <w:rsid w:val="0047713E"/>
    <w:rsid w:val="00477BF2"/>
    <w:rsid w:val="004803D6"/>
    <w:rsid w:val="0048081B"/>
    <w:rsid w:val="00480D7F"/>
    <w:rsid w:val="00481371"/>
    <w:rsid w:val="004814B6"/>
    <w:rsid w:val="004815E0"/>
    <w:rsid w:val="0048189C"/>
    <w:rsid w:val="00481BD5"/>
    <w:rsid w:val="004820D2"/>
    <w:rsid w:val="00482383"/>
    <w:rsid w:val="00482990"/>
    <w:rsid w:val="00482CE2"/>
    <w:rsid w:val="004831CC"/>
    <w:rsid w:val="00483823"/>
    <w:rsid w:val="00484010"/>
    <w:rsid w:val="004841E7"/>
    <w:rsid w:val="00484870"/>
    <w:rsid w:val="00484DAF"/>
    <w:rsid w:val="004860DD"/>
    <w:rsid w:val="0048640B"/>
    <w:rsid w:val="00486FC1"/>
    <w:rsid w:val="00487144"/>
    <w:rsid w:val="004875E0"/>
    <w:rsid w:val="004876CE"/>
    <w:rsid w:val="00487AE6"/>
    <w:rsid w:val="004906C4"/>
    <w:rsid w:val="004911DB"/>
    <w:rsid w:val="00491A89"/>
    <w:rsid w:val="00491B69"/>
    <w:rsid w:val="00491C35"/>
    <w:rsid w:val="0049205D"/>
    <w:rsid w:val="0049211F"/>
    <w:rsid w:val="00492328"/>
    <w:rsid w:val="00492736"/>
    <w:rsid w:val="00492A53"/>
    <w:rsid w:val="00492D2A"/>
    <w:rsid w:val="00494382"/>
    <w:rsid w:val="00494B54"/>
    <w:rsid w:val="0049504A"/>
    <w:rsid w:val="0049612A"/>
    <w:rsid w:val="004961C5"/>
    <w:rsid w:val="00496458"/>
    <w:rsid w:val="00497510"/>
    <w:rsid w:val="004975E9"/>
    <w:rsid w:val="00497C22"/>
    <w:rsid w:val="00497ED5"/>
    <w:rsid w:val="004A170A"/>
    <w:rsid w:val="004A2384"/>
    <w:rsid w:val="004A2585"/>
    <w:rsid w:val="004A3351"/>
    <w:rsid w:val="004A44F1"/>
    <w:rsid w:val="004A468E"/>
    <w:rsid w:val="004A4D9A"/>
    <w:rsid w:val="004A4FFC"/>
    <w:rsid w:val="004A502D"/>
    <w:rsid w:val="004A5372"/>
    <w:rsid w:val="004A5C02"/>
    <w:rsid w:val="004A5FA6"/>
    <w:rsid w:val="004A6078"/>
    <w:rsid w:val="004A63CB"/>
    <w:rsid w:val="004A684C"/>
    <w:rsid w:val="004A690D"/>
    <w:rsid w:val="004A6AC8"/>
    <w:rsid w:val="004A6D0E"/>
    <w:rsid w:val="004A744F"/>
    <w:rsid w:val="004A78CB"/>
    <w:rsid w:val="004A79D1"/>
    <w:rsid w:val="004A7EA5"/>
    <w:rsid w:val="004B0343"/>
    <w:rsid w:val="004B0A62"/>
    <w:rsid w:val="004B0D39"/>
    <w:rsid w:val="004B2694"/>
    <w:rsid w:val="004B29A0"/>
    <w:rsid w:val="004B2B27"/>
    <w:rsid w:val="004B2C0F"/>
    <w:rsid w:val="004B2F22"/>
    <w:rsid w:val="004B2F98"/>
    <w:rsid w:val="004B34E3"/>
    <w:rsid w:val="004B38A9"/>
    <w:rsid w:val="004B3E3E"/>
    <w:rsid w:val="004B3E43"/>
    <w:rsid w:val="004B44A9"/>
    <w:rsid w:val="004B4A17"/>
    <w:rsid w:val="004B4E3A"/>
    <w:rsid w:val="004B50B4"/>
    <w:rsid w:val="004B5158"/>
    <w:rsid w:val="004B5409"/>
    <w:rsid w:val="004B5AF9"/>
    <w:rsid w:val="004B5B9A"/>
    <w:rsid w:val="004B5C65"/>
    <w:rsid w:val="004B665C"/>
    <w:rsid w:val="004B6B6D"/>
    <w:rsid w:val="004B70C1"/>
    <w:rsid w:val="004C036F"/>
    <w:rsid w:val="004C0F56"/>
    <w:rsid w:val="004C1032"/>
    <w:rsid w:val="004C1B85"/>
    <w:rsid w:val="004C20BA"/>
    <w:rsid w:val="004C224A"/>
    <w:rsid w:val="004C29E9"/>
    <w:rsid w:val="004C2A50"/>
    <w:rsid w:val="004C3F28"/>
    <w:rsid w:val="004C6379"/>
    <w:rsid w:val="004C6390"/>
    <w:rsid w:val="004C6F46"/>
    <w:rsid w:val="004D0AEF"/>
    <w:rsid w:val="004D0FD3"/>
    <w:rsid w:val="004D11B4"/>
    <w:rsid w:val="004D12BA"/>
    <w:rsid w:val="004D1593"/>
    <w:rsid w:val="004D19A5"/>
    <w:rsid w:val="004D1FB3"/>
    <w:rsid w:val="004D2118"/>
    <w:rsid w:val="004D2459"/>
    <w:rsid w:val="004D2C35"/>
    <w:rsid w:val="004D2D87"/>
    <w:rsid w:val="004D451E"/>
    <w:rsid w:val="004D5567"/>
    <w:rsid w:val="004D5D0D"/>
    <w:rsid w:val="004D62EF"/>
    <w:rsid w:val="004D6718"/>
    <w:rsid w:val="004D691A"/>
    <w:rsid w:val="004D7AFB"/>
    <w:rsid w:val="004D7B2E"/>
    <w:rsid w:val="004D7E5C"/>
    <w:rsid w:val="004E004C"/>
    <w:rsid w:val="004E00DB"/>
    <w:rsid w:val="004E07AD"/>
    <w:rsid w:val="004E383F"/>
    <w:rsid w:val="004E3B9D"/>
    <w:rsid w:val="004E4375"/>
    <w:rsid w:val="004E5AC4"/>
    <w:rsid w:val="004E60CE"/>
    <w:rsid w:val="004E6749"/>
    <w:rsid w:val="004E69E2"/>
    <w:rsid w:val="004E6C4B"/>
    <w:rsid w:val="004E6EF5"/>
    <w:rsid w:val="004E77FD"/>
    <w:rsid w:val="004E7919"/>
    <w:rsid w:val="004F01FE"/>
    <w:rsid w:val="004F07DF"/>
    <w:rsid w:val="004F0AA4"/>
    <w:rsid w:val="004F169A"/>
    <w:rsid w:val="004F1BC6"/>
    <w:rsid w:val="004F1D85"/>
    <w:rsid w:val="004F226C"/>
    <w:rsid w:val="004F234C"/>
    <w:rsid w:val="004F2E10"/>
    <w:rsid w:val="004F3245"/>
    <w:rsid w:val="004F33D3"/>
    <w:rsid w:val="004F37A1"/>
    <w:rsid w:val="004F3DCC"/>
    <w:rsid w:val="004F422B"/>
    <w:rsid w:val="004F4252"/>
    <w:rsid w:val="004F4300"/>
    <w:rsid w:val="004F59A8"/>
    <w:rsid w:val="004F59D2"/>
    <w:rsid w:val="004F5E56"/>
    <w:rsid w:val="004F6FB8"/>
    <w:rsid w:val="004F7009"/>
    <w:rsid w:val="004F7098"/>
    <w:rsid w:val="004F72B3"/>
    <w:rsid w:val="004F72B4"/>
    <w:rsid w:val="004F7306"/>
    <w:rsid w:val="004F7B49"/>
    <w:rsid w:val="004F7D46"/>
    <w:rsid w:val="00500584"/>
    <w:rsid w:val="005015EC"/>
    <w:rsid w:val="005021FE"/>
    <w:rsid w:val="005023A0"/>
    <w:rsid w:val="00502702"/>
    <w:rsid w:val="00502714"/>
    <w:rsid w:val="00502B3F"/>
    <w:rsid w:val="00502B80"/>
    <w:rsid w:val="00502F43"/>
    <w:rsid w:val="00503092"/>
    <w:rsid w:val="005031FC"/>
    <w:rsid w:val="00503763"/>
    <w:rsid w:val="00503857"/>
    <w:rsid w:val="0050397E"/>
    <w:rsid w:val="00503A8E"/>
    <w:rsid w:val="00504763"/>
    <w:rsid w:val="00504F69"/>
    <w:rsid w:val="005051F7"/>
    <w:rsid w:val="00505411"/>
    <w:rsid w:val="0050599B"/>
    <w:rsid w:val="00505C5F"/>
    <w:rsid w:val="00506658"/>
    <w:rsid w:val="00506C1E"/>
    <w:rsid w:val="00507327"/>
    <w:rsid w:val="0050737E"/>
    <w:rsid w:val="00507D32"/>
    <w:rsid w:val="0051080F"/>
    <w:rsid w:val="005113AE"/>
    <w:rsid w:val="0051142B"/>
    <w:rsid w:val="00511863"/>
    <w:rsid w:val="005120D6"/>
    <w:rsid w:val="00512131"/>
    <w:rsid w:val="005122C3"/>
    <w:rsid w:val="00512516"/>
    <w:rsid w:val="00512897"/>
    <w:rsid w:val="0051320E"/>
    <w:rsid w:val="00513A3F"/>
    <w:rsid w:val="00513EBB"/>
    <w:rsid w:val="00513FFB"/>
    <w:rsid w:val="00514726"/>
    <w:rsid w:val="00514926"/>
    <w:rsid w:val="00514A50"/>
    <w:rsid w:val="00514AB7"/>
    <w:rsid w:val="00514DB9"/>
    <w:rsid w:val="00514F71"/>
    <w:rsid w:val="00515492"/>
    <w:rsid w:val="00515BFF"/>
    <w:rsid w:val="00516266"/>
    <w:rsid w:val="0052057A"/>
    <w:rsid w:val="00521742"/>
    <w:rsid w:val="00521B5B"/>
    <w:rsid w:val="00521E2B"/>
    <w:rsid w:val="00521F7C"/>
    <w:rsid w:val="0052211F"/>
    <w:rsid w:val="00522D7D"/>
    <w:rsid w:val="00523199"/>
    <w:rsid w:val="00523602"/>
    <w:rsid w:val="005236C6"/>
    <w:rsid w:val="00523E82"/>
    <w:rsid w:val="00523F0D"/>
    <w:rsid w:val="00524D70"/>
    <w:rsid w:val="00525A00"/>
    <w:rsid w:val="00525C43"/>
    <w:rsid w:val="00525E33"/>
    <w:rsid w:val="005267E7"/>
    <w:rsid w:val="0052697E"/>
    <w:rsid w:val="0052789B"/>
    <w:rsid w:val="00527C2B"/>
    <w:rsid w:val="00530170"/>
    <w:rsid w:val="00530B10"/>
    <w:rsid w:val="00530E91"/>
    <w:rsid w:val="005324FD"/>
    <w:rsid w:val="00532C97"/>
    <w:rsid w:val="0053310C"/>
    <w:rsid w:val="00533C1B"/>
    <w:rsid w:val="0053418E"/>
    <w:rsid w:val="00534A6F"/>
    <w:rsid w:val="00535515"/>
    <w:rsid w:val="00535954"/>
    <w:rsid w:val="00535EE2"/>
    <w:rsid w:val="005367DC"/>
    <w:rsid w:val="00536A91"/>
    <w:rsid w:val="00536B82"/>
    <w:rsid w:val="00536FCF"/>
    <w:rsid w:val="005378F9"/>
    <w:rsid w:val="005401BA"/>
    <w:rsid w:val="005405C5"/>
    <w:rsid w:val="00540E46"/>
    <w:rsid w:val="00540EB2"/>
    <w:rsid w:val="00541B96"/>
    <w:rsid w:val="005427AE"/>
    <w:rsid w:val="00542BB0"/>
    <w:rsid w:val="005433B5"/>
    <w:rsid w:val="005439B2"/>
    <w:rsid w:val="00543ADE"/>
    <w:rsid w:val="00544A80"/>
    <w:rsid w:val="00544F37"/>
    <w:rsid w:val="0054522C"/>
    <w:rsid w:val="005452D8"/>
    <w:rsid w:val="0054545A"/>
    <w:rsid w:val="0054633F"/>
    <w:rsid w:val="00546622"/>
    <w:rsid w:val="005469B5"/>
    <w:rsid w:val="00546B92"/>
    <w:rsid w:val="00547AC6"/>
    <w:rsid w:val="00547C54"/>
    <w:rsid w:val="00547E6A"/>
    <w:rsid w:val="00550A42"/>
    <w:rsid w:val="00550E7D"/>
    <w:rsid w:val="00551104"/>
    <w:rsid w:val="00551635"/>
    <w:rsid w:val="005522CC"/>
    <w:rsid w:val="005526AF"/>
    <w:rsid w:val="00552B58"/>
    <w:rsid w:val="00553025"/>
    <w:rsid w:val="0055307F"/>
    <w:rsid w:val="00553A52"/>
    <w:rsid w:val="005543CB"/>
    <w:rsid w:val="00554719"/>
    <w:rsid w:val="00554CCA"/>
    <w:rsid w:val="00554EEA"/>
    <w:rsid w:val="00554F2E"/>
    <w:rsid w:val="00555148"/>
    <w:rsid w:val="00555383"/>
    <w:rsid w:val="005553FC"/>
    <w:rsid w:val="005556C0"/>
    <w:rsid w:val="0055592D"/>
    <w:rsid w:val="005569C7"/>
    <w:rsid w:val="00557812"/>
    <w:rsid w:val="00557841"/>
    <w:rsid w:val="00560362"/>
    <w:rsid w:val="00560AC4"/>
    <w:rsid w:val="00560B8F"/>
    <w:rsid w:val="00560BCA"/>
    <w:rsid w:val="00560E28"/>
    <w:rsid w:val="005613A5"/>
    <w:rsid w:val="00561FDE"/>
    <w:rsid w:val="00563511"/>
    <w:rsid w:val="005638A4"/>
    <w:rsid w:val="00564CFB"/>
    <w:rsid w:val="00565267"/>
    <w:rsid w:val="00565500"/>
    <w:rsid w:val="0056597F"/>
    <w:rsid w:val="005667B2"/>
    <w:rsid w:val="00566851"/>
    <w:rsid w:val="00566C68"/>
    <w:rsid w:val="0056760B"/>
    <w:rsid w:val="00567C07"/>
    <w:rsid w:val="0057009B"/>
    <w:rsid w:val="00570EE9"/>
    <w:rsid w:val="00571440"/>
    <w:rsid w:val="0057148A"/>
    <w:rsid w:val="005716E9"/>
    <w:rsid w:val="00571D73"/>
    <w:rsid w:val="0057349D"/>
    <w:rsid w:val="0057366F"/>
    <w:rsid w:val="00573DE3"/>
    <w:rsid w:val="005747F2"/>
    <w:rsid w:val="0057480E"/>
    <w:rsid w:val="00574ABA"/>
    <w:rsid w:val="00574C90"/>
    <w:rsid w:val="00574F82"/>
    <w:rsid w:val="005753A5"/>
    <w:rsid w:val="00575757"/>
    <w:rsid w:val="00575976"/>
    <w:rsid w:val="005769C7"/>
    <w:rsid w:val="00576A8E"/>
    <w:rsid w:val="00577077"/>
    <w:rsid w:val="005771ED"/>
    <w:rsid w:val="00577205"/>
    <w:rsid w:val="00577432"/>
    <w:rsid w:val="005774AB"/>
    <w:rsid w:val="0058142A"/>
    <w:rsid w:val="00582C21"/>
    <w:rsid w:val="00583BD6"/>
    <w:rsid w:val="00584599"/>
    <w:rsid w:val="005855D3"/>
    <w:rsid w:val="00585D9C"/>
    <w:rsid w:val="00586584"/>
    <w:rsid w:val="005868B5"/>
    <w:rsid w:val="005868BB"/>
    <w:rsid w:val="00587137"/>
    <w:rsid w:val="00587343"/>
    <w:rsid w:val="005878CF"/>
    <w:rsid w:val="00587A28"/>
    <w:rsid w:val="00590A8C"/>
    <w:rsid w:val="00590CCC"/>
    <w:rsid w:val="005915F5"/>
    <w:rsid w:val="005924BE"/>
    <w:rsid w:val="00592B47"/>
    <w:rsid w:val="00593277"/>
    <w:rsid w:val="005936A6"/>
    <w:rsid w:val="00593955"/>
    <w:rsid w:val="00593A8D"/>
    <w:rsid w:val="00594744"/>
    <w:rsid w:val="005947C9"/>
    <w:rsid w:val="00594ECA"/>
    <w:rsid w:val="00595B05"/>
    <w:rsid w:val="005962D6"/>
    <w:rsid w:val="00596860"/>
    <w:rsid w:val="005968F8"/>
    <w:rsid w:val="005969D4"/>
    <w:rsid w:val="00596F76"/>
    <w:rsid w:val="00597897"/>
    <w:rsid w:val="0059790B"/>
    <w:rsid w:val="005A086C"/>
    <w:rsid w:val="005A098B"/>
    <w:rsid w:val="005A0A8F"/>
    <w:rsid w:val="005A13C1"/>
    <w:rsid w:val="005A161A"/>
    <w:rsid w:val="005A1753"/>
    <w:rsid w:val="005A18A0"/>
    <w:rsid w:val="005A1E73"/>
    <w:rsid w:val="005A1F72"/>
    <w:rsid w:val="005A343B"/>
    <w:rsid w:val="005A3AD7"/>
    <w:rsid w:val="005A3AE1"/>
    <w:rsid w:val="005A3E10"/>
    <w:rsid w:val="005A44B0"/>
    <w:rsid w:val="005A496D"/>
    <w:rsid w:val="005A589C"/>
    <w:rsid w:val="005A646A"/>
    <w:rsid w:val="005A6D45"/>
    <w:rsid w:val="005A6E60"/>
    <w:rsid w:val="005A7362"/>
    <w:rsid w:val="005A770C"/>
    <w:rsid w:val="005A7BE7"/>
    <w:rsid w:val="005A7BEF"/>
    <w:rsid w:val="005B061C"/>
    <w:rsid w:val="005B1117"/>
    <w:rsid w:val="005B1337"/>
    <w:rsid w:val="005B13E3"/>
    <w:rsid w:val="005B17FE"/>
    <w:rsid w:val="005B22DA"/>
    <w:rsid w:val="005B2A6C"/>
    <w:rsid w:val="005B2ED4"/>
    <w:rsid w:val="005B30D7"/>
    <w:rsid w:val="005B313F"/>
    <w:rsid w:val="005B3177"/>
    <w:rsid w:val="005B31B8"/>
    <w:rsid w:val="005B3682"/>
    <w:rsid w:val="005B3BD9"/>
    <w:rsid w:val="005B475F"/>
    <w:rsid w:val="005B4878"/>
    <w:rsid w:val="005B4D01"/>
    <w:rsid w:val="005B4F09"/>
    <w:rsid w:val="005B51F6"/>
    <w:rsid w:val="005B522F"/>
    <w:rsid w:val="005B5D1D"/>
    <w:rsid w:val="005B713B"/>
    <w:rsid w:val="005B71E8"/>
    <w:rsid w:val="005B7BD9"/>
    <w:rsid w:val="005B7F46"/>
    <w:rsid w:val="005C0291"/>
    <w:rsid w:val="005C0696"/>
    <w:rsid w:val="005C0866"/>
    <w:rsid w:val="005C18F5"/>
    <w:rsid w:val="005C1BC7"/>
    <w:rsid w:val="005C1E7E"/>
    <w:rsid w:val="005C24DA"/>
    <w:rsid w:val="005C25B7"/>
    <w:rsid w:val="005C26F5"/>
    <w:rsid w:val="005C28DB"/>
    <w:rsid w:val="005C2BFB"/>
    <w:rsid w:val="005C31EC"/>
    <w:rsid w:val="005C364C"/>
    <w:rsid w:val="005C3A0D"/>
    <w:rsid w:val="005C3A25"/>
    <w:rsid w:val="005C3B3B"/>
    <w:rsid w:val="005C3EE4"/>
    <w:rsid w:val="005C4304"/>
    <w:rsid w:val="005C450E"/>
    <w:rsid w:val="005C4B1A"/>
    <w:rsid w:val="005C4FA6"/>
    <w:rsid w:val="005C53C6"/>
    <w:rsid w:val="005C5F4C"/>
    <w:rsid w:val="005C6112"/>
    <w:rsid w:val="005C63C0"/>
    <w:rsid w:val="005C709B"/>
    <w:rsid w:val="005C72E5"/>
    <w:rsid w:val="005C7659"/>
    <w:rsid w:val="005C7665"/>
    <w:rsid w:val="005D07F9"/>
    <w:rsid w:val="005D1A66"/>
    <w:rsid w:val="005D2372"/>
    <w:rsid w:val="005D2B91"/>
    <w:rsid w:val="005D30A7"/>
    <w:rsid w:val="005D3CE8"/>
    <w:rsid w:val="005D43DB"/>
    <w:rsid w:val="005D47F2"/>
    <w:rsid w:val="005D48C9"/>
    <w:rsid w:val="005D4A6E"/>
    <w:rsid w:val="005D528B"/>
    <w:rsid w:val="005D5FD0"/>
    <w:rsid w:val="005D63D4"/>
    <w:rsid w:val="005D66B8"/>
    <w:rsid w:val="005D6A49"/>
    <w:rsid w:val="005D6C4F"/>
    <w:rsid w:val="005D6D26"/>
    <w:rsid w:val="005D7F0B"/>
    <w:rsid w:val="005E051B"/>
    <w:rsid w:val="005E0A3D"/>
    <w:rsid w:val="005E0D1B"/>
    <w:rsid w:val="005E0E5B"/>
    <w:rsid w:val="005E151F"/>
    <w:rsid w:val="005E1D3E"/>
    <w:rsid w:val="005E2F47"/>
    <w:rsid w:val="005E301E"/>
    <w:rsid w:val="005E3281"/>
    <w:rsid w:val="005E39D4"/>
    <w:rsid w:val="005E434B"/>
    <w:rsid w:val="005E43D2"/>
    <w:rsid w:val="005E5193"/>
    <w:rsid w:val="005E53A1"/>
    <w:rsid w:val="005E5549"/>
    <w:rsid w:val="005E5ECE"/>
    <w:rsid w:val="005E639D"/>
    <w:rsid w:val="005E668A"/>
    <w:rsid w:val="005E6716"/>
    <w:rsid w:val="005E685B"/>
    <w:rsid w:val="005E69CF"/>
    <w:rsid w:val="005E6B3C"/>
    <w:rsid w:val="005E6BB4"/>
    <w:rsid w:val="005E6E72"/>
    <w:rsid w:val="005E727D"/>
    <w:rsid w:val="005E7825"/>
    <w:rsid w:val="005E7F31"/>
    <w:rsid w:val="005F05FF"/>
    <w:rsid w:val="005F0A02"/>
    <w:rsid w:val="005F156F"/>
    <w:rsid w:val="005F1847"/>
    <w:rsid w:val="005F1E8A"/>
    <w:rsid w:val="005F203A"/>
    <w:rsid w:val="005F2A5C"/>
    <w:rsid w:val="005F2C4D"/>
    <w:rsid w:val="005F2E16"/>
    <w:rsid w:val="005F3340"/>
    <w:rsid w:val="005F3DA8"/>
    <w:rsid w:val="005F3FB9"/>
    <w:rsid w:val="005F4027"/>
    <w:rsid w:val="005F4357"/>
    <w:rsid w:val="005F462F"/>
    <w:rsid w:val="005F4CC1"/>
    <w:rsid w:val="005F4CCB"/>
    <w:rsid w:val="005F4E6F"/>
    <w:rsid w:val="005F520F"/>
    <w:rsid w:val="005F62FB"/>
    <w:rsid w:val="005F6660"/>
    <w:rsid w:val="005F696D"/>
    <w:rsid w:val="005F6CFF"/>
    <w:rsid w:val="005F7170"/>
    <w:rsid w:val="005F79BE"/>
    <w:rsid w:val="005F7A3A"/>
    <w:rsid w:val="00600A23"/>
    <w:rsid w:val="00601002"/>
    <w:rsid w:val="0060143A"/>
    <w:rsid w:val="006017EE"/>
    <w:rsid w:val="00601D63"/>
    <w:rsid w:val="0060240C"/>
    <w:rsid w:val="00602830"/>
    <w:rsid w:val="00603150"/>
    <w:rsid w:val="00603197"/>
    <w:rsid w:val="0060327A"/>
    <w:rsid w:val="0060374C"/>
    <w:rsid w:val="00603AC8"/>
    <w:rsid w:val="00603D95"/>
    <w:rsid w:val="00604D70"/>
    <w:rsid w:val="00605099"/>
    <w:rsid w:val="0060531D"/>
    <w:rsid w:val="00605402"/>
    <w:rsid w:val="00605636"/>
    <w:rsid w:val="00605BFA"/>
    <w:rsid w:val="0060651B"/>
    <w:rsid w:val="00606813"/>
    <w:rsid w:val="00606A15"/>
    <w:rsid w:val="00606B2E"/>
    <w:rsid w:val="00606B8E"/>
    <w:rsid w:val="006079C7"/>
    <w:rsid w:val="00607A62"/>
    <w:rsid w:val="00607F51"/>
    <w:rsid w:val="00610BEA"/>
    <w:rsid w:val="006113EC"/>
    <w:rsid w:val="006116DA"/>
    <w:rsid w:val="006117EB"/>
    <w:rsid w:val="006118CD"/>
    <w:rsid w:val="00611B38"/>
    <w:rsid w:val="0061258E"/>
    <w:rsid w:val="00612A64"/>
    <w:rsid w:val="00613A12"/>
    <w:rsid w:val="00613DCC"/>
    <w:rsid w:val="00613F12"/>
    <w:rsid w:val="00614AE1"/>
    <w:rsid w:val="00615785"/>
    <w:rsid w:val="00615FF6"/>
    <w:rsid w:val="00615FFB"/>
    <w:rsid w:val="00616468"/>
    <w:rsid w:val="00616514"/>
    <w:rsid w:val="00616985"/>
    <w:rsid w:val="00617183"/>
    <w:rsid w:val="00620359"/>
    <w:rsid w:val="0062069C"/>
    <w:rsid w:val="006207ED"/>
    <w:rsid w:val="00620E5C"/>
    <w:rsid w:val="00621044"/>
    <w:rsid w:val="00621DE8"/>
    <w:rsid w:val="00621ED8"/>
    <w:rsid w:val="00621F75"/>
    <w:rsid w:val="0062298D"/>
    <w:rsid w:val="00622E82"/>
    <w:rsid w:val="00623309"/>
    <w:rsid w:val="006235CA"/>
    <w:rsid w:val="00623DD5"/>
    <w:rsid w:val="00623E28"/>
    <w:rsid w:val="0062426E"/>
    <w:rsid w:val="00624418"/>
    <w:rsid w:val="006246FA"/>
    <w:rsid w:val="00624BFD"/>
    <w:rsid w:val="00624FEC"/>
    <w:rsid w:val="00625F7B"/>
    <w:rsid w:val="00630891"/>
    <w:rsid w:val="00630F42"/>
    <w:rsid w:val="0063102C"/>
    <w:rsid w:val="006310BD"/>
    <w:rsid w:val="00631F71"/>
    <w:rsid w:val="006321FC"/>
    <w:rsid w:val="00632A23"/>
    <w:rsid w:val="00632E2B"/>
    <w:rsid w:val="00633A2A"/>
    <w:rsid w:val="00634194"/>
    <w:rsid w:val="00634623"/>
    <w:rsid w:val="00634848"/>
    <w:rsid w:val="00634F34"/>
    <w:rsid w:val="00635542"/>
    <w:rsid w:val="00635B66"/>
    <w:rsid w:val="00635C47"/>
    <w:rsid w:val="00636236"/>
    <w:rsid w:val="00636829"/>
    <w:rsid w:val="006368D3"/>
    <w:rsid w:val="006371C6"/>
    <w:rsid w:val="00637390"/>
    <w:rsid w:val="00637F34"/>
    <w:rsid w:val="0064054A"/>
    <w:rsid w:val="00640754"/>
    <w:rsid w:val="0064170D"/>
    <w:rsid w:val="00642223"/>
    <w:rsid w:val="0064235E"/>
    <w:rsid w:val="006424B5"/>
    <w:rsid w:val="006424D4"/>
    <w:rsid w:val="00642E81"/>
    <w:rsid w:val="0064629C"/>
    <w:rsid w:val="006465DD"/>
    <w:rsid w:val="00646723"/>
    <w:rsid w:val="00646FEF"/>
    <w:rsid w:val="00647876"/>
    <w:rsid w:val="00647EAE"/>
    <w:rsid w:val="00650367"/>
    <w:rsid w:val="006508C1"/>
    <w:rsid w:val="00650A4C"/>
    <w:rsid w:val="00650E8C"/>
    <w:rsid w:val="006512F5"/>
    <w:rsid w:val="00651692"/>
    <w:rsid w:val="006525B7"/>
    <w:rsid w:val="00652E49"/>
    <w:rsid w:val="00653049"/>
    <w:rsid w:val="006535E4"/>
    <w:rsid w:val="00653F95"/>
    <w:rsid w:val="006544AE"/>
    <w:rsid w:val="006545B4"/>
    <w:rsid w:val="00654A00"/>
    <w:rsid w:val="00656A2E"/>
    <w:rsid w:val="0065766C"/>
    <w:rsid w:val="006579E3"/>
    <w:rsid w:val="00660131"/>
    <w:rsid w:val="006607AF"/>
    <w:rsid w:val="00660F4D"/>
    <w:rsid w:val="006618F7"/>
    <w:rsid w:val="006620CC"/>
    <w:rsid w:val="00662BBD"/>
    <w:rsid w:val="00662CA6"/>
    <w:rsid w:val="00663D81"/>
    <w:rsid w:val="006647CF"/>
    <w:rsid w:val="00664836"/>
    <w:rsid w:val="00664A9F"/>
    <w:rsid w:val="00664C69"/>
    <w:rsid w:val="006651A4"/>
    <w:rsid w:val="00665C54"/>
    <w:rsid w:val="00665FE7"/>
    <w:rsid w:val="006662F5"/>
    <w:rsid w:val="00666874"/>
    <w:rsid w:val="0066705F"/>
    <w:rsid w:val="006675DB"/>
    <w:rsid w:val="00667C18"/>
    <w:rsid w:val="00670782"/>
    <w:rsid w:val="00670FE3"/>
    <w:rsid w:val="00671010"/>
    <w:rsid w:val="0067198F"/>
    <w:rsid w:val="00671B2A"/>
    <w:rsid w:val="0067234E"/>
    <w:rsid w:val="00672AE3"/>
    <w:rsid w:val="00672DCE"/>
    <w:rsid w:val="00672E2B"/>
    <w:rsid w:val="00673358"/>
    <w:rsid w:val="00673F57"/>
    <w:rsid w:val="00674527"/>
    <w:rsid w:val="006746EC"/>
    <w:rsid w:val="00674969"/>
    <w:rsid w:val="00674B43"/>
    <w:rsid w:val="0067544A"/>
    <w:rsid w:val="00675908"/>
    <w:rsid w:val="00675FC9"/>
    <w:rsid w:val="006766AD"/>
    <w:rsid w:val="00676B39"/>
    <w:rsid w:val="00677161"/>
    <w:rsid w:val="0068004A"/>
    <w:rsid w:val="00681B73"/>
    <w:rsid w:val="00681CC9"/>
    <w:rsid w:val="006821BA"/>
    <w:rsid w:val="006837AB"/>
    <w:rsid w:val="0068380D"/>
    <w:rsid w:val="00683B6F"/>
    <w:rsid w:val="00684151"/>
    <w:rsid w:val="00684629"/>
    <w:rsid w:val="00684CD8"/>
    <w:rsid w:val="006851E4"/>
    <w:rsid w:val="00685234"/>
    <w:rsid w:val="00685623"/>
    <w:rsid w:val="00685CF4"/>
    <w:rsid w:val="006868DD"/>
    <w:rsid w:val="00686EC4"/>
    <w:rsid w:val="00687091"/>
    <w:rsid w:val="0068762D"/>
    <w:rsid w:val="006907B7"/>
    <w:rsid w:val="006913C7"/>
    <w:rsid w:val="006919D3"/>
    <w:rsid w:val="00691EE9"/>
    <w:rsid w:val="006921AC"/>
    <w:rsid w:val="00692502"/>
    <w:rsid w:val="00692916"/>
    <w:rsid w:val="006931B6"/>
    <w:rsid w:val="00693E22"/>
    <w:rsid w:val="00694298"/>
    <w:rsid w:val="0069448C"/>
    <w:rsid w:val="0069475E"/>
    <w:rsid w:val="00695F7D"/>
    <w:rsid w:val="00696CC3"/>
    <w:rsid w:val="00696E47"/>
    <w:rsid w:val="006974ED"/>
    <w:rsid w:val="0069759E"/>
    <w:rsid w:val="006979C5"/>
    <w:rsid w:val="006A0132"/>
    <w:rsid w:val="006A0C37"/>
    <w:rsid w:val="006A1280"/>
    <w:rsid w:val="006A1C98"/>
    <w:rsid w:val="006A1D82"/>
    <w:rsid w:val="006A1F5D"/>
    <w:rsid w:val="006A240B"/>
    <w:rsid w:val="006A32E5"/>
    <w:rsid w:val="006A40B2"/>
    <w:rsid w:val="006A40B6"/>
    <w:rsid w:val="006A4FFF"/>
    <w:rsid w:val="006A5157"/>
    <w:rsid w:val="006A57F6"/>
    <w:rsid w:val="006A663C"/>
    <w:rsid w:val="006A6A03"/>
    <w:rsid w:val="006A73C5"/>
    <w:rsid w:val="006A78C8"/>
    <w:rsid w:val="006B01E0"/>
    <w:rsid w:val="006B083E"/>
    <w:rsid w:val="006B1138"/>
    <w:rsid w:val="006B144F"/>
    <w:rsid w:val="006B1BF0"/>
    <w:rsid w:val="006B212E"/>
    <w:rsid w:val="006B2523"/>
    <w:rsid w:val="006B39D8"/>
    <w:rsid w:val="006B437B"/>
    <w:rsid w:val="006B45C0"/>
    <w:rsid w:val="006B4D80"/>
    <w:rsid w:val="006B4E85"/>
    <w:rsid w:val="006B5FF6"/>
    <w:rsid w:val="006B6761"/>
    <w:rsid w:val="006B692A"/>
    <w:rsid w:val="006B7103"/>
    <w:rsid w:val="006B7EDE"/>
    <w:rsid w:val="006C007C"/>
    <w:rsid w:val="006C0AA9"/>
    <w:rsid w:val="006C0ADF"/>
    <w:rsid w:val="006C125A"/>
    <w:rsid w:val="006C12DA"/>
    <w:rsid w:val="006C1565"/>
    <w:rsid w:val="006C206C"/>
    <w:rsid w:val="006C227C"/>
    <w:rsid w:val="006C251D"/>
    <w:rsid w:val="006C29E6"/>
    <w:rsid w:val="006C2A7B"/>
    <w:rsid w:val="006C37FE"/>
    <w:rsid w:val="006C3C29"/>
    <w:rsid w:val="006C3EF4"/>
    <w:rsid w:val="006C439E"/>
    <w:rsid w:val="006C5510"/>
    <w:rsid w:val="006C5562"/>
    <w:rsid w:val="006C577C"/>
    <w:rsid w:val="006C5A35"/>
    <w:rsid w:val="006C5BD3"/>
    <w:rsid w:val="006C66FC"/>
    <w:rsid w:val="006C672E"/>
    <w:rsid w:val="006C67C3"/>
    <w:rsid w:val="006C70E7"/>
    <w:rsid w:val="006C7175"/>
    <w:rsid w:val="006C7BE8"/>
    <w:rsid w:val="006D019B"/>
    <w:rsid w:val="006D0AB8"/>
    <w:rsid w:val="006D0F8E"/>
    <w:rsid w:val="006D14CD"/>
    <w:rsid w:val="006D16B7"/>
    <w:rsid w:val="006D1C1F"/>
    <w:rsid w:val="006D2237"/>
    <w:rsid w:val="006D29AE"/>
    <w:rsid w:val="006D381E"/>
    <w:rsid w:val="006D3C93"/>
    <w:rsid w:val="006D48AD"/>
    <w:rsid w:val="006D4AE7"/>
    <w:rsid w:val="006D5484"/>
    <w:rsid w:val="006D551D"/>
    <w:rsid w:val="006D553E"/>
    <w:rsid w:val="006D56F3"/>
    <w:rsid w:val="006D5B43"/>
    <w:rsid w:val="006D5E5A"/>
    <w:rsid w:val="006D6607"/>
    <w:rsid w:val="006D6664"/>
    <w:rsid w:val="006D6810"/>
    <w:rsid w:val="006D7AD9"/>
    <w:rsid w:val="006E00EB"/>
    <w:rsid w:val="006E0412"/>
    <w:rsid w:val="006E0714"/>
    <w:rsid w:val="006E113B"/>
    <w:rsid w:val="006E11F5"/>
    <w:rsid w:val="006E13E2"/>
    <w:rsid w:val="006E1690"/>
    <w:rsid w:val="006E1A7D"/>
    <w:rsid w:val="006E1B67"/>
    <w:rsid w:val="006E22F8"/>
    <w:rsid w:val="006E234C"/>
    <w:rsid w:val="006E2504"/>
    <w:rsid w:val="006E2BF2"/>
    <w:rsid w:val="006E3943"/>
    <w:rsid w:val="006E3987"/>
    <w:rsid w:val="006E3B3D"/>
    <w:rsid w:val="006E3BED"/>
    <w:rsid w:val="006E3C64"/>
    <w:rsid w:val="006E4039"/>
    <w:rsid w:val="006E4B5F"/>
    <w:rsid w:val="006E4D4A"/>
    <w:rsid w:val="006E5536"/>
    <w:rsid w:val="006E6403"/>
    <w:rsid w:val="006E650B"/>
    <w:rsid w:val="006E6ACD"/>
    <w:rsid w:val="006E6BFD"/>
    <w:rsid w:val="006E7415"/>
    <w:rsid w:val="006E7537"/>
    <w:rsid w:val="006E76B0"/>
    <w:rsid w:val="006E776C"/>
    <w:rsid w:val="006E7889"/>
    <w:rsid w:val="006E79A1"/>
    <w:rsid w:val="006E7F28"/>
    <w:rsid w:val="006F05E1"/>
    <w:rsid w:val="006F0739"/>
    <w:rsid w:val="006F0DD7"/>
    <w:rsid w:val="006F10A5"/>
    <w:rsid w:val="006F11BF"/>
    <w:rsid w:val="006F132C"/>
    <w:rsid w:val="006F155E"/>
    <w:rsid w:val="006F15C8"/>
    <w:rsid w:val="006F1694"/>
    <w:rsid w:val="006F1912"/>
    <w:rsid w:val="006F2A23"/>
    <w:rsid w:val="006F321D"/>
    <w:rsid w:val="006F3517"/>
    <w:rsid w:val="006F3A26"/>
    <w:rsid w:val="006F3DCC"/>
    <w:rsid w:val="006F40F3"/>
    <w:rsid w:val="006F432A"/>
    <w:rsid w:val="006F43DC"/>
    <w:rsid w:val="006F4424"/>
    <w:rsid w:val="006F4CC3"/>
    <w:rsid w:val="006F5976"/>
    <w:rsid w:val="006F6BFC"/>
    <w:rsid w:val="006F6DF1"/>
    <w:rsid w:val="006F76FF"/>
    <w:rsid w:val="006F7A49"/>
    <w:rsid w:val="00700DFA"/>
    <w:rsid w:val="007023A3"/>
    <w:rsid w:val="007025D5"/>
    <w:rsid w:val="0070278C"/>
    <w:rsid w:val="007037BC"/>
    <w:rsid w:val="007039F3"/>
    <w:rsid w:val="00703ACE"/>
    <w:rsid w:val="007042B5"/>
    <w:rsid w:val="0070443F"/>
    <w:rsid w:val="0070467F"/>
    <w:rsid w:val="0070473B"/>
    <w:rsid w:val="00705403"/>
    <w:rsid w:val="00705A9D"/>
    <w:rsid w:val="0070610B"/>
    <w:rsid w:val="00706A86"/>
    <w:rsid w:val="007077C6"/>
    <w:rsid w:val="007077EC"/>
    <w:rsid w:val="00707C45"/>
    <w:rsid w:val="00707C60"/>
    <w:rsid w:val="00707E8B"/>
    <w:rsid w:val="00710238"/>
    <w:rsid w:val="00710882"/>
    <w:rsid w:val="0071091B"/>
    <w:rsid w:val="00711A1A"/>
    <w:rsid w:val="007124E7"/>
    <w:rsid w:val="00713DBC"/>
    <w:rsid w:val="007146E6"/>
    <w:rsid w:val="00714D10"/>
    <w:rsid w:val="00714DE7"/>
    <w:rsid w:val="00714FCF"/>
    <w:rsid w:val="0071577E"/>
    <w:rsid w:val="00715D1D"/>
    <w:rsid w:val="00715D9F"/>
    <w:rsid w:val="00716A16"/>
    <w:rsid w:val="00717148"/>
    <w:rsid w:val="00717EFC"/>
    <w:rsid w:val="007201F3"/>
    <w:rsid w:val="00720862"/>
    <w:rsid w:val="00720CD8"/>
    <w:rsid w:val="00720F18"/>
    <w:rsid w:val="00721032"/>
    <w:rsid w:val="007213A9"/>
    <w:rsid w:val="00721778"/>
    <w:rsid w:val="00721A58"/>
    <w:rsid w:val="00721CD8"/>
    <w:rsid w:val="00722274"/>
    <w:rsid w:val="00722D95"/>
    <w:rsid w:val="007233FA"/>
    <w:rsid w:val="00723F14"/>
    <w:rsid w:val="0072436E"/>
    <w:rsid w:val="0072453D"/>
    <w:rsid w:val="00725254"/>
    <w:rsid w:val="00725652"/>
    <w:rsid w:val="007258C8"/>
    <w:rsid w:val="00725A91"/>
    <w:rsid w:val="00725BCD"/>
    <w:rsid w:val="0072640C"/>
    <w:rsid w:val="00726805"/>
    <w:rsid w:val="00726F82"/>
    <w:rsid w:val="007278DF"/>
    <w:rsid w:val="007279A8"/>
    <w:rsid w:val="00730334"/>
    <w:rsid w:val="00730E15"/>
    <w:rsid w:val="00731693"/>
    <w:rsid w:val="00732713"/>
    <w:rsid w:val="00732F20"/>
    <w:rsid w:val="00733B2A"/>
    <w:rsid w:val="00733CFA"/>
    <w:rsid w:val="00733FD8"/>
    <w:rsid w:val="00734B45"/>
    <w:rsid w:val="00735072"/>
    <w:rsid w:val="0073561C"/>
    <w:rsid w:val="00735A4C"/>
    <w:rsid w:val="00735BF5"/>
    <w:rsid w:val="00736256"/>
    <w:rsid w:val="007372BD"/>
    <w:rsid w:val="007372E0"/>
    <w:rsid w:val="00737777"/>
    <w:rsid w:val="00737E69"/>
    <w:rsid w:val="00737FE0"/>
    <w:rsid w:val="007401CA"/>
    <w:rsid w:val="007401D0"/>
    <w:rsid w:val="007402DF"/>
    <w:rsid w:val="0074108F"/>
    <w:rsid w:val="007428BE"/>
    <w:rsid w:val="007429FD"/>
    <w:rsid w:val="00742EE5"/>
    <w:rsid w:val="00743972"/>
    <w:rsid w:val="00743A8C"/>
    <w:rsid w:val="00743D3B"/>
    <w:rsid w:val="00743FEB"/>
    <w:rsid w:val="00745783"/>
    <w:rsid w:val="0074578A"/>
    <w:rsid w:val="00745C41"/>
    <w:rsid w:val="00745E0F"/>
    <w:rsid w:val="00746099"/>
    <w:rsid w:val="0074656D"/>
    <w:rsid w:val="007465F6"/>
    <w:rsid w:val="00747006"/>
    <w:rsid w:val="0074700F"/>
    <w:rsid w:val="00747135"/>
    <w:rsid w:val="00747C7F"/>
    <w:rsid w:val="0075005F"/>
    <w:rsid w:val="007501C4"/>
    <w:rsid w:val="00750AFC"/>
    <w:rsid w:val="00750B31"/>
    <w:rsid w:val="00750E68"/>
    <w:rsid w:val="007514BA"/>
    <w:rsid w:val="0075195C"/>
    <w:rsid w:val="00751C20"/>
    <w:rsid w:val="00751C87"/>
    <w:rsid w:val="00751CD3"/>
    <w:rsid w:val="007520BE"/>
    <w:rsid w:val="007523E6"/>
    <w:rsid w:val="00752616"/>
    <w:rsid w:val="007526FB"/>
    <w:rsid w:val="0075345F"/>
    <w:rsid w:val="00753ACE"/>
    <w:rsid w:val="00753CB0"/>
    <w:rsid w:val="00753E5F"/>
    <w:rsid w:val="00754234"/>
    <w:rsid w:val="0075465F"/>
    <w:rsid w:val="00754B0F"/>
    <w:rsid w:val="00754E21"/>
    <w:rsid w:val="00754E79"/>
    <w:rsid w:val="00755CC4"/>
    <w:rsid w:val="00756049"/>
    <w:rsid w:val="00756245"/>
    <w:rsid w:val="007562D2"/>
    <w:rsid w:val="00756ABB"/>
    <w:rsid w:val="00756DA5"/>
    <w:rsid w:val="00757450"/>
    <w:rsid w:val="007575C9"/>
    <w:rsid w:val="007575F1"/>
    <w:rsid w:val="00757936"/>
    <w:rsid w:val="00757CBD"/>
    <w:rsid w:val="007613BB"/>
    <w:rsid w:val="007619B8"/>
    <w:rsid w:val="00761DB2"/>
    <w:rsid w:val="00761F42"/>
    <w:rsid w:val="00763CF1"/>
    <w:rsid w:val="00764604"/>
    <w:rsid w:val="007646EC"/>
    <w:rsid w:val="00764C45"/>
    <w:rsid w:val="00764DF1"/>
    <w:rsid w:val="00765331"/>
    <w:rsid w:val="007658AC"/>
    <w:rsid w:val="0076693B"/>
    <w:rsid w:val="00766B66"/>
    <w:rsid w:val="007670AE"/>
    <w:rsid w:val="00767131"/>
    <w:rsid w:val="00767208"/>
    <w:rsid w:val="00767A35"/>
    <w:rsid w:val="00767BA1"/>
    <w:rsid w:val="00767C96"/>
    <w:rsid w:val="0077002C"/>
    <w:rsid w:val="00770C4A"/>
    <w:rsid w:val="007710D6"/>
    <w:rsid w:val="007715FB"/>
    <w:rsid w:val="00771C0F"/>
    <w:rsid w:val="00771EA2"/>
    <w:rsid w:val="007725FD"/>
    <w:rsid w:val="00772851"/>
    <w:rsid w:val="0077388B"/>
    <w:rsid w:val="00773B6B"/>
    <w:rsid w:val="007741AA"/>
    <w:rsid w:val="007747E1"/>
    <w:rsid w:val="007747F8"/>
    <w:rsid w:val="00774DE1"/>
    <w:rsid w:val="00774F75"/>
    <w:rsid w:val="0077500B"/>
    <w:rsid w:val="0077559C"/>
    <w:rsid w:val="0077592A"/>
    <w:rsid w:val="007759CF"/>
    <w:rsid w:val="00775D2A"/>
    <w:rsid w:val="00775D9F"/>
    <w:rsid w:val="00776083"/>
    <w:rsid w:val="00776ADC"/>
    <w:rsid w:val="00776D1F"/>
    <w:rsid w:val="00776ED8"/>
    <w:rsid w:val="007770A1"/>
    <w:rsid w:val="00777817"/>
    <w:rsid w:val="00780518"/>
    <w:rsid w:val="00780678"/>
    <w:rsid w:val="00780E95"/>
    <w:rsid w:val="00781124"/>
    <w:rsid w:val="0078126C"/>
    <w:rsid w:val="0078131A"/>
    <w:rsid w:val="00781B9B"/>
    <w:rsid w:val="00782044"/>
    <w:rsid w:val="00782D41"/>
    <w:rsid w:val="007839F0"/>
    <w:rsid w:val="00783C7B"/>
    <w:rsid w:val="00784088"/>
    <w:rsid w:val="00784277"/>
    <w:rsid w:val="007843E5"/>
    <w:rsid w:val="00785456"/>
    <w:rsid w:val="00785762"/>
    <w:rsid w:val="00785D12"/>
    <w:rsid w:val="00786072"/>
    <w:rsid w:val="00786437"/>
    <w:rsid w:val="007866DF"/>
    <w:rsid w:val="0078789D"/>
    <w:rsid w:val="007878C4"/>
    <w:rsid w:val="00787B53"/>
    <w:rsid w:val="007909AB"/>
    <w:rsid w:val="00791A5F"/>
    <w:rsid w:val="00791D61"/>
    <w:rsid w:val="00791D79"/>
    <w:rsid w:val="00791F35"/>
    <w:rsid w:val="00791F74"/>
    <w:rsid w:val="00792512"/>
    <w:rsid w:val="007929A0"/>
    <w:rsid w:val="007929EE"/>
    <w:rsid w:val="00792E90"/>
    <w:rsid w:val="00793CA9"/>
    <w:rsid w:val="00793FBA"/>
    <w:rsid w:val="00794190"/>
    <w:rsid w:val="00794197"/>
    <w:rsid w:val="00794303"/>
    <w:rsid w:val="00794EE2"/>
    <w:rsid w:val="007962B3"/>
    <w:rsid w:val="00796AA8"/>
    <w:rsid w:val="00796EDD"/>
    <w:rsid w:val="0079757C"/>
    <w:rsid w:val="00797741"/>
    <w:rsid w:val="0079779C"/>
    <w:rsid w:val="00797BF9"/>
    <w:rsid w:val="00797DAF"/>
    <w:rsid w:val="007A015B"/>
    <w:rsid w:val="007A0336"/>
    <w:rsid w:val="007A038D"/>
    <w:rsid w:val="007A0B88"/>
    <w:rsid w:val="007A1B8B"/>
    <w:rsid w:val="007A2228"/>
    <w:rsid w:val="007A23CC"/>
    <w:rsid w:val="007A24BC"/>
    <w:rsid w:val="007A307E"/>
    <w:rsid w:val="007A31E2"/>
    <w:rsid w:val="007A33D2"/>
    <w:rsid w:val="007A39DC"/>
    <w:rsid w:val="007A443B"/>
    <w:rsid w:val="007A4806"/>
    <w:rsid w:val="007A4850"/>
    <w:rsid w:val="007A60E7"/>
    <w:rsid w:val="007A62FF"/>
    <w:rsid w:val="007A6541"/>
    <w:rsid w:val="007A695F"/>
    <w:rsid w:val="007A7202"/>
    <w:rsid w:val="007B020B"/>
    <w:rsid w:val="007B0754"/>
    <w:rsid w:val="007B0A1D"/>
    <w:rsid w:val="007B11A7"/>
    <w:rsid w:val="007B1512"/>
    <w:rsid w:val="007B2639"/>
    <w:rsid w:val="007B2BE5"/>
    <w:rsid w:val="007B2C0B"/>
    <w:rsid w:val="007B2C36"/>
    <w:rsid w:val="007B38B4"/>
    <w:rsid w:val="007B48F1"/>
    <w:rsid w:val="007B4EE4"/>
    <w:rsid w:val="007B4F72"/>
    <w:rsid w:val="007B558A"/>
    <w:rsid w:val="007B55BE"/>
    <w:rsid w:val="007B67F4"/>
    <w:rsid w:val="007B7388"/>
    <w:rsid w:val="007B7DFE"/>
    <w:rsid w:val="007C15E2"/>
    <w:rsid w:val="007C1E91"/>
    <w:rsid w:val="007C239E"/>
    <w:rsid w:val="007C26F5"/>
    <w:rsid w:val="007C3179"/>
    <w:rsid w:val="007C36CE"/>
    <w:rsid w:val="007C38C5"/>
    <w:rsid w:val="007C4339"/>
    <w:rsid w:val="007C471E"/>
    <w:rsid w:val="007C51FD"/>
    <w:rsid w:val="007C58A5"/>
    <w:rsid w:val="007C5E6B"/>
    <w:rsid w:val="007C72C8"/>
    <w:rsid w:val="007C78B7"/>
    <w:rsid w:val="007D0246"/>
    <w:rsid w:val="007D0283"/>
    <w:rsid w:val="007D03D5"/>
    <w:rsid w:val="007D1167"/>
    <w:rsid w:val="007D14C1"/>
    <w:rsid w:val="007D1673"/>
    <w:rsid w:val="007D1EC2"/>
    <w:rsid w:val="007D2CB7"/>
    <w:rsid w:val="007D3CDE"/>
    <w:rsid w:val="007D3EF1"/>
    <w:rsid w:val="007D3F6A"/>
    <w:rsid w:val="007D413D"/>
    <w:rsid w:val="007D4969"/>
    <w:rsid w:val="007D5365"/>
    <w:rsid w:val="007D5591"/>
    <w:rsid w:val="007D6F93"/>
    <w:rsid w:val="007D71AD"/>
    <w:rsid w:val="007D7F0C"/>
    <w:rsid w:val="007E01A0"/>
    <w:rsid w:val="007E12C3"/>
    <w:rsid w:val="007E16F4"/>
    <w:rsid w:val="007E1E07"/>
    <w:rsid w:val="007E2323"/>
    <w:rsid w:val="007E2899"/>
    <w:rsid w:val="007E2B9F"/>
    <w:rsid w:val="007E2E25"/>
    <w:rsid w:val="007E337D"/>
    <w:rsid w:val="007E34AB"/>
    <w:rsid w:val="007E3733"/>
    <w:rsid w:val="007E3774"/>
    <w:rsid w:val="007E3CCF"/>
    <w:rsid w:val="007E4025"/>
    <w:rsid w:val="007E5FC9"/>
    <w:rsid w:val="007E6D50"/>
    <w:rsid w:val="007E7D0F"/>
    <w:rsid w:val="007E7EA6"/>
    <w:rsid w:val="007F0087"/>
    <w:rsid w:val="007F197B"/>
    <w:rsid w:val="007F326C"/>
    <w:rsid w:val="007F340D"/>
    <w:rsid w:val="007F350F"/>
    <w:rsid w:val="007F3E36"/>
    <w:rsid w:val="007F4F4E"/>
    <w:rsid w:val="007F5B24"/>
    <w:rsid w:val="007F662C"/>
    <w:rsid w:val="007F68E0"/>
    <w:rsid w:val="007F69F3"/>
    <w:rsid w:val="007F6B4A"/>
    <w:rsid w:val="007F76C3"/>
    <w:rsid w:val="007F7FF1"/>
    <w:rsid w:val="00800D4D"/>
    <w:rsid w:val="00801077"/>
    <w:rsid w:val="00801F71"/>
    <w:rsid w:val="0080231C"/>
    <w:rsid w:val="00802504"/>
    <w:rsid w:val="00802550"/>
    <w:rsid w:val="00802D30"/>
    <w:rsid w:val="00802EDC"/>
    <w:rsid w:val="00803E51"/>
    <w:rsid w:val="00804001"/>
    <w:rsid w:val="00804A13"/>
    <w:rsid w:val="008059EA"/>
    <w:rsid w:val="00805A32"/>
    <w:rsid w:val="008061DB"/>
    <w:rsid w:val="008064EF"/>
    <w:rsid w:val="008069DD"/>
    <w:rsid w:val="00807941"/>
    <w:rsid w:val="00807FDA"/>
    <w:rsid w:val="008102A5"/>
    <w:rsid w:val="0081092C"/>
    <w:rsid w:val="00810E93"/>
    <w:rsid w:val="0081105E"/>
    <w:rsid w:val="00811265"/>
    <w:rsid w:val="00812230"/>
    <w:rsid w:val="00812611"/>
    <w:rsid w:val="00812676"/>
    <w:rsid w:val="00812E49"/>
    <w:rsid w:val="0081324D"/>
    <w:rsid w:val="0081331B"/>
    <w:rsid w:val="00813526"/>
    <w:rsid w:val="0081398C"/>
    <w:rsid w:val="00813D54"/>
    <w:rsid w:val="00813FC0"/>
    <w:rsid w:val="008145E6"/>
    <w:rsid w:val="00814D7D"/>
    <w:rsid w:val="00815CCA"/>
    <w:rsid w:val="008160C4"/>
    <w:rsid w:val="008161CC"/>
    <w:rsid w:val="00816412"/>
    <w:rsid w:val="00816867"/>
    <w:rsid w:val="008168C3"/>
    <w:rsid w:val="00816C4B"/>
    <w:rsid w:val="00816F25"/>
    <w:rsid w:val="00817BCA"/>
    <w:rsid w:val="00820042"/>
    <w:rsid w:val="008200EE"/>
    <w:rsid w:val="008204B2"/>
    <w:rsid w:val="0082114B"/>
    <w:rsid w:val="00821349"/>
    <w:rsid w:val="00821576"/>
    <w:rsid w:val="008225E9"/>
    <w:rsid w:val="00822E48"/>
    <w:rsid w:val="00823596"/>
    <w:rsid w:val="00823895"/>
    <w:rsid w:val="008241D1"/>
    <w:rsid w:val="0082544E"/>
    <w:rsid w:val="00825C04"/>
    <w:rsid w:val="0082741B"/>
    <w:rsid w:val="0082748C"/>
    <w:rsid w:val="008278D3"/>
    <w:rsid w:val="00827F3F"/>
    <w:rsid w:val="0083008F"/>
    <w:rsid w:val="00830865"/>
    <w:rsid w:val="00830D00"/>
    <w:rsid w:val="0083122A"/>
    <w:rsid w:val="00831241"/>
    <w:rsid w:val="00831A73"/>
    <w:rsid w:val="0083218B"/>
    <w:rsid w:val="00832633"/>
    <w:rsid w:val="00832C69"/>
    <w:rsid w:val="00832CC6"/>
    <w:rsid w:val="00832E9E"/>
    <w:rsid w:val="00832F21"/>
    <w:rsid w:val="008336A3"/>
    <w:rsid w:val="00834189"/>
    <w:rsid w:val="008344DB"/>
    <w:rsid w:val="008348C1"/>
    <w:rsid w:val="008357CB"/>
    <w:rsid w:val="008361ED"/>
    <w:rsid w:val="0083642D"/>
    <w:rsid w:val="00836AD5"/>
    <w:rsid w:val="00836AED"/>
    <w:rsid w:val="00836D2B"/>
    <w:rsid w:val="008374B0"/>
    <w:rsid w:val="00837EC3"/>
    <w:rsid w:val="0084000C"/>
    <w:rsid w:val="00840C29"/>
    <w:rsid w:val="00840ED0"/>
    <w:rsid w:val="00842309"/>
    <w:rsid w:val="008426E0"/>
    <w:rsid w:val="00842DEE"/>
    <w:rsid w:val="00843778"/>
    <w:rsid w:val="00843B81"/>
    <w:rsid w:val="00843C1E"/>
    <w:rsid w:val="008441AD"/>
    <w:rsid w:val="0084471E"/>
    <w:rsid w:val="00844A41"/>
    <w:rsid w:val="00845269"/>
    <w:rsid w:val="00845587"/>
    <w:rsid w:val="00845C1A"/>
    <w:rsid w:val="00845C9E"/>
    <w:rsid w:val="00846109"/>
    <w:rsid w:val="00846354"/>
    <w:rsid w:val="00846495"/>
    <w:rsid w:val="00846F1F"/>
    <w:rsid w:val="008472E7"/>
    <w:rsid w:val="00847C93"/>
    <w:rsid w:val="00850007"/>
    <w:rsid w:val="008505C9"/>
    <w:rsid w:val="00850F34"/>
    <w:rsid w:val="00850F77"/>
    <w:rsid w:val="00851217"/>
    <w:rsid w:val="008512EC"/>
    <w:rsid w:val="008514DF"/>
    <w:rsid w:val="008515C1"/>
    <w:rsid w:val="00851B46"/>
    <w:rsid w:val="00852285"/>
    <w:rsid w:val="00852CD0"/>
    <w:rsid w:val="00852E08"/>
    <w:rsid w:val="00852F77"/>
    <w:rsid w:val="008546D8"/>
    <w:rsid w:val="00854994"/>
    <w:rsid w:val="008549C2"/>
    <w:rsid w:val="00854F29"/>
    <w:rsid w:val="00855139"/>
    <w:rsid w:val="008556D4"/>
    <w:rsid w:val="00855B84"/>
    <w:rsid w:val="00856BA2"/>
    <w:rsid w:val="00856CA8"/>
    <w:rsid w:val="00856F51"/>
    <w:rsid w:val="0085794B"/>
    <w:rsid w:val="00857F85"/>
    <w:rsid w:val="00860558"/>
    <w:rsid w:val="00860F56"/>
    <w:rsid w:val="00861067"/>
    <w:rsid w:val="00861670"/>
    <w:rsid w:val="00861A1B"/>
    <w:rsid w:val="00862005"/>
    <w:rsid w:val="0086222C"/>
    <w:rsid w:val="00862668"/>
    <w:rsid w:val="00862B3A"/>
    <w:rsid w:val="00862BB6"/>
    <w:rsid w:val="0086308D"/>
    <w:rsid w:val="00863D82"/>
    <w:rsid w:val="00864744"/>
    <w:rsid w:val="00864BAC"/>
    <w:rsid w:val="00864E7C"/>
    <w:rsid w:val="0086555A"/>
    <w:rsid w:val="00865616"/>
    <w:rsid w:val="00865D96"/>
    <w:rsid w:val="00865F9E"/>
    <w:rsid w:val="00867868"/>
    <w:rsid w:val="00867C5A"/>
    <w:rsid w:val="008700FB"/>
    <w:rsid w:val="00871315"/>
    <w:rsid w:val="00871FB2"/>
    <w:rsid w:val="008721BC"/>
    <w:rsid w:val="00872629"/>
    <w:rsid w:val="0087297F"/>
    <w:rsid w:val="00872AE2"/>
    <w:rsid w:val="00872DF3"/>
    <w:rsid w:val="00873334"/>
    <w:rsid w:val="008733D5"/>
    <w:rsid w:val="00873812"/>
    <w:rsid w:val="00874009"/>
    <w:rsid w:val="00874870"/>
    <w:rsid w:val="00874953"/>
    <w:rsid w:val="00874BA0"/>
    <w:rsid w:val="00874E6D"/>
    <w:rsid w:val="0087501A"/>
    <w:rsid w:val="00875027"/>
    <w:rsid w:val="00875AC5"/>
    <w:rsid w:val="00875E93"/>
    <w:rsid w:val="00875EFC"/>
    <w:rsid w:val="00876093"/>
    <w:rsid w:val="00876302"/>
    <w:rsid w:val="0087631F"/>
    <w:rsid w:val="00876CCD"/>
    <w:rsid w:val="00876F3A"/>
    <w:rsid w:val="008774D6"/>
    <w:rsid w:val="00877E74"/>
    <w:rsid w:val="00877F9C"/>
    <w:rsid w:val="008814BA"/>
    <w:rsid w:val="008817A3"/>
    <w:rsid w:val="00881A0F"/>
    <w:rsid w:val="00881ED3"/>
    <w:rsid w:val="00882246"/>
    <w:rsid w:val="008828E0"/>
    <w:rsid w:val="00882A2B"/>
    <w:rsid w:val="00883882"/>
    <w:rsid w:val="00883C9E"/>
    <w:rsid w:val="00883D06"/>
    <w:rsid w:val="00884A85"/>
    <w:rsid w:val="00884C44"/>
    <w:rsid w:val="00884E3F"/>
    <w:rsid w:val="00884EB5"/>
    <w:rsid w:val="00884F5F"/>
    <w:rsid w:val="008852B9"/>
    <w:rsid w:val="00885574"/>
    <w:rsid w:val="00885A8B"/>
    <w:rsid w:val="0088676A"/>
    <w:rsid w:val="008873C8"/>
    <w:rsid w:val="008876CF"/>
    <w:rsid w:val="00887E9F"/>
    <w:rsid w:val="00887FB9"/>
    <w:rsid w:val="0089080E"/>
    <w:rsid w:val="00890863"/>
    <w:rsid w:val="00891221"/>
    <w:rsid w:val="00891664"/>
    <w:rsid w:val="00891768"/>
    <w:rsid w:val="00891E73"/>
    <w:rsid w:val="00892F52"/>
    <w:rsid w:val="00893A49"/>
    <w:rsid w:val="00893B82"/>
    <w:rsid w:val="00894199"/>
    <w:rsid w:val="00894765"/>
    <w:rsid w:val="008947A1"/>
    <w:rsid w:val="00894933"/>
    <w:rsid w:val="00894983"/>
    <w:rsid w:val="008953AC"/>
    <w:rsid w:val="00895C73"/>
    <w:rsid w:val="008967C3"/>
    <w:rsid w:val="00896CC3"/>
    <w:rsid w:val="00896E93"/>
    <w:rsid w:val="00897229"/>
    <w:rsid w:val="00897277"/>
    <w:rsid w:val="008973D7"/>
    <w:rsid w:val="008A05D3"/>
    <w:rsid w:val="008A0A56"/>
    <w:rsid w:val="008A0B16"/>
    <w:rsid w:val="008A0D85"/>
    <w:rsid w:val="008A0F8C"/>
    <w:rsid w:val="008A1766"/>
    <w:rsid w:val="008A1C0E"/>
    <w:rsid w:val="008A2F55"/>
    <w:rsid w:val="008A2FA7"/>
    <w:rsid w:val="008A3497"/>
    <w:rsid w:val="008A360E"/>
    <w:rsid w:val="008A38C4"/>
    <w:rsid w:val="008A401D"/>
    <w:rsid w:val="008A434C"/>
    <w:rsid w:val="008A4C70"/>
    <w:rsid w:val="008A4C94"/>
    <w:rsid w:val="008A5691"/>
    <w:rsid w:val="008A5A24"/>
    <w:rsid w:val="008A5AE4"/>
    <w:rsid w:val="008A6091"/>
    <w:rsid w:val="008A632E"/>
    <w:rsid w:val="008A63C6"/>
    <w:rsid w:val="008A6E5D"/>
    <w:rsid w:val="008A71EF"/>
    <w:rsid w:val="008A7378"/>
    <w:rsid w:val="008A77CB"/>
    <w:rsid w:val="008B0885"/>
    <w:rsid w:val="008B0C11"/>
    <w:rsid w:val="008B15C3"/>
    <w:rsid w:val="008B1BB8"/>
    <w:rsid w:val="008B235C"/>
    <w:rsid w:val="008B27A3"/>
    <w:rsid w:val="008B28DC"/>
    <w:rsid w:val="008B2FE4"/>
    <w:rsid w:val="008B3EED"/>
    <w:rsid w:val="008B50CD"/>
    <w:rsid w:val="008B564C"/>
    <w:rsid w:val="008B5B1C"/>
    <w:rsid w:val="008B5FBC"/>
    <w:rsid w:val="008B66F0"/>
    <w:rsid w:val="008B670E"/>
    <w:rsid w:val="008B698A"/>
    <w:rsid w:val="008B6A60"/>
    <w:rsid w:val="008B6FB6"/>
    <w:rsid w:val="008B757E"/>
    <w:rsid w:val="008B781C"/>
    <w:rsid w:val="008C08C1"/>
    <w:rsid w:val="008C08E7"/>
    <w:rsid w:val="008C0D1C"/>
    <w:rsid w:val="008C0DD7"/>
    <w:rsid w:val="008C14A2"/>
    <w:rsid w:val="008C15B9"/>
    <w:rsid w:val="008C1A96"/>
    <w:rsid w:val="008C213C"/>
    <w:rsid w:val="008C247B"/>
    <w:rsid w:val="008C2774"/>
    <w:rsid w:val="008C28D0"/>
    <w:rsid w:val="008C2DE6"/>
    <w:rsid w:val="008C3AC4"/>
    <w:rsid w:val="008C4E77"/>
    <w:rsid w:val="008C5141"/>
    <w:rsid w:val="008C54DE"/>
    <w:rsid w:val="008C5907"/>
    <w:rsid w:val="008C5D36"/>
    <w:rsid w:val="008C5E09"/>
    <w:rsid w:val="008C610D"/>
    <w:rsid w:val="008C6175"/>
    <w:rsid w:val="008C713C"/>
    <w:rsid w:val="008C7CB0"/>
    <w:rsid w:val="008D0496"/>
    <w:rsid w:val="008D0712"/>
    <w:rsid w:val="008D0B71"/>
    <w:rsid w:val="008D0C6A"/>
    <w:rsid w:val="008D13E0"/>
    <w:rsid w:val="008D1CAB"/>
    <w:rsid w:val="008D2130"/>
    <w:rsid w:val="008D2295"/>
    <w:rsid w:val="008D3032"/>
    <w:rsid w:val="008D380E"/>
    <w:rsid w:val="008D3CF7"/>
    <w:rsid w:val="008D422C"/>
    <w:rsid w:val="008D4326"/>
    <w:rsid w:val="008D449B"/>
    <w:rsid w:val="008D4D3A"/>
    <w:rsid w:val="008D4D79"/>
    <w:rsid w:val="008D5708"/>
    <w:rsid w:val="008D5CC5"/>
    <w:rsid w:val="008D6755"/>
    <w:rsid w:val="008D6F2F"/>
    <w:rsid w:val="008D71B6"/>
    <w:rsid w:val="008D73EC"/>
    <w:rsid w:val="008E0A16"/>
    <w:rsid w:val="008E13FA"/>
    <w:rsid w:val="008E2337"/>
    <w:rsid w:val="008E2503"/>
    <w:rsid w:val="008E2577"/>
    <w:rsid w:val="008E2876"/>
    <w:rsid w:val="008E2FE9"/>
    <w:rsid w:val="008E369B"/>
    <w:rsid w:val="008E4378"/>
    <w:rsid w:val="008E4BAB"/>
    <w:rsid w:val="008E6380"/>
    <w:rsid w:val="008E6834"/>
    <w:rsid w:val="008E707F"/>
    <w:rsid w:val="008E7473"/>
    <w:rsid w:val="008E7EF6"/>
    <w:rsid w:val="008E7F9A"/>
    <w:rsid w:val="008F07D5"/>
    <w:rsid w:val="008F0BC6"/>
    <w:rsid w:val="008F0C63"/>
    <w:rsid w:val="008F0E05"/>
    <w:rsid w:val="008F15AD"/>
    <w:rsid w:val="008F16E6"/>
    <w:rsid w:val="008F1A02"/>
    <w:rsid w:val="008F23A2"/>
    <w:rsid w:val="008F2854"/>
    <w:rsid w:val="008F2C28"/>
    <w:rsid w:val="008F349C"/>
    <w:rsid w:val="008F3E4D"/>
    <w:rsid w:val="008F3FFD"/>
    <w:rsid w:val="008F4311"/>
    <w:rsid w:val="008F4345"/>
    <w:rsid w:val="008F47AE"/>
    <w:rsid w:val="008F4825"/>
    <w:rsid w:val="008F4FA6"/>
    <w:rsid w:val="008F520D"/>
    <w:rsid w:val="008F656E"/>
    <w:rsid w:val="008F7BD5"/>
    <w:rsid w:val="008F7CCB"/>
    <w:rsid w:val="008F7E30"/>
    <w:rsid w:val="009002B0"/>
    <w:rsid w:val="0090046D"/>
    <w:rsid w:val="00900580"/>
    <w:rsid w:val="009006DE"/>
    <w:rsid w:val="009012A4"/>
    <w:rsid w:val="00901335"/>
    <w:rsid w:val="00901539"/>
    <w:rsid w:val="00901854"/>
    <w:rsid w:val="00901E50"/>
    <w:rsid w:val="009022B7"/>
    <w:rsid w:val="0090247B"/>
    <w:rsid w:val="0090258C"/>
    <w:rsid w:val="009025C1"/>
    <w:rsid w:val="009038ED"/>
    <w:rsid w:val="00903B0E"/>
    <w:rsid w:val="009040ED"/>
    <w:rsid w:val="00904463"/>
    <w:rsid w:val="009047D3"/>
    <w:rsid w:val="00904959"/>
    <w:rsid w:val="00905CB5"/>
    <w:rsid w:val="009062B0"/>
    <w:rsid w:val="009067B7"/>
    <w:rsid w:val="00906B49"/>
    <w:rsid w:val="00906BEF"/>
    <w:rsid w:val="009078CD"/>
    <w:rsid w:val="00907918"/>
    <w:rsid w:val="00910162"/>
    <w:rsid w:val="00910942"/>
    <w:rsid w:val="00910A97"/>
    <w:rsid w:val="0091214C"/>
    <w:rsid w:val="0091266E"/>
    <w:rsid w:val="00912A43"/>
    <w:rsid w:val="00912B13"/>
    <w:rsid w:val="0091315A"/>
    <w:rsid w:val="009131E4"/>
    <w:rsid w:val="0091325C"/>
    <w:rsid w:val="00913663"/>
    <w:rsid w:val="00913926"/>
    <w:rsid w:val="0091475C"/>
    <w:rsid w:val="009154BB"/>
    <w:rsid w:val="0091571A"/>
    <w:rsid w:val="00915B38"/>
    <w:rsid w:val="00915C58"/>
    <w:rsid w:val="00915CBA"/>
    <w:rsid w:val="0091698E"/>
    <w:rsid w:val="00917481"/>
    <w:rsid w:val="0091748F"/>
    <w:rsid w:val="009177EF"/>
    <w:rsid w:val="00917941"/>
    <w:rsid w:val="00917B0E"/>
    <w:rsid w:val="009202A4"/>
    <w:rsid w:val="00921695"/>
    <w:rsid w:val="009217C0"/>
    <w:rsid w:val="00921972"/>
    <w:rsid w:val="00921DF4"/>
    <w:rsid w:val="00922865"/>
    <w:rsid w:val="009228F6"/>
    <w:rsid w:val="00923EEB"/>
    <w:rsid w:val="00924849"/>
    <w:rsid w:val="00924952"/>
    <w:rsid w:val="009253DA"/>
    <w:rsid w:val="009254C9"/>
    <w:rsid w:val="00925542"/>
    <w:rsid w:val="00925671"/>
    <w:rsid w:val="00925C72"/>
    <w:rsid w:val="00926572"/>
    <w:rsid w:val="00927AF6"/>
    <w:rsid w:val="00927F7F"/>
    <w:rsid w:val="00930135"/>
    <w:rsid w:val="0093020E"/>
    <w:rsid w:val="00931463"/>
    <w:rsid w:val="0093239F"/>
    <w:rsid w:val="00932763"/>
    <w:rsid w:val="00932BCA"/>
    <w:rsid w:val="0093396B"/>
    <w:rsid w:val="00933B91"/>
    <w:rsid w:val="0093416E"/>
    <w:rsid w:val="009344BE"/>
    <w:rsid w:val="00934694"/>
    <w:rsid w:val="00936377"/>
    <w:rsid w:val="0093676A"/>
    <w:rsid w:val="00936F6A"/>
    <w:rsid w:val="00937027"/>
    <w:rsid w:val="00937EE9"/>
    <w:rsid w:val="009400A5"/>
    <w:rsid w:val="00940280"/>
    <w:rsid w:val="009406BB"/>
    <w:rsid w:val="00940952"/>
    <w:rsid w:val="00940D00"/>
    <w:rsid w:val="0094115F"/>
    <w:rsid w:val="0094117D"/>
    <w:rsid w:val="00941FA3"/>
    <w:rsid w:val="00942A41"/>
    <w:rsid w:val="00943293"/>
    <w:rsid w:val="0094413C"/>
    <w:rsid w:val="0094558D"/>
    <w:rsid w:val="00945853"/>
    <w:rsid w:val="00945CA6"/>
    <w:rsid w:val="009460B2"/>
    <w:rsid w:val="009461AE"/>
    <w:rsid w:val="009471A1"/>
    <w:rsid w:val="00947BD4"/>
    <w:rsid w:val="00947C70"/>
    <w:rsid w:val="00947DB8"/>
    <w:rsid w:val="0095033A"/>
    <w:rsid w:val="009509BE"/>
    <w:rsid w:val="00950B34"/>
    <w:rsid w:val="00950EAE"/>
    <w:rsid w:val="009510AA"/>
    <w:rsid w:val="009515EE"/>
    <w:rsid w:val="009519FB"/>
    <w:rsid w:val="00951DF9"/>
    <w:rsid w:val="009524B8"/>
    <w:rsid w:val="00953165"/>
    <w:rsid w:val="00953D88"/>
    <w:rsid w:val="00953E57"/>
    <w:rsid w:val="009540B0"/>
    <w:rsid w:val="009542DF"/>
    <w:rsid w:val="0095508E"/>
    <w:rsid w:val="00955D63"/>
    <w:rsid w:val="00955DAE"/>
    <w:rsid w:val="00956274"/>
    <w:rsid w:val="009562C0"/>
    <w:rsid w:val="00957310"/>
    <w:rsid w:val="0095771C"/>
    <w:rsid w:val="00957856"/>
    <w:rsid w:val="00957882"/>
    <w:rsid w:val="00957B52"/>
    <w:rsid w:val="00957DBF"/>
    <w:rsid w:val="00960B7A"/>
    <w:rsid w:val="00960C84"/>
    <w:rsid w:val="00961115"/>
    <w:rsid w:val="0096215F"/>
    <w:rsid w:val="00962288"/>
    <w:rsid w:val="00962A02"/>
    <w:rsid w:val="00962AED"/>
    <w:rsid w:val="00963E1E"/>
    <w:rsid w:val="00964559"/>
    <w:rsid w:val="00964C00"/>
    <w:rsid w:val="00964CAF"/>
    <w:rsid w:val="00964CB5"/>
    <w:rsid w:val="009659D3"/>
    <w:rsid w:val="00966032"/>
    <w:rsid w:val="009664D1"/>
    <w:rsid w:val="00966532"/>
    <w:rsid w:val="00966A14"/>
    <w:rsid w:val="00966E78"/>
    <w:rsid w:val="00967E04"/>
    <w:rsid w:val="00970068"/>
    <w:rsid w:val="0097042C"/>
    <w:rsid w:val="0097069B"/>
    <w:rsid w:val="009706CA"/>
    <w:rsid w:val="00971025"/>
    <w:rsid w:val="009718CA"/>
    <w:rsid w:val="00971AA3"/>
    <w:rsid w:val="009724F0"/>
    <w:rsid w:val="00972772"/>
    <w:rsid w:val="00973801"/>
    <w:rsid w:val="00973F00"/>
    <w:rsid w:val="009741B9"/>
    <w:rsid w:val="0097589B"/>
    <w:rsid w:val="00975EA5"/>
    <w:rsid w:val="009762F7"/>
    <w:rsid w:val="00976BE2"/>
    <w:rsid w:val="009772EB"/>
    <w:rsid w:val="009775EE"/>
    <w:rsid w:val="009778F9"/>
    <w:rsid w:val="00977C77"/>
    <w:rsid w:val="0098040B"/>
    <w:rsid w:val="00980A4F"/>
    <w:rsid w:val="00980C45"/>
    <w:rsid w:val="00980E99"/>
    <w:rsid w:val="009811EB"/>
    <w:rsid w:val="009815ED"/>
    <w:rsid w:val="009816B6"/>
    <w:rsid w:val="009817F4"/>
    <w:rsid w:val="009819EE"/>
    <w:rsid w:val="00982F12"/>
    <w:rsid w:val="00982F60"/>
    <w:rsid w:val="0098304E"/>
    <w:rsid w:val="00983143"/>
    <w:rsid w:val="00983EF5"/>
    <w:rsid w:val="00984B3F"/>
    <w:rsid w:val="00984C7B"/>
    <w:rsid w:val="00984D7D"/>
    <w:rsid w:val="00985441"/>
    <w:rsid w:val="00985947"/>
    <w:rsid w:val="00985CCA"/>
    <w:rsid w:val="009860F6"/>
    <w:rsid w:val="00986224"/>
    <w:rsid w:val="0098664D"/>
    <w:rsid w:val="00986C92"/>
    <w:rsid w:val="00987114"/>
    <w:rsid w:val="0099008C"/>
    <w:rsid w:val="00990583"/>
    <w:rsid w:val="00990B3E"/>
    <w:rsid w:val="00991495"/>
    <w:rsid w:val="00992076"/>
    <w:rsid w:val="00992506"/>
    <w:rsid w:val="00992C2A"/>
    <w:rsid w:val="00992C64"/>
    <w:rsid w:val="00992DD2"/>
    <w:rsid w:val="00992E48"/>
    <w:rsid w:val="0099363C"/>
    <w:rsid w:val="00993720"/>
    <w:rsid w:val="009938B9"/>
    <w:rsid w:val="00994330"/>
    <w:rsid w:val="0099449E"/>
    <w:rsid w:val="0099455B"/>
    <w:rsid w:val="00994CE5"/>
    <w:rsid w:val="00995A5B"/>
    <w:rsid w:val="00996A72"/>
    <w:rsid w:val="009A07FB"/>
    <w:rsid w:val="009A09C8"/>
    <w:rsid w:val="009A12CD"/>
    <w:rsid w:val="009A2344"/>
    <w:rsid w:val="009A24C8"/>
    <w:rsid w:val="009A2A2B"/>
    <w:rsid w:val="009A2DD3"/>
    <w:rsid w:val="009A399C"/>
    <w:rsid w:val="009A3A2B"/>
    <w:rsid w:val="009A3D06"/>
    <w:rsid w:val="009A43E7"/>
    <w:rsid w:val="009A4653"/>
    <w:rsid w:val="009A49DB"/>
    <w:rsid w:val="009A5422"/>
    <w:rsid w:val="009A63B2"/>
    <w:rsid w:val="009A6685"/>
    <w:rsid w:val="009A6BE0"/>
    <w:rsid w:val="009A719F"/>
    <w:rsid w:val="009A74CA"/>
    <w:rsid w:val="009A7845"/>
    <w:rsid w:val="009A78CE"/>
    <w:rsid w:val="009A7D1F"/>
    <w:rsid w:val="009B1D0F"/>
    <w:rsid w:val="009B241D"/>
    <w:rsid w:val="009B313F"/>
    <w:rsid w:val="009B3159"/>
    <w:rsid w:val="009B31D8"/>
    <w:rsid w:val="009B38CB"/>
    <w:rsid w:val="009B429E"/>
    <w:rsid w:val="009B4639"/>
    <w:rsid w:val="009B4F92"/>
    <w:rsid w:val="009B5370"/>
    <w:rsid w:val="009B63BE"/>
    <w:rsid w:val="009B64E9"/>
    <w:rsid w:val="009B6C65"/>
    <w:rsid w:val="009B7454"/>
    <w:rsid w:val="009B754A"/>
    <w:rsid w:val="009B760C"/>
    <w:rsid w:val="009B772C"/>
    <w:rsid w:val="009B776F"/>
    <w:rsid w:val="009B7887"/>
    <w:rsid w:val="009B791C"/>
    <w:rsid w:val="009B7AF1"/>
    <w:rsid w:val="009B7C3B"/>
    <w:rsid w:val="009C08E8"/>
    <w:rsid w:val="009C10E0"/>
    <w:rsid w:val="009C12E1"/>
    <w:rsid w:val="009C2066"/>
    <w:rsid w:val="009C24A0"/>
    <w:rsid w:val="009C3785"/>
    <w:rsid w:val="009C392A"/>
    <w:rsid w:val="009C41C3"/>
    <w:rsid w:val="009C4635"/>
    <w:rsid w:val="009C4D7F"/>
    <w:rsid w:val="009C4FE6"/>
    <w:rsid w:val="009C5590"/>
    <w:rsid w:val="009C55DE"/>
    <w:rsid w:val="009C5D23"/>
    <w:rsid w:val="009C636D"/>
    <w:rsid w:val="009C6E36"/>
    <w:rsid w:val="009C7144"/>
    <w:rsid w:val="009C76AA"/>
    <w:rsid w:val="009C7949"/>
    <w:rsid w:val="009C7B47"/>
    <w:rsid w:val="009C7E13"/>
    <w:rsid w:val="009D00E7"/>
    <w:rsid w:val="009D0E65"/>
    <w:rsid w:val="009D0EF7"/>
    <w:rsid w:val="009D0FAE"/>
    <w:rsid w:val="009D115D"/>
    <w:rsid w:val="009D14CA"/>
    <w:rsid w:val="009D167F"/>
    <w:rsid w:val="009D2476"/>
    <w:rsid w:val="009D2850"/>
    <w:rsid w:val="009D2AC6"/>
    <w:rsid w:val="009D3A24"/>
    <w:rsid w:val="009D4215"/>
    <w:rsid w:val="009D49F9"/>
    <w:rsid w:val="009D4BB0"/>
    <w:rsid w:val="009D563A"/>
    <w:rsid w:val="009D65D0"/>
    <w:rsid w:val="009D6AF2"/>
    <w:rsid w:val="009D6B28"/>
    <w:rsid w:val="009D6D20"/>
    <w:rsid w:val="009D6D31"/>
    <w:rsid w:val="009D782A"/>
    <w:rsid w:val="009D7F42"/>
    <w:rsid w:val="009E12ED"/>
    <w:rsid w:val="009E13B5"/>
    <w:rsid w:val="009E149D"/>
    <w:rsid w:val="009E17F2"/>
    <w:rsid w:val="009E2729"/>
    <w:rsid w:val="009E3A28"/>
    <w:rsid w:val="009E3C42"/>
    <w:rsid w:val="009E3EBC"/>
    <w:rsid w:val="009E4664"/>
    <w:rsid w:val="009E4A75"/>
    <w:rsid w:val="009E4D25"/>
    <w:rsid w:val="009E55FB"/>
    <w:rsid w:val="009E5CE4"/>
    <w:rsid w:val="009E5DFD"/>
    <w:rsid w:val="009E623C"/>
    <w:rsid w:val="009E6822"/>
    <w:rsid w:val="009E6C7B"/>
    <w:rsid w:val="009E7268"/>
    <w:rsid w:val="009E7D9E"/>
    <w:rsid w:val="009F0028"/>
    <w:rsid w:val="009F049A"/>
    <w:rsid w:val="009F08EB"/>
    <w:rsid w:val="009F0950"/>
    <w:rsid w:val="009F1522"/>
    <w:rsid w:val="009F172A"/>
    <w:rsid w:val="009F1788"/>
    <w:rsid w:val="009F1C98"/>
    <w:rsid w:val="009F27DF"/>
    <w:rsid w:val="009F2A14"/>
    <w:rsid w:val="009F352F"/>
    <w:rsid w:val="009F36AD"/>
    <w:rsid w:val="009F52EB"/>
    <w:rsid w:val="009F5972"/>
    <w:rsid w:val="009F5C04"/>
    <w:rsid w:val="009F5E56"/>
    <w:rsid w:val="009F683C"/>
    <w:rsid w:val="009F6FEA"/>
    <w:rsid w:val="009F712A"/>
    <w:rsid w:val="009F71C0"/>
    <w:rsid w:val="00A001F1"/>
    <w:rsid w:val="00A00714"/>
    <w:rsid w:val="00A00F77"/>
    <w:rsid w:val="00A015FE"/>
    <w:rsid w:val="00A01CCE"/>
    <w:rsid w:val="00A01D05"/>
    <w:rsid w:val="00A03151"/>
    <w:rsid w:val="00A031A0"/>
    <w:rsid w:val="00A0337F"/>
    <w:rsid w:val="00A03556"/>
    <w:rsid w:val="00A03638"/>
    <w:rsid w:val="00A04182"/>
    <w:rsid w:val="00A0434D"/>
    <w:rsid w:val="00A04C3D"/>
    <w:rsid w:val="00A04E0F"/>
    <w:rsid w:val="00A06405"/>
    <w:rsid w:val="00A06A3A"/>
    <w:rsid w:val="00A06E27"/>
    <w:rsid w:val="00A07C05"/>
    <w:rsid w:val="00A1006B"/>
    <w:rsid w:val="00A10322"/>
    <w:rsid w:val="00A1098D"/>
    <w:rsid w:val="00A10A8B"/>
    <w:rsid w:val="00A11306"/>
    <w:rsid w:val="00A114B6"/>
    <w:rsid w:val="00A1159F"/>
    <w:rsid w:val="00A12DC8"/>
    <w:rsid w:val="00A130A1"/>
    <w:rsid w:val="00A1331D"/>
    <w:rsid w:val="00A139E9"/>
    <w:rsid w:val="00A14177"/>
    <w:rsid w:val="00A1419D"/>
    <w:rsid w:val="00A1482E"/>
    <w:rsid w:val="00A15D68"/>
    <w:rsid w:val="00A168AB"/>
    <w:rsid w:val="00A169FA"/>
    <w:rsid w:val="00A16EEB"/>
    <w:rsid w:val="00A17059"/>
    <w:rsid w:val="00A17394"/>
    <w:rsid w:val="00A20030"/>
    <w:rsid w:val="00A2010F"/>
    <w:rsid w:val="00A203FD"/>
    <w:rsid w:val="00A20AC9"/>
    <w:rsid w:val="00A20CC7"/>
    <w:rsid w:val="00A21077"/>
    <w:rsid w:val="00A213D1"/>
    <w:rsid w:val="00A21520"/>
    <w:rsid w:val="00A21AC2"/>
    <w:rsid w:val="00A2254D"/>
    <w:rsid w:val="00A22CCF"/>
    <w:rsid w:val="00A22F35"/>
    <w:rsid w:val="00A23B33"/>
    <w:rsid w:val="00A2414D"/>
    <w:rsid w:val="00A24165"/>
    <w:rsid w:val="00A24247"/>
    <w:rsid w:val="00A242C9"/>
    <w:rsid w:val="00A2453E"/>
    <w:rsid w:val="00A24A30"/>
    <w:rsid w:val="00A24DAA"/>
    <w:rsid w:val="00A254D7"/>
    <w:rsid w:val="00A258DB"/>
    <w:rsid w:val="00A25C52"/>
    <w:rsid w:val="00A25C71"/>
    <w:rsid w:val="00A261FC"/>
    <w:rsid w:val="00A26387"/>
    <w:rsid w:val="00A27198"/>
    <w:rsid w:val="00A273DB"/>
    <w:rsid w:val="00A300AC"/>
    <w:rsid w:val="00A302C2"/>
    <w:rsid w:val="00A3098A"/>
    <w:rsid w:val="00A30F44"/>
    <w:rsid w:val="00A31D6A"/>
    <w:rsid w:val="00A320D2"/>
    <w:rsid w:val="00A3232B"/>
    <w:rsid w:val="00A323E1"/>
    <w:rsid w:val="00A326D1"/>
    <w:rsid w:val="00A332AD"/>
    <w:rsid w:val="00A338FF"/>
    <w:rsid w:val="00A33AAD"/>
    <w:rsid w:val="00A33BA9"/>
    <w:rsid w:val="00A34147"/>
    <w:rsid w:val="00A347E4"/>
    <w:rsid w:val="00A347E8"/>
    <w:rsid w:val="00A34E68"/>
    <w:rsid w:val="00A36CE9"/>
    <w:rsid w:val="00A374AB"/>
    <w:rsid w:val="00A4021F"/>
    <w:rsid w:val="00A4050D"/>
    <w:rsid w:val="00A40C9C"/>
    <w:rsid w:val="00A40D67"/>
    <w:rsid w:val="00A40DCF"/>
    <w:rsid w:val="00A4161D"/>
    <w:rsid w:val="00A41C1F"/>
    <w:rsid w:val="00A4235E"/>
    <w:rsid w:val="00A431C0"/>
    <w:rsid w:val="00A4348D"/>
    <w:rsid w:val="00A44154"/>
    <w:rsid w:val="00A44D55"/>
    <w:rsid w:val="00A45341"/>
    <w:rsid w:val="00A45D7C"/>
    <w:rsid w:val="00A46BF1"/>
    <w:rsid w:val="00A47BD7"/>
    <w:rsid w:val="00A509EB"/>
    <w:rsid w:val="00A50F8B"/>
    <w:rsid w:val="00A51714"/>
    <w:rsid w:val="00A52118"/>
    <w:rsid w:val="00A5237D"/>
    <w:rsid w:val="00A52B79"/>
    <w:rsid w:val="00A533F1"/>
    <w:rsid w:val="00A538F5"/>
    <w:rsid w:val="00A53C27"/>
    <w:rsid w:val="00A54BF1"/>
    <w:rsid w:val="00A54E07"/>
    <w:rsid w:val="00A54EE9"/>
    <w:rsid w:val="00A55150"/>
    <w:rsid w:val="00A563B5"/>
    <w:rsid w:val="00A569C8"/>
    <w:rsid w:val="00A5778F"/>
    <w:rsid w:val="00A577D0"/>
    <w:rsid w:val="00A57F49"/>
    <w:rsid w:val="00A600D0"/>
    <w:rsid w:val="00A6016C"/>
    <w:rsid w:val="00A60351"/>
    <w:rsid w:val="00A6065C"/>
    <w:rsid w:val="00A60DC0"/>
    <w:rsid w:val="00A60E97"/>
    <w:rsid w:val="00A60EBF"/>
    <w:rsid w:val="00A6152E"/>
    <w:rsid w:val="00A618C8"/>
    <w:rsid w:val="00A61CE7"/>
    <w:rsid w:val="00A62091"/>
    <w:rsid w:val="00A6406D"/>
    <w:rsid w:val="00A64221"/>
    <w:rsid w:val="00A642EF"/>
    <w:rsid w:val="00A64641"/>
    <w:rsid w:val="00A64B1F"/>
    <w:rsid w:val="00A64C92"/>
    <w:rsid w:val="00A64C93"/>
    <w:rsid w:val="00A65429"/>
    <w:rsid w:val="00A66379"/>
    <w:rsid w:val="00A663D4"/>
    <w:rsid w:val="00A6663B"/>
    <w:rsid w:val="00A667DD"/>
    <w:rsid w:val="00A6702B"/>
    <w:rsid w:val="00A67337"/>
    <w:rsid w:val="00A676A1"/>
    <w:rsid w:val="00A6776A"/>
    <w:rsid w:val="00A70075"/>
    <w:rsid w:val="00A708A7"/>
    <w:rsid w:val="00A70E81"/>
    <w:rsid w:val="00A7167E"/>
    <w:rsid w:val="00A71959"/>
    <w:rsid w:val="00A72647"/>
    <w:rsid w:val="00A72BF4"/>
    <w:rsid w:val="00A72C09"/>
    <w:rsid w:val="00A72E49"/>
    <w:rsid w:val="00A72F06"/>
    <w:rsid w:val="00A72FA7"/>
    <w:rsid w:val="00A7393C"/>
    <w:rsid w:val="00A73E87"/>
    <w:rsid w:val="00A740FD"/>
    <w:rsid w:val="00A7448F"/>
    <w:rsid w:val="00A746E2"/>
    <w:rsid w:val="00A75119"/>
    <w:rsid w:val="00A7529B"/>
    <w:rsid w:val="00A75E53"/>
    <w:rsid w:val="00A763B7"/>
    <w:rsid w:val="00A76D13"/>
    <w:rsid w:val="00A772F8"/>
    <w:rsid w:val="00A8153D"/>
    <w:rsid w:val="00A8180E"/>
    <w:rsid w:val="00A81E39"/>
    <w:rsid w:val="00A82E5D"/>
    <w:rsid w:val="00A841F4"/>
    <w:rsid w:val="00A84ED4"/>
    <w:rsid w:val="00A84EFD"/>
    <w:rsid w:val="00A8529C"/>
    <w:rsid w:val="00A86C71"/>
    <w:rsid w:val="00A90464"/>
    <w:rsid w:val="00A915EB"/>
    <w:rsid w:val="00A92F70"/>
    <w:rsid w:val="00A941A4"/>
    <w:rsid w:val="00A94324"/>
    <w:rsid w:val="00A94616"/>
    <w:rsid w:val="00A94628"/>
    <w:rsid w:val="00A947D5"/>
    <w:rsid w:val="00A95FD4"/>
    <w:rsid w:val="00A96A37"/>
    <w:rsid w:val="00A96A81"/>
    <w:rsid w:val="00A970B4"/>
    <w:rsid w:val="00A973C9"/>
    <w:rsid w:val="00A97701"/>
    <w:rsid w:val="00A97C0F"/>
    <w:rsid w:val="00AA044C"/>
    <w:rsid w:val="00AA1A57"/>
    <w:rsid w:val="00AA23EB"/>
    <w:rsid w:val="00AA2F00"/>
    <w:rsid w:val="00AA3433"/>
    <w:rsid w:val="00AA44B8"/>
    <w:rsid w:val="00AA5001"/>
    <w:rsid w:val="00AA519E"/>
    <w:rsid w:val="00AA55A2"/>
    <w:rsid w:val="00AA5A57"/>
    <w:rsid w:val="00AA642A"/>
    <w:rsid w:val="00AA6C8C"/>
    <w:rsid w:val="00AA71A9"/>
    <w:rsid w:val="00AA79F9"/>
    <w:rsid w:val="00AB1316"/>
    <w:rsid w:val="00AB1733"/>
    <w:rsid w:val="00AB1E8C"/>
    <w:rsid w:val="00AB2BAF"/>
    <w:rsid w:val="00AB2F9A"/>
    <w:rsid w:val="00AB3357"/>
    <w:rsid w:val="00AB3E30"/>
    <w:rsid w:val="00AB4554"/>
    <w:rsid w:val="00AB4791"/>
    <w:rsid w:val="00AB4A2B"/>
    <w:rsid w:val="00AB4A33"/>
    <w:rsid w:val="00AB5CC0"/>
    <w:rsid w:val="00AB5E43"/>
    <w:rsid w:val="00AB64DD"/>
    <w:rsid w:val="00AB66EB"/>
    <w:rsid w:val="00AB787E"/>
    <w:rsid w:val="00AB7F53"/>
    <w:rsid w:val="00AC03D6"/>
    <w:rsid w:val="00AC07C4"/>
    <w:rsid w:val="00AC1078"/>
    <w:rsid w:val="00AC1E06"/>
    <w:rsid w:val="00AC261D"/>
    <w:rsid w:val="00AC2B6D"/>
    <w:rsid w:val="00AC2CF2"/>
    <w:rsid w:val="00AC35BC"/>
    <w:rsid w:val="00AC4F79"/>
    <w:rsid w:val="00AC5242"/>
    <w:rsid w:val="00AC55EF"/>
    <w:rsid w:val="00AC59FF"/>
    <w:rsid w:val="00AC5AAB"/>
    <w:rsid w:val="00AC5CFE"/>
    <w:rsid w:val="00AC71AF"/>
    <w:rsid w:val="00AC73D8"/>
    <w:rsid w:val="00AC7DA6"/>
    <w:rsid w:val="00AC7DD0"/>
    <w:rsid w:val="00AC7E4D"/>
    <w:rsid w:val="00AD06E1"/>
    <w:rsid w:val="00AD08C8"/>
    <w:rsid w:val="00AD0904"/>
    <w:rsid w:val="00AD0AAF"/>
    <w:rsid w:val="00AD1082"/>
    <w:rsid w:val="00AD11EC"/>
    <w:rsid w:val="00AD1B28"/>
    <w:rsid w:val="00AD238D"/>
    <w:rsid w:val="00AD26E9"/>
    <w:rsid w:val="00AD304D"/>
    <w:rsid w:val="00AD350C"/>
    <w:rsid w:val="00AD387D"/>
    <w:rsid w:val="00AD4205"/>
    <w:rsid w:val="00AD4359"/>
    <w:rsid w:val="00AD43F8"/>
    <w:rsid w:val="00AD4635"/>
    <w:rsid w:val="00AD485D"/>
    <w:rsid w:val="00AD6297"/>
    <w:rsid w:val="00AD6C96"/>
    <w:rsid w:val="00AD702D"/>
    <w:rsid w:val="00AE0640"/>
    <w:rsid w:val="00AE0C94"/>
    <w:rsid w:val="00AE23AC"/>
    <w:rsid w:val="00AE3439"/>
    <w:rsid w:val="00AE3A72"/>
    <w:rsid w:val="00AE3D50"/>
    <w:rsid w:val="00AE3D9E"/>
    <w:rsid w:val="00AE495E"/>
    <w:rsid w:val="00AE4C2E"/>
    <w:rsid w:val="00AE547F"/>
    <w:rsid w:val="00AE5C2A"/>
    <w:rsid w:val="00AE6245"/>
    <w:rsid w:val="00AE691A"/>
    <w:rsid w:val="00AE72B3"/>
    <w:rsid w:val="00AE7729"/>
    <w:rsid w:val="00AF0776"/>
    <w:rsid w:val="00AF082B"/>
    <w:rsid w:val="00AF0AA9"/>
    <w:rsid w:val="00AF0F0B"/>
    <w:rsid w:val="00AF1130"/>
    <w:rsid w:val="00AF151E"/>
    <w:rsid w:val="00AF1584"/>
    <w:rsid w:val="00AF183B"/>
    <w:rsid w:val="00AF1CE3"/>
    <w:rsid w:val="00AF1CE8"/>
    <w:rsid w:val="00AF2649"/>
    <w:rsid w:val="00AF29D9"/>
    <w:rsid w:val="00AF2AFD"/>
    <w:rsid w:val="00AF45D0"/>
    <w:rsid w:val="00AF52CD"/>
    <w:rsid w:val="00AF5436"/>
    <w:rsid w:val="00AF6BE9"/>
    <w:rsid w:val="00AF6C64"/>
    <w:rsid w:val="00AF6EA8"/>
    <w:rsid w:val="00AF6F18"/>
    <w:rsid w:val="00AF701E"/>
    <w:rsid w:val="00AF725B"/>
    <w:rsid w:val="00AF760D"/>
    <w:rsid w:val="00AF7B7D"/>
    <w:rsid w:val="00AF7E13"/>
    <w:rsid w:val="00AF7E96"/>
    <w:rsid w:val="00B0061B"/>
    <w:rsid w:val="00B00BB9"/>
    <w:rsid w:val="00B00E83"/>
    <w:rsid w:val="00B01024"/>
    <w:rsid w:val="00B0113D"/>
    <w:rsid w:val="00B0141F"/>
    <w:rsid w:val="00B01B2E"/>
    <w:rsid w:val="00B0262A"/>
    <w:rsid w:val="00B02911"/>
    <w:rsid w:val="00B02979"/>
    <w:rsid w:val="00B04D75"/>
    <w:rsid w:val="00B0548A"/>
    <w:rsid w:val="00B05CF2"/>
    <w:rsid w:val="00B06327"/>
    <w:rsid w:val="00B06875"/>
    <w:rsid w:val="00B06C9D"/>
    <w:rsid w:val="00B07325"/>
    <w:rsid w:val="00B074C9"/>
    <w:rsid w:val="00B07D6D"/>
    <w:rsid w:val="00B104AE"/>
    <w:rsid w:val="00B11A67"/>
    <w:rsid w:val="00B11E39"/>
    <w:rsid w:val="00B1216F"/>
    <w:rsid w:val="00B124BC"/>
    <w:rsid w:val="00B12CB9"/>
    <w:rsid w:val="00B1327B"/>
    <w:rsid w:val="00B143D4"/>
    <w:rsid w:val="00B1462C"/>
    <w:rsid w:val="00B15768"/>
    <w:rsid w:val="00B15784"/>
    <w:rsid w:val="00B15848"/>
    <w:rsid w:val="00B1587E"/>
    <w:rsid w:val="00B16134"/>
    <w:rsid w:val="00B16533"/>
    <w:rsid w:val="00B1694F"/>
    <w:rsid w:val="00B16C66"/>
    <w:rsid w:val="00B16E6C"/>
    <w:rsid w:val="00B170FF"/>
    <w:rsid w:val="00B178E7"/>
    <w:rsid w:val="00B179B2"/>
    <w:rsid w:val="00B17C6B"/>
    <w:rsid w:val="00B21BC5"/>
    <w:rsid w:val="00B21CF6"/>
    <w:rsid w:val="00B21E39"/>
    <w:rsid w:val="00B22213"/>
    <w:rsid w:val="00B22CFC"/>
    <w:rsid w:val="00B23CEF"/>
    <w:rsid w:val="00B24B71"/>
    <w:rsid w:val="00B257C0"/>
    <w:rsid w:val="00B25E87"/>
    <w:rsid w:val="00B269B7"/>
    <w:rsid w:val="00B27688"/>
    <w:rsid w:val="00B301E4"/>
    <w:rsid w:val="00B306D9"/>
    <w:rsid w:val="00B30C70"/>
    <w:rsid w:val="00B31264"/>
    <w:rsid w:val="00B31A59"/>
    <w:rsid w:val="00B32169"/>
    <w:rsid w:val="00B33050"/>
    <w:rsid w:val="00B333E7"/>
    <w:rsid w:val="00B339B2"/>
    <w:rsid w:val="00B34DD6"/>
    <w:rsid w:val="00B34E13"/>
    <w:rsid w:val="00B34E3A"/>
    <w:rsid w:val="00B34EFC"/>
    <w:rsid w:val="00B35B30"/>
    <w:rsid w:val="00B35EED"/>
    <w:rsid w:val="00B366BF"/>
    <w:rsid w:val="00B36C2E"/>
    <w:rsid w:val="00B36E44"/>
    <w:rsid w:val="00B375D4"/>
    <w:rsid w:val="00B37765"/>
    <w:rsid w:val="00B40488"/>
    <w:rsid w:val="00B40555"/>
    <w:rsid w:val="00B41375"/>
    <w:rsid w:val="00B41A61"/>
    <w:rsid w:val="00B41C89"/>
    <w:rsid w:val="00B4219D"/>
    <w:rsid w:val="00B42543"/>
    <w:rsid w:val="00B42925"/>
    <w:rsid w:val="00B42E4E"/>
    <w:rsid w:val="00B42F81"/>
    <w:rsid w:val="00B43364"/>
    <w:rsid w:val="00B439BB"/>
    <w:rsid w:val="00B44019"/>
    <w:rsid w:val="00B449AA"/>
    <w:rsid w:val="00B44A8F"/>
    <w:rsid w:val="00B45DC4"/>
    <w:rsid w:val="00B46D0C"/>
    <w:rsid w:val="00B47304"/>
    <w:rsid w:val="00B50006"/>
    <w:rsid w:val="00B50650"/>
    <w:rsid w:val="00B51275"/>
    <w:rsid w:val="00B5199F"/>
    <w:rsid w:val="00B52C4D"/>
    <w:rsid w:val="00B52FC2"/>
    <w:rsid w:val="00B5332F"/>
    <w:rsid w:val="00B5387C"/>
    <w:rsid w:val="00B53C8B"/>
    <w:rsid w:val="00B53E99"/>
    <w:rsid w:val="00B53ECA"/>
    <w:rsid w:val="00B53F9E"/>
    <w:rsid w:val="00B5465E"/>
    <w:rsid w:val="00B548B4"/>
    <w:rsid w:val="00B54912"/>
    <w:rsid w:val="00B559CA"/>
    <w:rsid w:val="00B56A26"/>
    <w:rsid w:val="00B56D90"/>
    <w:rsid w:val="00B57CED"/>
    <w:rsid w:val="00B6027E"/>
    <w:rsid w:val="00B6074E"/>
    <w:rsid w:val="00B60E86"/>
    <w:rsid w:val="00B6134A"/>
    <w:rsid w:val="00B61E76"/>
    <w:rsid w:val="00B62148"/>
    <w:rsid w:val="00B6230F"/>
    <w:rsid w:val="00B627A0"/>
    <w:rsid w:val="00B62A1A"/>
    <w:rsid w:val="00B62A44"/>
    <w:rsid w:val="00B62EF8"/>
    <w:rsid w:val="00B63350"/>
    <w:rsid w:val="00B63745"/>
    <w:rsid w:val="00B64896"/>
    <w:rsid w:val="00B648EA"/>
    <w:rsid w:val="00B652AE"/>
    <w:rsid w:val="00B658EF"/>
    <w:rsid w:val="00B66946"/>
    <w:rsid w:val="00B66B10"/>
    <w:rsid w:val="00B66DD6"/>
    <w:rsid w:val="00B67D08"/>
    <w:rsid w:val="00B708E2"/>
    <w:rsid w:val="00B71673"/>
    <w:rsid w:val="00B71906"/>
    <w:rsid w:val="00B71CC3"/>
    <w:rsid w:val="00B72163"/>
    <w:rsid w:val="00B72C64"/>
    <w:rsid w:val="00B7360B"/>
    <w:rsid w:val="00B73B7F"/>
    <w:rsid w:val="00B741F1"/>
    <w:rsid w:val="00B74844"/>
    <w:rsid w:val="00B7488E"/>
    <w:rsid w:val="00B75303"/>
    <w:rsid w:val="00B75665"/>
    <w:rsid w:val="00B75F3F"/>
    <w:rsid w:val="00B7607B"/>
    <w:rsid w:val="00B760B3"/>
    <w:rsid w:val="00B76A1D"/>
    <w:rsid w:val="00B809E6"/>
    <w:rsid w:val="00B814A7"/>
    <w:rsid w:val="00B816A9"/>
    <w:rsid w:val="00B81817"/>
    <w:rsid w:val="00B81976"/>
    <w:rsid w:val="00B81F96"/>
    <w:rsid w:val="00B82462"/>
    <w:rsid w:val="00B827A6"/>
    <w:rsid w:val="00B82CE0"/>
    <w:rsid w:val="00B835F8"/>
    <w:rsid w:val="00B8368E"/>
    <w:rsid w:val="00B83BAC"/>
    <w:rsid w:val="00B83E43"/>
    <w:rsid w:val="00B83EA0"/>
    <w:rsid w:val="00B83F16"/>
    <w:rsid w:val="00B8458E"/>
    <w:rsid w:val="00B84CB3"/>
    <w:rsid w:val="00B852BC"/>
    <w:rsid w:val="00B85926"/>
    <w:rsid w:val="00B85D87"/>
    <w:rsid w:val="00B86A2A"/>
    <w:rsid w:val="00B86A2E"/>
    <w:rsid w:val="00B86C68"/>
    <w:rsid w:val="00B8793A"/>
    <w:rsid w:val="00B87B98"/>
    <w:rsid w:val="00B903E4"/>
    <w:rsid w:val="00B90483"/>
    <w:rsid w:val="00B92E77"/>
    <w:rsid w:val="00B93350"/>
    <w:rsid w:val="00B93C24"/>
    <w:rsid w:val="00B94E45"/>
    <w:rsid w:val="00B94FD4"/>
    <w:rsid w:val="00B955C9"/>
    <w:rsid w:val="00B957CB"/>
    <w:rsid w:val="00B95D9C"/>
    <w:rsid w:val="00B97AE4"/>
    <w:rsid w:val="00BA0D54"/>
    <w:rsid w:val="00BA0DBE"/>
    <w:rsid w:val="00BA12AE"/>
    <w:rsid w:val="00BA19BE"/>
    <w:rsid w:val="00BA1D3C"/>
    <w:rsid w:val="00BA1D86"/>
    <w:rsid w:val="00BA2107"/>
    <w:rsid w:val="00BA234B"/>
    <w:rsid w:val="00BA3743"/>
    <w:rsid w:val="00BA3CB4"/>
    <w:rsid w:val="00BA3DB1"/>
    <w:rsid w:val="00BA3F47"/>
    <w:rsid w:val="00BA40E9"/>
    <w:rsid w:val="00BA5BF1"/>
    <w:rsid w:val="00BA647E"/>
    <w:rsid w:val="00BA6570"/>
    <w:rsid w:val="00BA6B0F"/>
    <w:rsid w:val="00BA6BB5"/>
    <w:rsid w:val="00BA7093"/>
    <w:rsid w:val="00BA73E5"/>
    <w:rsid w:val="00BA73EB"/>
    <w:rsid w:val="00BA7620"/>
    <w:rsid w:val="00BA780D"/>
    <w:rsid w:val="00BA7C98"/>
    <w:rsid w:val="00BB0AAF"/>
    <w:rsid w:val="00BB0EB2"/>
    <w:rsid w:val="00BB10F6"/>
    <w:rsid w:val="00BB127A"/>
    <w:rsid w:val="00BB1BCE"/>
    <w:rsid w:val="00BB21A9"/>
    <w:rsid w:val="00BB23C0"/>
    <w:rsid w:val="00BB256E"/>
    <w:rsid w:val="00BB3357"/>
    <w:rsid w:val="00BB35F9"/>
    <w:rsid w:val="00BB3B9A"/>
    <w:rsid w:val="00BB3E38"/>
    <w:rsid w:val="00BB478C"/>
    <w:rsid w:val="00BB4804"/>
    <w:rsid w:val="00BB49E1"/>
    <w:rsid w:val="00BB52B2"/>
    <w:rsid w:val="00BB5464"/>
    <w:rsid w:val="00BB596B"/>
    <w:rsid w:val="00BB6589"/>
    <w:rsid w:val="00BB6A85"/>
    <w:rsid w:val="00BB6D99"/>
    <w:rsid w:val="00BB6E9A"/>
    <w:rsid w:val="00BB76EA"/>
    <w:rsid w:val="00BB7CF1"/>
    <w:rsid w:val="00BB7F7B"/>
    <w:rsid w:val="00BC0506"/>
    <w:rsid w:val="00BC057C"/>
    <w:rsid w:val="00BC1276"/>
    <w:rsid w:val="00BC13E5"/>
    <w:rsid w:val="00BC16C2"/>
    <w:rsid w:val="00BC1AE9"/>
    <w:rsid w:val="00BC2DD2"/>
    <w:rsid w:val="00BC2DEE"/>
    <w:rsid w:val="00BC3854"/>
    <w:rsid w:val="00BC3B63"/>
    <w:rsid w:val="00BC3C7C"/>
    <w:rsid w:val="00BC4EE3"/>
    <w:rsid w:val="00BC5FC5"/>
    <w:rsid w:val="00BC64AB"/>
    <w:rsid w:val="00BC70C4"/>
    <w:rsid w:val="00BC71A6"/>
    <w:rsid w:val="00BC784F"/>
    <w:rsid w:val="00BC796C"/>
    <w:rsid w:val="00BC7B3A"/>
    <w:rsid w:val="00BD0F95"/>
    <w:rsid w:val="00BD108F"/>
    <w:rsid w:val="00BD146D"/>
    <w:rsid w:val="00BD2719"/>
    <w:rsid w:val="00BD2762"/>
    <w:rsid w:val="00BD2A27"/>
    <w:rsid w:val="00BD34AB"/>
    <w:rsid w:val="00BD3E31"/>
    <w:rsid w:val="00BD41DC"/>
    <w:rsid w:val="00BD449E"/>
    <w:rsid w:val="00BD5087"/>
    <w:rsid w:val="00BD60A2"/>
    <w:rsid w:val="00BD6B4E"/>
    <w:rsid w:val="00BD6EB1"/>
    <w:rsid w:val="00BD7D5D"/>
    <w:rsid w:val="00BD7ECA"/>
    <w:rsid w:val="00BE06B7"/>
    <w:rsid w:val="00BE0CBD"/>
    <w:rsid w:val="00BE128F"/>
    <w:rsid w:val="00BE1558"/>
    <w:rsid w:val="00BE1B33"/>
    <w:rsid w:val="00BE1DA7"/>
    <w:rsid w:val="00BE2444"/>
    <w:rsid w:val="00BE26F0"/>
    <w:rsid w:val="00BE2E19"/>
    <w:rsid w:val="00BE2F07"/>
    <w:rsid w:val="00BE2FC2"/>
    <w:rsid w:val="00BE331C"/>
    <w:rsid w:val="00BE33CF"/>
    <w:rsid w:val="00BE38CB"/>
    <w:rsid w:val="00BE3A60"/>
    <w:rsid w:val="00BE4B20"/>
    <w:rsid w:val="00BE4E81"/>
    <w:rsid w:val="00BE5264"/>
    <w:rsid w:val="00BE55AF"/>
    <w:rsid w:val="00BE67FF"/>
    <w:rsid w:val="00BE7376"/>
    <w:rsid w:val="00BE7637"/>
    <w:rsid w:val="00BE7FB8"/>
    <w:rsid w:val="00BF038F"/>
    <w:rsid w:val="00BF061D"/>
    <w:rsid w:val="00BF14DB"/>
    <w:rsid w:val="00BF16AC"/>
    <w:rsid w:val="00BF1CF3"/>
    <w:rsid w:val="00BF1D07"/>
    <w:rsid w:val="00BF2267"/>
    <w:rsid w:val="00BF365B"/>
    <w:rsid w:val="00BF3FDA"/>
    <w:rsid w:val="00BF3FF4"/>
    <w:rsid w:val="00BF5991"/>
    <w:rsid w:val="00BF5D9A"/>
    <w:rsid w:val="00BF6037"/>
    <w:rsid w:val="00BF6518"/>
    <w:rsid w:val="00BF6577"/>
    <w:rsid w:val="00BF65F8"/>
    <w:rsid w:val="00BF66F6"/>
    <w:rsid w:val="00BF6CC0"/>
    <w:rsid w:val="00BF7647"/>
    <w:rsid w:val="00BF77E5"/>
    <w:rsid w:val="00BF7ACC"/>
    <w:rsid w:val="00C006D2"/>
    <w:rsid w:val="00C0095C"/>
    <w:rsid w:val="00C00996"/>
    <w:rsid w:val="00C00D42"/>
    <w:rsid w:val="00C0125B"/>
    <w:rsid w:val="00C0175D"/>
    <w:rsid w:val="00C01772"/>
    <w:rsid w:val="00C01BB8"/>
    <w:rsid w:val="00C025AE"/>
    <w:rsid w:val="00C0359C"/>
    <w:rsid w:val="00C03D31"/>
    <w:rsid w:val="00C0431F"/>
    <w:rsid w:val="00C045CC"/>
    <w:rsid w:val="00C05125"/>
    <w:rsid w:val="00C05889"/>
    <w:rsid w:val="00C06B2A"/>
    <w:rsid w:val="00C06DFA"/>
    <w:rsid w:val="00C073F5"/>
    <w:rsid w:val="00C10ACA"/>
    <w:rsid w:val="00C10CFD"/>
    <w:rsid w:val="00C113DA"/>
    <w:rsid w:val="00C11C54"/>
    <w:rsid w:val="00C12F72"/>
    <w:rsid w:val="00C13010"/>
    <w:rsid w:val="00C1454E"/>
    <w:rsid w:val="00C156B7"/>
    <w:rsid w:val="00C15E8C"/>
    <w:rsid w:val="00C15F59"/>
    <w:rsid w:val="00C16847"/>
    <w:rsid w:val="00C16EF2"/>
    <w:rsid w:val="00C171B6"/>
    <w:rsid w:val="00C17512"/>
    <w:rsid w:val="00C20EA9"/>
    <w:rsid w:val="00C20EED"/>
    <w:rsid w:val="00C21002"/>
    <w:rsid w:val="00C210DE"/>
    <w:rsid w:val="00C211C0"/>
    <w:rsid w:val="00C21566"/>
    <w:rsid w:val="00C215FD"/>
    <w:rsid w:val="00C21F06"/>
    <w:rsid w:val="00C22548"/>
    <w:rsid w:val="00C226A9"/>
    <w:rsid w:val="00C230CB"/>
    <w:rsid w:val="00C2471D"/>
    <w:rsid w:val="00C253E5"/>
    <w:rsid w:val="00C2610B"/>
    <w:rsid w:val="00C26312"/>
    <w:rsid w:val="00C264E8"/>
    <w:rsid w:val="00C2731A"/>
    <w:rsid w:val="00C27637"/>
    <w:rsid w:val="00C2796E"/>
    <w:rsid w:val="00C27A45"/>
    <w:rsid w:val="00C27D97"/>
    <w:rsid w:val="00C3006C"/>
    <w:rsid w:val="00C305AB"/>
    <w:rsid w:val="00C3162E"/>
    <w:rsid w:val="00C31D61"/>
    <w:rsid w:val="00C326B1"/>
    <w:rsid w:val="00C32B5E"/>
    <w:rsid w:val="00C32DFA"/>
    <w:rsid w:val="00C32EC0"/>
    <w:rsid w:val="00C3325F"/>
    <w:rsid w:val="00C33286"/>
    <w:rsid w:val="00C3359C"/>
    <w:rsid w:val="00C337CB"/>
    <w:rsid w:val="00C33909"/>
    <w:rsid w:val="00C339BC"/>
    <w:rsid w:val="00C33CAA"/>
    <w:rsid w:val="00C34261"/>
    <w:rsid w:val="00C352A9"/>
    <w:rsid w:val="00C35733"/>
    <w:rsid w:val="00C357AF"/>
    <w:rsid w:val="00C35AA8"/>
    <w:rsid w:val="00C35BAC"/>
    <w:rsid w:val="00C36026"/>
    <w:rsid w:val="00C36FA3"/>
    <w:rsid w:val="00C37073"/>
    <w:rsid w:val="00C3725A"/>
    <w:rsid w:val="00C40060"/>
    <w:rsid w:val="00C4046E"/>
    <w:rsid w:val="00C40A02"/>
    <w:rsid w:val="00C40C68"/>
    <w:rsid w:val="00C40D02"/>
    <w:rsid w:val="00C417AC"/>
    <w:rsid w:val="00C417C2"/>
    <w:rsid w:val="00C41AC1"/>
    <w:rsid w:val="00C41B33"/>
    <w:rsid w:val="00C42485"/>
    <w:rsid w:val="00C424F0"/>
    <w:rsid w:val="00C42C6F"/>
    <w:rsid w:val="00C42EB7"/>
    <w:rsid w:val="00C42F79"/>
    <w:rsid w:val="00C43386"/>
    <w:rsid w:val="00C4351C"/>
    <w:rsid w:val="00C43AAC"/>
    <w:rsid w:val="00C44424"/>
    <w:rsid w:val="00C44A3E"/>
    <w:rsid w:val="00C4635B"/>
    <w:rsid w:val="00C466EA"/>
    <w:rsid w:val="00C46C05"/>
    <w:rsid w:val="00C47A61"/>
    <w:rsid w:val="00C47B15"/>
    <w:rsid w:val="00C47DE0"/>
    <w:rsid w:val="00C5032A"/>
    <w:rsid w:val="00C50E8A"/>
    <w:rsid w:val="00C51213"/>
    <w:rsid w:val="00C51E25"/>
    <w:rsid w:val="00C5279E"/>
    <w:rsid w:val="00C52B51"/>
    <w:rsid w:val="00C52FB4"/>
    <w:rsid w:val="00C54784"/>
    <w:rsid w:val="00C5478A"/>
    <w:rsid w:val="00C54934"/>
    <w:rsid w:val="00C54DE9"/>
    <w:rsid w:val="00C550A8"/>
    <w:rsid w:val="00C551F9"/>
    <w:rsid w:val="00C56396"/>
    <w:rsid w:val="00C56769"/>
    <w:rsid w:val="00C5773B"/>
    <w:rsid w:val="00C606C7"/>
    <w:rsid w:val="00C6089D"/>
    <w:rsid w:val="00C609AA"/>
    <w:rsid w:val="00C61187"/>
    <w:rsid w:val="00C61B5C"/>
    <w:rsid w:val="00C6264D"/>
    <w:rsid w:val="00C6283F"/>
    <w:rsid w:val="00C63010"/>
    <w:rsid w:val="00C63329"/>
    <w:rsid w:val="00C633D2"/>
    <w:rsid w:val="00C634F4"/>
    <w:rsid w:val="00C63F38"/>
    <w:rsid w:val="00C64B99"/>
    <w:rsid w:val="00C6525A"/>
    <w:rsid w:val="00C65276"/>
    <w:rsid w:val="00C652E3"/>
    <w:rsid w:val="00C656DD"/>
    <w:rsid w:val="00C65771"/>
    <w:rsid w:val="00C65979"/>
    <w:rsid w:val="00C6597C"/>
    <w:rsid w:val="00C65E9E"/>
    <w:rsid w:val="00C6729C"/>
    <w:rsid w:val="00C67541"/>
    <w:rsid w:val="00C67687"/>
    <w:rsid w:val="00C67725"/>
    <w:rsid w:val="00C6796C"/>
    <w:rsid w:val="00C70910"/>
    <w:rsid w:val="00C712A9"/>
    <w:rsid w:val="00C71473"/>
    <w:rsid w:val="00C718A1"/>
    <w:rsid w:val="00C718FB"/>
    <w:rsid w:val="00C71FA6"/>
    <w:rsid w:val="00C72B80"/>
    <w:rsid w:val="00C72D19"/>
    <w:rsid w:val="00C73B8B"/>
    <w:rsid w:val="00C73D0A"/>
    <w:rsid w:val="00C73E78"/>
    <w:rsid w:val="00C740B9"/>
    <w:rsid w:val="00C74C81"/>
    <w:rsid w:val="00C74D57"/>
    <w:rsid w:val="00C74E02"/>
    <w:rsid w:val="00C75888"/>
    <w:rsid w:val="00C76014"/>
    <w:rsid w:val="00C76160"/>
    <w:rsid w:val="00C76AA5"/>
    <w:rsid w:val="00C77307"/>
    <w:rsid w:val="00C77868"/>
    <w:rsid w:val="00C803EF"/>
    <w:rsid w:val="00C807BD"/>
    <w:rsid w:val="00C80B7A"/>
    <w:rsid w:val="00C8143A"/>
    <w:rsid w:val="00C816B9"/>
    <w:rsid w:val="00C81E30"/>
    <w:rsid w:val="00C8254E"/>
    <w:rsid w:val="00C82A9F"/>
    <w:rsid w:val="00C82C63"/>
    <w:rsid w:val="00C82D78"/>
    <w:rsid w:val="00C83714"/>
    <w:rsid w:val="00C83892"/>
    <w:rsid w:val="00C83C77"/>
    <w:rsid w:val="00C8402D"/>
    <w:rsid w:val="00C84330"/>
    <w:rsid w:val="00C846B5"/>
    <w:rsid w:val="00C84D14"/>
    <w:rsid w:val="00C84DA4"/>
    <w:rsid w:val="00C8507A"/>
    <w:rsid w:val="00C85FCB"/>
    <w:rsid w:val="00C86F80"/>
    <w:rsid w:val="00C9017A"/>
    <w:rsid w:val="00C90272"/>
    <w:rsid w:val="00C90822"/>
    <w:rsid w:val="00C91086"/>
    <w:rsid w:val="00C9135A"/>
    <w:rsid w:val="00C918BC"/>
    <w:rsid w:val="00C92EA2"/>
    <w:rsid w:val="00C9388B"/>
    <w:rsid w:val="00C93F27"/>
    <w:rsid w:val="00C93FBD"/>
    <w:rsid w:val="00C94196"/>
    <w:rsid w:val="00C945B2"/>
    <w:rsid w:val="00C9461F"/>
    <w:rsid w:val="00C948E1"/>
    <w:rsid w:val="00C94D5A"/>
    <w:rsid w:val="00C952B4"/>
    <w:rsid w:val="00C95E21"/>
    <w:rsid w:val="00C966E9"/>
    <w:rsid w:val="00C96F22"/>
    <w:rsid w:val="00C971DE"/>
    <w:rsid w:val="00C9758E"/>
    <w:rsid w:val="00C9778F"/>
    <w:rsid w:val="00CA0780"/>
    <w:rsid w:val="00CA087E"/>
    <w:rsid w:val="00CA0B90"/>
    <w:rsid w:val="00CA1A99"/>
    <w:rsid w:val="00CA22AB"/>
    <w:rsid w:val="00CA27A3"/>
    <w:rsid w:val="00CA3512"/>
    <w:rsid w:val="00CA4873"/>
    <w:rsid w:val="00CA49BF"/>
    <w:rsid w:val="00CA4BBF"/>
    <w:rsid w:val="00CA56F2"/>
    <w:rsid w:val="00CA57F7"/>
    <w:rsid w:val="00CA591D"/>
    <w:rsid w:val="00CA596F"/>
    <w:rsid w:val="00CA5AA3"/>
    <w:rsid w:val="00CA5F1F"/>
    <w:rsid w:val="00CA706C"/>
    <w:rsid w:val="00CA7342"/>
    <w:rsid w:val="00CA78C4"/>
    <w:rsid w:val="00CB1693"/>
    <w:rsid w:val="00CB18AA"/>
    <w:rsid w:val="00CB2117"/>
    <w:rsid w:val="00CB283B"/>
    <w:rsid w:val="00CB2B55"/>
    <w:rsid w:val="00CB2E79"/>
    <w:rsid w:val="00CB2E9E"/>
    <w:rsid w:val="00CB32B3"/>
    <w:rsid w:val="00CB3D86"/>
    <w:rsid w:val="00CB440E"/>
    <w:rsid w:val="00CB46CD"/>
    <w:rsid w:val="00CB52FF"/>
    <w:rsid w:val="00CB5582"/>
    <w:rsid w:val="00CB62DC"/>
    <w:rsid w:val="00CB66F5"/>
    <w:rsid w:val="00CC0203"/>
    <w:rsid w:val="00CC0710"/>
    <w:rsid w:val="00CC0D1F"/>
    <w:rsid w:val="00CC1092"/>
    <w:rsid w:val="00CC13C0"/>
    <w:rsid w:val="00CC21C6"/>
    <w:rsid w:val="00CC22EE"/>
    <w:rsid w:val="00CC29C5"/>
    <w:rsid w:val="00CC2DC3"/>
    <w:rsid w:val="00CC35FF"/>
    <w:rsid w:val="00CC3C61"/>
    <w:rsid w:val="00CC45E6"/>
    <w:rsid w:val="00CC4692"/>
    <w:rsid w:val="00CC49D0"/>
    <w:rsid w:val="00CC4E99"/>
    <w:rsid w:val="00CC56DD"/>
    <w:rsid w:val="00CC6839"/>
    <w:rsid w:val="00CC71FB"/>
    <w:rsid w:val="00CC755F"/>
    <w:rsid w:val="00CD0E94"/>
    <w:rsid w:val="00CD0F0F"/>
    <w:rsid w:val="00CD1C04"/>
    <w:rsid w:val="00CD1EAE"/>
    <w:rsid w:val="00CD21A7"/>
    <w:rsid w:val="00CD26AF"/>
    <w:rsid w:val="00CD2B6E"/>
    <w:rsid w:val="00CD2B84"/>
    <w:rsid w:val="00CD36C7"/>
    <w:rsid w:val="00CD3E34"/>
    <w:rsid w:val="00CD449F"/>
    <w:rsid w:val="00CD45D8"/>
    <w:rsid w:val="00CD514D"/>
    <w:rsid w:val="00CD52D6"/>
    <w:rsid w:val="00CD574B"/>
    <w:rsid w:val="00CD64CE"/>
    <w:rsid w:val="00CD6604"/>
    <w:rsid w:val="00CD6ABB"/>
    <w:rsid w:val="00CD6B4F"/>
    <w:rsid w:val="00CD6E24"/>
    <w:rsid w:val="00CD77C3"/>
    <w:rsid w:val="00CD78CC"/>
    <w:rsid w:val="00CD7AE0"/>
    <w:rsid w:val="00CD7C89"/>
    <w:rsid w:val="00CE04C1"/>
    <w:rsid w:val="00CE0AB0"/>
    <w:rsid w:val="00CE1D4B"/>
    <w:rsid w:val="00CE1D82"/>
    <w:rsid w:val="00CE20D6"/>
    <w:rsid w:val="00CE2607"/>
    <w:rsid w:val="00CE29AC"/>
    <w:rsid w:val="00CE2D22"/>
    <w:rsid w:val="00CE2E0F"/>
    <w:rsid w:val="00CE407E"/>
    <w:rsid w:val="00CE437F"/>
    <w:rsid w:val="00CE4407"/>
    <w:rsid w:val="00CE46F8"/>
    <w:rsid w:val="00CE6598"/>
    <w:rsid w:val="00CE6DF7"/>
    <w:rsid w:val="00CE6ECF"/>
    <w:rsid w:val="00CE72B8"/>
    <w:rsid w:val="00CE7383"/>
    <w:rsid w:val="00CE77D5"/>
    <w:rsid w:val="00CF045A"/>
    <w:rsid w:val="00CF0B94"/>
    <w:rsid w:val="00CF0BA5"/>
    <w:rsid w:val="00CF176B"/>
    <w:rsid w:val="00CF22E5"/>
    <w:rsid w:val="00CF257C"/>
    <w:rsid w:val="00CF27D8"/>
    <w:rsid w:val="00CF2EC3"/>
    <w:rsid w:val="00CF2F3A"/>
    <w:rsid w:val="00CF34B4"/>
    <w:rsid w:val="00CF3B6D"/>
    <w:rsid w:val="00CF3C9C"/>
    <w:rsid w:val="00CF3EAB"/>
    <w:rsid w:val="00CF4154"/>
    <w:rsid w:val="00CF5716"/>
    <w:rsid w:val="00CF5824"/>
    <w:rsid w:val="00CF592D"/>
    <w:rsid w:val="00CF5DF8"/>
    <w:rsid w:val="00CF5E69"/>
    <w:rsid w:val="00CF6076"/>
    <w:rsid w:val="00CF6C04"/>
    <w:rsid w:val="00CF7955"/>
    <w:rsid w:val="00CF7A79"/>
    <w:rsid w:val="00D00032"/>
    <w:rsid w:val="00D0022B"/>
    <w:rsid w:val="00D002ED"/>
    <w:rsid w:val="00D01B4D"/>
    <w:rsid w:val="00D01D56"/>
    <w:rsid w:val="00D01F10"/>
    <w:rsid w:val="00D035CA"/>
    <w:rsid w:val="00D03C7C"/>
    <w:rsid w:val="00D03D38"/>
    <w:rsid w:val="00D03F40"/>
    <w:rsid w:val="00D03F41"/>
    <w:rsid w:val="00D052F5"/>
    <w:rsid w:val="00D05FDA"/>
    <w:rsid w:val="00D064DC"/>
    <w:rsid w:val="00D079B1"/>
    <w:rsid w:val="00D101BA"/>
    <w:rsid w:val="00D103F3"/>
    <w:rsid w:val="00D108E6"/>
    <w:rsid w:val="00D109C2"/>
    <w:rsid w:val="00D119B1"/>
    <w:rsid w:val="00D1219E"/>
    <w:rsid w:val="00D12471"/>
    <w:rsid w:val="00D126DF"/>
    <w:rsid w:val="00D12B88"/>
    <w:rsid w:val="00D12E8A"/>
    <w:rsid w:val="00D13617"/>
    <w:rsid w:val="00D13E30"/>
    <w:rsid w:val="00D1425A"/>
    <w:rsid w:val="00D14EAE"/>
    <w:rsid w:val="00D15E42"/>
    <w:rsid w:val="00D15E4A"/>
    <w:rsid w:val="00D164D5"/>
    <w:rsid w:val="00D17454"/>
    <w:rsid w:val="00D178BC"/>
    <w:rsid w:val="00D17CAA"/>
    <w:rsid w:val="00D20225"/>
    <w:rsid w:val="00D205E2"/>
    <w:rsid w:val="00D212C1"/>
    <w:rsid w:val="00D21599"/>
    <w:rsid w:val="00D215D8"/>
    <w:rsid w:val="00D219D9"/>
    <w:rsid w:val="00D21A6D"/>
    <w:rsid w:val="00D21AC1"/>
    <w:rsid w:val="00D220C8"/>
    <w:rsid w:val="00D22542"/>
    <w:rsid w:val="00D22A52"/>
    <w:rsid w:val="00D22E0D"/>
    <w:rsid w:val="00D235D7"/>
    <w:rsid w:val="00D23C43"/>
    <w:rsid w:val="00D240C6"/>
    <w:rsid w:val="00D2558A"/>
    <w:rsid w:val="00D2648F"/>
    <w:rsid w:val="00D2679E"/>
    <w:rsid w:val="00D26A13"/>
    <w:rsid w:val="00D26A57"/>
    <w:rsid w:val="00D27569"/>
    <w:rsid w:val="00D301F1"/>
    <w:rsid w:val="00D30338"/>
    <w:rsid w:val="00D30768"/>
    <w:rsid w:val="00D30C36"/>
    <w:rsid w:val="00D31518"/>
    <w:rsid w:val="00D31DC0"/>
    <w:rsid w:val="00D31DCA"/>
    <w:rsid w:val="00D3217E"/>
    <w:rsid w:val="00D32C9E"/>
    <w:rsid w:val="00D32D1B"/>
    <w:rsid w:val="00D32D51"/>
    <w:rsid w:val="00D33319"/>
    <w:rsid w:val="00D34B4B"/>
    <w:rsid w:val="00D34D6D"/>
    <w:rsid w:val="00D35E61"/>
    <w:rsid w:val="00D36204"/>
    <w:rsid w:val="00D36B3D"/>
    <w:rsid w:val="00D36D89"/>
    <w:rsid w:val="00D36EFF"/>
    <w:rsid w:val="00D37596"/>
    <w:rsid w:val="00D378A8"/>
    <w:rsid w:val="00D37A2B"/>
    <w:rsid w:val="00D37DEE"/>
    <w:rsid w:val="00D37E23"/>
    <w:rsid w:val="00D37EF9"/>
    <w:rsid w:val="00D403EC"/>
    <w:rsid w:val="00D4158D"/>
    <w:rsid w:val="00D416B7"/>
    <w:rsid w:val="00D41F2F"/>
    <w:rsid w:val="00D42BDB"/>
    <w:rsid w:val="00D42F27"/>
    <w:rsid w:val="00D43B85"/>
    <w:rsid w:val="00D43EF9"/>
    <w:rsid w:val="00D44292"/>
    <w:rsid w:val="00D45562"/>
    <w:rsid w:val="00D456FA"/>
    <w:rsid w:val="00D46408"/>
    <w:rsid w:val="00D46608"/>
    <w:rsid w:val="00D466BB"/>
    <w:rsid w:val="00D46B5D"/>
    <w:rsid w:val="00D46E0B"/>
    <w:rsid w:val="00D470FD"/>
    <w:rsid w:val="00D479DC"/>
    <w:rsid w:val="00D47FD1"/>
    <w:rsid w:val="00D525B9"/>
    <w:rsid w:val="00D52DC1"/>
    <w:rsid w:val="00D53F1C"/>
    <w:rsid w:val="00D543EC"/>
    <w:rsid w:val="00D54EA6"/>
    <w:rsid w:val="00D553C7"/>
    <w:rsid w:val="00D574D1"/>
    <w:rsid w:val="00D577CB"/>
    <w:rsid w:val="00D5780B"/>
    <w:rsid w:val="00D60383"/>
    <w:rsid w:val="00D610BA"/>
    <w:rsid w:val="00D620C3"/>
    <w:rsid w:val="00D632E5"/>
    <w:rsid w:val="00D6331C"/>
    <w:rsid w:val="00D643DA"/>
    <w:rsid w:val="00D64A74"/>
    <w:rsid w:val="00D64C9B"/>
    <w:rsid w:val="00D653E9"/>
    <w:rsid w:val="00D6566B"/>
    <w:rsid w:val="00D65FD7"/>
    <w:rsid w:val="00D664D8"/>
    <w:rsid w:val="00D66920"/>
    <w:rsid w:val="00D66CE6"/>
    <w:rsid w:val="00D67647"/>
    <w:rsid w:val="00D70AC0"/>
    <w:rsid w:val="00D723C3"/>
    <w:rsid w:val="00D72974"/>
    <w:rsid w:val="00D729F6"/>
    <w:rsid w:val="00D73D25"/>
    <w:rsid w:val="00D73F60"/>
    <w:rsid w:val="00D7482B"/>
    <w:rsid w:val="00D74DEC"/>
    <w:rsid w:val="00D75032"/>
    <w:rsid w:val="00D75378"/>
    <w:rsid w:val="00D7538B"/>
    <w:rsid w:val="00D75B41"/>
    <w:rsid w:val="00D7618F"/>
    <w:rsid w:val="00D76659"/>
    <w:rsid w:val="00D766F2"/>
    <w:rsid w:val="00D77424"/>
    <w:rsid w:val="00D800A6"/>
    <w:rsid w:val="00D80332"/>
    <w:rsid w:val="00D80E77"/>
    <w:rsid w:val="00D810B7"/>
    <w:rsid w:val="00D81BE6"/>
    <w:rsid w:val="00D81F9F"/>
    <w:rsid w:val="00D82548"/>
    <w:rsid w:val="00D831CC"/>
    <w:rsid w:val="00D847C7"/>
    <w:rsid w:val="00D8555D"/>
    <w:rsid w:val="00D85F30"/>
    <w:rsid w:val="00D875AA"/>
    <w:rsid w:val="00D875C0"/>
    <w:rsid w:val="00D87F16"/>
    <w:rsid w:val="00D9011D"/>
    <w:rsid w:val="00D9038A"/>
    <w:rsid w:val="00D9073B"/>
    <w:rsid w:val="00D90D3B"/>
    <w:rsid w:val="00D9137D"/>
    <w:rsid w:val="00D91E85"/>
    <w:rsid w:val="00D9235B"/>
    <w:rsid w:val="00D9289E"/>
    <w:rsid w:val="00D9333D"/>
    <w:rsid w:val="00D93513"/>
    <w:rsid w:val="00D9397C"/>
    <w:rsid w:val="00D93C91"/>
    <w:rsid w:val="00D94517"/>
    <w:rsid w:val="00D9521B"/>
    <w:rsid w:val="00D95A9B"/>
    <w:rsid w:val="00D95EAD"/>
    <w:rsid w:val="00D961FD"/>
    <w:rsid w:val="00D966C8"/>
    <w:rsid w:val="00D967D5"/>
    <w:rsid w:val="00D97034"/>
    <w:rsid w:val="00D9737C"/>
    <w:rsid w:val="00D97A32"/>
    <w:rsid w:val="00D97FE5"/>
    <w:rsid w:val="00DA01E2"/>
    <w:rsid w:val="00DA053E"/>
    <w:rsid w:val="00DA1122"/>
    <w:rsid w:val="00DA134C"/>
    <w:rsid w:val="00DA18EE"/>
    <w:rsid w:val="00DA1ADB"/>
    <w:rsid w:val="00DA1CF2"/>
    <w:rsid w:val="00DA2358"/>
    <w:rsid w:val="00DA2D24"/>
    <w:rsid w:val="00DA384B"/>
    <w:rsid w:val="00DA3907"/>
    <w:rsid w:val="00DA3914"/>
    <w:rsid w:val="00DA3ABF"/>
    <w:rsid w:val="00DA3E80"/>
    <w:rsid w:val="00DA4105"/>
    <w:rsid w:val="00DA432C"/>
    <w:rsid w:val="00DA459E"/>
    <w:rsid w:val="00DA4CEE"/>
    <w:rsid w:val="00DA522D"/>
    <w:rsid w:val="00DA530B"/>
    <w:rsid w:val="00DA5AB3"/>
    <w:rsid w:val="00DA5C50"/>
    <w:rsid w:val="00DA65B0"/>
    <w:rsid w:val="00DA6728"/>
    <w:rsid w:val="00DA72AD"/>
    <w:rsid w:val="00DA7F06"/>
    <w:rsid w:val="00DB0382"/>
    <w:rsid w:val="00DB1913"/>
    <w:rsid w:val="00DB2271"/>
    <w:rsid w:val="00DB27ED"/>
    <w:rsid w:val="00DB2E7C"/>
    <w:rsid w:val="00DB382E"/>
    <w:rsid w:val="00DB43A2"/>
    <w:rsid w:val="00DB4FBF"/>
    <w:rsid w:val="00DB53A9"/>
    <w:rsid w:val="00DB576E"/>
    <w:rsid w:val="00DB6583"/>
    <w:rsid w:val="00DB6DA9"/>
    <w:rsid w:val="00DB7A9F"/>
    <w:rsid w:val="00DB7C44"/>
    <w:rsid w:val="00DC0790"/>
    <w:rsid w:val="00DC0E1A"/>
    <w:rsid w:val="00DC0FA5"/>
    <w:rsid w:val="00DC133E"/>
    <w:rsid w:val="00DC21E1"/>
    <w:rsid w:val="00DC261D"/>
    <w:rsid w:val="00DC2AA1"/>
    <w:rsid w:val="00DC3847"/>
    <w:rsid w:val="00DC3BB6"/>
    <w:rsid w:val="00DC4058"/>
    <w:rsid w:val="00DC4FB1"/>
    <w:rsid w:val="00DC509A"/>
    <w:rsid w:val="00DC56CE"/>
    <w:rsid w:val="00DC6205"/>
    <w:rsid w:val="00DC64FC"/>
    <w:rsid w:val="00DC6774"/>
    <w:rsid w:val="00DC6A39"/>
    <w:rsid w:val="00DC6A51"/>
    <w:rsid w:val="00DC75B2"/>
    <w:rsid w:val="00DC75D1"/>
    <w:rsid w:val="00DD106B"/>
    <w:rsid w:val="00DD1622"/>
    <w:rsid w:val="00DD1A00"/>
    <w:rsid w:val="00DD1A75"/>
    <w:rsid w:val="00DD1B31"/>
    <w:rsid w:val="00DD256D"/>
    <w:rsid w:val="00DD25D5"/>
    <w:rsid w:val="00DD3324"/>
    <w:rsid w:val="00DD37C7"/>
    <w:rsid w:val="00DD3D15"/>
    <w:rsid w:val="00DD41B4"/>
    <w:rsid w:val="00DD4791"/>
    <w:rsid w:val="00DD4EFE"/>
    <w:rsid w:val="00DD5046"/>
    <w:rsid w:val="00DD639E"/>
    <w:rsid w:val="00DE0313"/>
    <w:rsid w:val="00DE045E"/>
    <w:rsid w:val="00DE0FAF"/>
    <w:rsid w:val="00DE15EC"/>
    <w:rsid w:val="00DE1EAD"/>
    <w:rsid w:val="00DE20B5"/>
    <w:rsid w:val="00DE26CE"/>
    <w:rsid w:val="00DE2A77"/>
    <w:rsid w:val="00DE2DAD"/>
    <w:rsid w:val="00DE2F12"/>
    <w:rsid w:val="00DE3162"/>
    <w:rsid w:val="00DE3A85"/>
    <w:rsid w:val="00DE48E7"/>
    <w:rsid w:val="00DE554B"/>
    <w:rsid w:val="00DE5BE3"/>
    <w:rsid w:val="00DE5F34"/>
    <w:rsid w:val="00DE5F69"/>
    <w:rsid w:val="00DE644A"/>
    <w:rsid w:val="00DE66D7"/>
    <w:rsid w:val="00DE700E"/>
    <w:rsid w:val="00DE70FA"/>
    <w:rsid w:val="00DF0E51"/>
    <w:rsid w:val="00DF1088"/>
    <w:rsid w:val="00DF1140"/>
    <w:rsid w:val="00DF2FEA"/>
    <w:rsid w:val="00DF30AB"/>
    <w:rsid w:val="00DF31BE"/>
    <w:rsid w:val="00DF3429"/>
    <w:rsid w:val="00DF3ABD"/>
    <w:rsid w:val="00DF3B80"/>
    <w:rsid w:val="00DF3E1C"/>
    <w:rsid w:val="00DF40BC"/>
    <w:rsid w:val="00DF46C5"/>
    <w:rsid w:val="00DF477F"/>
    <w:rsid w:val="00DF47AB"/>
    <w:rsid w:val="00DF48E3"/>
    <w:rsid w:val="00DF56AD"/>
    <w:rsid w:val="00DF608D"/>
    <w:rsid w:val="00DF68DE"/>
    <w:rsid w:val="00DF7778"/>
    <w:rsid w:val="00DF77A6"/>
    <w:rsid w:val="00DF7802"/>
    <w:rsid w:val="00DF79AD"/>
    <w:rsid w:val="00DF7EA6"/>
    <w:rsid w:val="00DF7ED9"/>
    <w:rsid w:val="00E00097"/>
    <w:rsid w:val="00E012D6"/>
    <w:rsid w:val="00E01453"/>
    <w:rsid w:val="00E01875"/>
    <w:rsid w:val="00E019A2"/>
    <w:rsid w:val="00E019AD"/>
    <w:rsid w:val="00E02152"/>
    <w:rsid w:val="00E02440"/>
    <w:rsid w:val="00E04AE5"/>
    <w:rsid w:val="00E05046"/>
    <w:rsid w:val="00E0535F"/>
    <w:rsid w:val="00E05D7E"/>
    <w:rsid w:val="00E06728"/>
    <w:rsid w:val="00E07D2D"/>
    <w:rsid w:val="00E10388"/>
    <w:rsid w:val="00E1059D"/>
    <w:rsid w:val="00E11031"/>
    <w:rsid w:val="00E1131C"/>
    <w:rsid w:val="00E1149E"/>
    <w:rsid w:val="00E114E8"/>
    <w:rsid w:val="00E11609"/>
    <w:rsid w:val="00E11F45"/>
    <w:rsid w:val="00E12493"/>
    <w:rsid w:val="00E12889"/>
    <w:rsid w:val="00E14295"/>
    <w:rsid w:val="00E147E4"/>
    <w:rsid w:val="00E14AE7"/>
    <w:rsid w:val="00E14D98"/>
    <w:rsid w:val="00E15B10"/>
    <w:rsid w:val="00E167F6"/>
    <w:rsid w:val="00E16966"/>
    <w:rsid w:val="00E17D63"/>
    <w:rsid w:val="00E207FE"/>
    <w:rsid w:val="00E20FB2"/>
    <w:rsid w:val="00E214D1"/>
    <w:rsid w:val="00E2177E"/>
    <w:rsid w:val="00E21DE8"/>
    <w:rsid w:val="00E21E5E"/>
    <w:rsid w:val="00E23EA7"/>
    <w:rsid w:val="00E24106"/>
    <w:rsid w:val="00E2482F"/>
    <w:rsid w:val="00E252D1"/>
    <w:rsid w:val="00E253A9"/>
    <w:rsid w:val="00E2544B"/>
    <w:rsid w:val="00E26066"/>
    <w:rsid w:val="00E26F41"/>
    <w:rsid w:val="00E2731D"/>
    <w:rsid w:val="00E2755F"/>
    <w:rsid w:val="00E31496"/>
    <w:rsid w:val="00E31788"/>
    <w:rsid w:val="00E318F9"/>
    <w:rsid w:val="00E32F24"/>
    <w:rsid w:val="00E330AB"/>
    <w:rsid w:val="00E33626"/>
    <w:rsid w:val="00E339EC"/>
    <w:rsid w:val="00E33BD4"/>
    <w:rsid w:val="00E33C0B"/>
    <w:rsid w:val="00E341A2"/>
    <w:rsid w:val="00E34435"/>
    <w:rsid w:val="00E34548"/>
    <w:rsid w:val="00E35BF0"/>
    <w:rsid w:val="00E362A9"/>
    <w:rsid w:val="00E36AC9"/>
    <w:rsid w:val="00E36B21"/>
    <w:rsid w:val="00E40312"/>
    <w:rsid w:val="00E4111E"/>
    <w:rsid w:val="00E414F3"/>
    <w:rsid w:val="00E41B0E"/>
    <w:rsid w:val="00E423C2"/>
    <w:rsid w:val="00E4326F"/>
    <w:rsid w:val="00E43A17"/>
    <w:rsid w:val="00E43D34"/>
    <w:rsid w:val="00E44CF7"/>
    <w:rsid w:val="00E44DCC"/>
    <w:rsid w:val="00E45877"/>
    <w:rsid w:val="00E45D19"/>
    <w:rsid w:val="00E45D87"/>
    <w:rsid w:val="00E45DD2"/>
    <w:rsid w:val="00E45FCC"/>
    <w:rsid w:val="00E4611B"/>
    <w:rsid w:val="00E465F2"/>
    <w:rsid w:val="00E46782"/>
    <w:rsid w:val="00E46B75"/>
    <w:rsid w:val="00E47467"/>
    <w:rsid w:val="00E5009C"/>
    <w:rsid w:val="00E50260"/>
    <w:rsid w:val="00E5106D"/>
    <w:rsid w:val="00E510B3"/>
    <w:rsid w:val="00E511AB"/>
    <w:rsid w:val="00E513A0"/>
    <w:rsid w:val="00E518C1"/>
    <w:rsid w:val="00E51A8B"/>
    <w:rsid w:val="00E51C16"/>
    <w:rsid w:val="00E537AB"/>
    <w:rsid w:val="00E55D40"/>
    <w:rsid w:val="00E5645C"/>
    <w:rsid w:val="00E5667C"/>
    <w:rsid w:val="00E56745"/>
    <w:rsid w:val="00E574F0"/>
    <w:rsid w:val="00E57B48"/>
    <w:rsid w:val="00E57CC5"/>
    <w:rsid w:val="00E60B34"/>
    <w:rsid w:val="00E60E5B"/>
    <w:rsid w:val="00E61731"/>
    <w:rsid w:val="00E618DD"/>
    <w:rsid w:val="00E62612"/>
    <w:rsid w:val="00E62FE0"/>
    <w:rsid w:val="00E6319E"/>
    <w:rsid w:val="00E63563"/>
    <w:rsid w:val="00E6392F"/>
    <w:rsid w:val="00E63CCE"/>
    <w:rsid w:val="00E64565"/>
    <w:rsid w:val="00E64A56"/>
    <w:rsid w:val="00E651CA"/>
    <w:rsid w:val="00E65278"/>
    <w:rsid w:val="00E6548B"/>
    <w:rsid w:val="00E65800"/>
    <w:rsid w:val="00E65979"/>
    <w:rsid w:val="00E676FA"/>
    <w:rsid w:val="00E67A02"/>
    <w:rsid w:val="00E7025B"/>
    <w:rsid w:val="00E709AD"/>
    <w:rsid w:val="00E70F0A"/>
    <w:rsid w:val="00E71705"/>
    <w:rsid w:val="00E71A85"/>
    <w:rsid w:val="00E71CF2"/>
    <w:rsid w:val="00E71EAA"/>
    <w:rsid w:val="00E71FC0"/>
    <w:rsid w:val="00E724BD"/>
    <w:rsid w:val="00E72A56"/>
    <w:rsid w:val="00E730C6"/>
    <w:rsid w:val="00E739B4"/>
    <w:rsid w:val="00E740F4"/>
    <w:rsid w:val="00E746EC"/>
    <w:rsid w:val="00E749E2"/>
    <w:rsid w:val="00E7535C"/>
    <w:rsid w:val="00E75DB7"/>
    <w:rsid w:val="00E768F2"/>
    <w:rsid w:val="00E779B0"/>
    <w:rsid w:val="00E80F74"/>
    <w:rsid w:val="00E81046"/>
    <w:rsid w:val="00E82628"/>
    <w:rsid w:val="00E82D21"/>
    <w:rsid w:val="00E83366"/>
    <w:rsid w:val="00E8431A"/>
    <w:rsid w:val="00E84DC9"/>
    <w:rsid w:val="00E85116"/>
    <w:rsid w:val="00E8526F"/>
    <w:rsid w:val="00E857EB"/>
    <w:rsid w:val="00E85C6D"/>
    <w:rsid w:val="00E85EEB"/>
    <w:rsid w:val="00E86FC1"/>
    <w:rsid w:val="00E87038"/>
    <w:rsid w:val="00E87B44"/>
    <w:rsid w:val="00E90098"/>
    <w:rsid w:val="00E9019B"/>
    <w:rsid w:val="00E902B9"/>
    <w:rsid w:val="00E904F5"/>
    <w:rsid w:val="00E905E7"/>
    <w:rsid w:val="00E90672"/>
    <w:rsid w:val="00E90A7D"/>
    <w:rsid w:val="00E90C6C"/>
    <w:rsid w:val="00E91165"/>
    <w:rsid w:val="00E91439"/>
    <w:rsid w:val="00E91BFF"/>
    <w:rsid w:val="00E9262F"/>
    <w:rsid w:val="00E9297D"/>
    <w:rsid w:val="00E93710"/>
    <w:rsid w:val="00E9377B"/>
    <w:rsid w:val="00E93ABA"/>
    <w:rsid w:val="00E94AC3"/>
    <w:rsid w:val="00E9520C"/>
    <w:rsid w:val="00E95312"/>
    <w:rsid w:val="00E95756"/>
    <w:rsid w:val="00E9597B"/>
    <w:rsid w:val="00E95C31"/>
    <w:rsid w:val="00E95E82"/>
    <w:rsid w:val="00E9636F"/>
    <w:rsid w:val="00E96F00"/>
    <w:rsid w:val="00E97306"/>
    <w:rsid w:val="00E97341"/>
    <w:rsid w:val="00E97588"/>
    <w:rsid w:val="00EA01AE"/>
    <w:rsid w:val="00EA0469"/>
    <w:rsid w:val="00EA0732"/>
    <w:rsid w:val="00EA0988"/>
    <w:rsid w:val="00EA0CAF"/>
    <w:rsid w:val="00EA0E73"/>
    <w:rsid w:val="00EA100D"/>
    <w:rsid w:val="00EA1749"/>
    <w:rsid w:val="00EA2537"/>
    <w:rsid w:val="00EA297A"/>
    <w:rsid w:val="00EA2E08"/>
    <w:rsid w:val="00EA30B6"/>
    <w:rsid w:val="00EA3233"/>
    <w:rsid w:val="00EA377D"/>
    <w:rsid w:val="00EA3852"/>
    <w:rsid w:val="00EA3A5C"/>
    <w:rsid w:val="00EA3BFB"/>
    <w:rsid w:val="00EA3CCC"/>
    <w:rsid w:val="00EA3EDF"/>
    <w:rsid w:val="00EA5160"/>
    <w:rsid w:val="00EA52AD"/>
    <w:rsid w:val="00EA541D"/>
    <w:rsid w:val="00EA5B7F"/>
    <w:rsid w:val="00EA602E"/>
    <w:rsid w:val="00EA60D4"/>
    <w:rsid w:val="00EA6254"/>
    <w:rsid w:val="00EA7624"/>
    <w:rsid w:val="00EA763E"/>
    <w:rsid w:val="00EA77E2"/>
    <w:rsid w:val="00EB006D"/>
    <w:rsid w:val="00EB03CE"/>
    <w:rsid w:val="00EB0604"/>
    <w:rsid w:val="00EB0923"/>
    <w:rsid w:val="00EB1510"/>
    <w:rsid w:val="00EB1A09"/>
    <w:rsid w:val="00EB2170"/>
    <w:rsid w:val="00EB2488"/>
    <w:rsid w:val="00EB25E1"/>
    <w:rsid w:val="00EB319B"/>
    <w:rsid w:val="00EB34E5"/>
    <w:rsid w:val="00EB384B"/>
    <w:rsid w:val="00EB3DC1"/>
    <w:rsid w:val="00EB4629"/>
    <w:rsid w:val="00EB4A9B"/>
    <w:rsid w:val="00EB4C6D"/>
    <w:rsid w:val="00EB5239"/>
    <w:rsid w:val="00EB5342"/>
    <w:rsid w:val="00EB55FD"/>
    <w:rsid w:val="00EB6AB6"/>
    <w:rsid w:val="00EB74B8"/>
    <w:rsid w:val="00EB7B1B"/>
    <w:rsid w:val="00EB7F9B"/>
    <w:rsid w:val="00EC0757"/>
    <w:rsid w:val="00EC12B9"/>
    <w:rsid w:val="00EC16FD"/>
    <w:rsid w:val="00EC1F9C"/>
    <w:rsid w:val="00EC26C5"/>
    <w:rsid w:val="00EC2C07"/>
    <w:rsid w:val="00EC2E13"/>
    <w:rsid w:val="00EC2E2D"/>
    <w:rsid w:val="00EC34DB"/>
    <w:rsid w:val="00EC37FF"/>
    <w:rsid w:val="00EC3E27"/>
    <w:rsid w:val="00EC4262"/>
    <w:rsid w:val="00EC4A51"/>
    <w:rsid w:val="00EC4AED"/>
    <w:rsid w:val="00EC5017"/>
    <w:rsid w:val="00EC5306"/>
    <w:rsid w:val="00EC5A93"/>
    <w:rsid w:val="00EC5AD8"/>
    <w:rsid w:val="00EC664E"/>
    <w:rsid w:val="00EC6ACB"/>
    <w:rsid w:val="00EC6D30"/>
    <w:rsid w:val="00EC7395"/>
    <w:rsid w:val="00EC77DA"/>
    <w:rsid w:val="00EC7AE5"/>
    <w:rsid w:val="00ED0DFF"/>
    <w:rsid w:val="00ED0EF1"/>
    <w:rsid w:val="00ED1A99"/>
    <w:rsid w:val="00ED1E44"/>
    <w:rsid w:val="00ED1E70"/>
    <w:rsid w:val="00ED2566"/>
    <w:rsid w:val="00ED2799"/>
    <w:rsid w:val="00ED31FC"/>
    <w:rsid w:val="00ED3C20"/>
    <w:rsid w:val="00ED468D"/>
    <w:rsid w:val="00ED5512"/>
    <w:rsid w:val="00ED693F"/>
    <w:rsid w:val="00ED6BAB"/>
    <w:rsid w:val="00ED6F02"/>
    <w:rsid w:val="00ED7075"/>
    <w:rsid w:val="00ED7119"/>
    <w:rsid w:val="00ED7A7E"/>
    <w:rsid w:val="00ED7D38"/>
    <w:rsid w:val="00ED7DE7"/>
    <w:rsid w:val="00ED7F57"/>
    <w:rsid w:val="00EE0B80"/>
    <w:rsid w:val="00EE0F43"/>
    <w:rsid w:val="00EE1000"/>
    <w:rsid w:val="00EE1433"/>
    <w:rsid w:val="00EE2298"/>
    <w:rsid w:val="00EE2D53"/>
    <w:rsid w:val="00EE39F8"/>
    <w:rsid w:val="00EE3DE1"/>
    <w:rsid w:val="00EE4539"/>
    <w:rsid w:val="00EE5053"/>
    <w:rsid w:val="00EE54F9"/>
    <w:rsid w:val="00EE67D1"/>
    <w:rsid w:val="00EE6B31"/>
    <w:rsid w:val="00EE7A3D"/>
    <w:rsid w:val="00EE7F6F"/>
    <w:rsid w:val="00EF075A"/>
    <w:rsid w:val="00EF14C3"/>
    <w:rsid w:val="00EF1E47"/>
    <w:rsid w:val="00EF1F1F"/>
    <w:rsid w:val="00EF2525"/>
    <w:rsid w:val="00EF2778"/>
    <w:rsid w:val="00EF2DBB"/>
    <w:rsid w:val="00EF334E"/>
    <w:rsid w:val="00EF3D86"/>
    <w:rsid w:val="00EF3D8B"/>
    <w:rsid w:val="00EF401B"/>
    <w:rsid w:val="00EF4846"/>
    <w:rsid w:val="00EF4A28"/>
    <w:rsid w:val="00EF4CBE"/>
    <w:rsid w:val="00EF5472"/>
    <w:rsid w:val="00EF5BC9"/>
    <w:rsid w:val="00EF5D83"/>
    <w:rsid w:val="00EF620B"/>
    <w:rsid w:val="00EF62C7"/>
    <w:rsid w:val="00EF64CB"/>
    <w:rsid w:val="00EF653E"/>
    <w:rsid w:val="00F00A02"/>
    <w:rsid w:val="00F01489"/>
    <w:rsid w:val="00F01874"/>
    <w:rsid w:val="00F01914"/>
    <w:rsid w:val="00F01E40"/>
    <w:rsid w:val="00F02CED"/>
    <w:rsid w:val="00F02D6B"/>
    <w:rsid w:val="00F02D7F"/>
    <w:rsid w:val="00F02E35"/>
    <w:rsid w:val="00F02EBF"/>
    <w:rsid w:val="00F02F1B"/>
    <w:rsid w:val="00F03551"/>
    <w:rsid w:val="00F03C29"/>
    <w:rsid w:val="00F04216"/>
    <w:rsid w:val="00F0440E"/>
    <w:rsid w:val="00F04AFF"/>
    <w:rsid w:val="00F05471"/>
    <w:rsid w:val="00F060D8"/>
    <w:rsid w:val="00F060E5"/>
    <w:rsid w:val="00F067D0"/>
    <w:rsid w:val="00F07C0E"/>
    <w:rsid w:val="00F07CB1"/>
    <w:rsid w:val="00F10786"/>
    <w:rsid w:val="00F107A6"/>
    <w:rsid w:val="00F10A32"/>
    <w:rsid w:val="00F1111B"/>
    <w:rsid w:val="00F1163B"/>
    <w:rsid w:val="00F126DB"/>
    <w:rsid w:val="00F12BBA"/>
    <w:rsid w:val="00F12CB0"/>
    <w:rsid w:val="00F13283"/>
    <w:rsid w:val="00F13B5E"/>
    <w:rsid w:val="00F143F8"/>
    <w:rsid w:val="00F146B5"/>
    <w:rsid w:val="00F152E5"/>
    <w:rsid w:val="00F1555C"/>
    <w:rsid w:val="00F1561F"/>
    <w:rsid w:val="00F156BC"/>
    <w:rsid w:val="00F16360"/>
    <w:rsid w:val="00F166B8"/>
    <w:rsid w:val="00F169DA"/>
    <w:rsid w:val="00F16F02"/>
    <w:rsid w:val="00F1714D"/>
    <w:rsid w:val="00F174AF"/>
    <w:rsid w:val="00F176ED"/>
    <w:rsid w:val="00F17A4E"/>
    <w:rsid w:val="00F20888"/>
    <w:rsid w:val="00F20BB0"/>
    <w:rsid w:val="00F20D8F"/>
    <w:rsid w:val="00F20EFE"/>
    <w:rsid w:val="00F215A1"/>
    <w:rsid w:val="00F22475"/>
    <w:rsid w:val="00F2248F"/>
    <w:rsid w:val="00F22552"/>
    <w:rsid w:val="00F2297C"/>
    <w:rsid w:val="00F23E96"/>
    <w:rsid w:val="00F2440E"/>
    <w:rsid w:val="00F24882"/>
    <w:rsid w:val="00F24E0C"/>
    <w:rsid w:val="00F24E9A"/>
    <w:rsid w:val="00F263BE"/>
    <w:rsid w:val="00F26584"/>
    <w:rsid w:val="00F26665"/>
    <w:rsid w:val="00F26702"/>
    <w:rsid w:val="00F2698A"/>
    <w:rsid w:val="00F27413"/>
    <w:rsid w:val="00F2790C"/>
    <w:rsid w:val="00F3075E"/>
    <w:rsid w:val="00F30B7F"/>
    <w:rsid w:val="00F3111C"/>
    <w:rsid w:val="00F31830"/>
    <w:rsid w:val="00F32906"/>
    <w:rsid w:val="00F32BA8"/>
    <w:rsid w:val="00F32EC4"/>
    <w:rsid w:val="00F3372B"/>
    <w:rsid w:val="00F3403E"/>
    <w:rsid w:val="00F341ED"/>
    <w:rsid w:val="00F34DC7"/>
    <w:rsid w:val="00F350CA"/>
    <w:rsid w:val="00F35F63"/>
    <w:rsid w:val="00F3624F"/>
    <w:rsid w:val="00F36B8B"/>
    <w:rsid w:val="00F373C4"/>
    <w:rsid w:val="00F373D9"/>
    <w:rsid w:val="00F37453"/>
    <w:rsid w:val="00F377B7"/>
    <w:rsid w:val="00F37B76"/>
    <w:rsid w:val="00F37CE3"/>
    <w:rsid w:val="00F37E69"/>
    <w:rsid w:val="00F4036B"/>
    <w:rsid w:val="00F40E14"/>
    <w:rsid w:val="00F41208"/>
    <w:rsid w:val="00F41849"/>
    <w:rsid w:val="00F4285E"/>
    <w:rsid w:val="00F42CE0"/>
    <w:rsid w:val="00F42E67"/>
    <w:rsid w:val="00F43937"/>
    <w:rsid w:val="00F43A7A"/>
    <w:rsid w:val="00F43CD5"/>
    <w:rsid w:val="00F447BD"/>
    <w:rsid w:val="00F4563A"/>
    <w:rsid w:val="00F45DCA"/>
    <w:rsid w:val="00F46152"/>
    <w:rsid w:val="00F461E3"/>
    <w:rsid w:val="00F46D80"/>
    <w:rsid w:val="00F47310"/>
    <w:rsid w:val="00F47988"/>
    <w:rsid w:val="00F479A9"/>
    <w:rsid w:val="00F504C2"/>
    <w:rsid w:val="00F509FD"/>
    <w:rsid w:val="00F5112C"/>
    <w:rsid w:val="00F51FCE"/>
    <w:rsid w:val="00F520FB"/>
    <w:rsid w:val="00F52576"/>
    <w:rsid w:val="00F52AEA"/>
    <w:rsid w:val="00F52F21"/>
    <w:rsid w:val="00F5338F"/>
    <w:rsid w:val="00F539C0"/>
    <w:rsid w:val="00F53AE4"/>
    <w:rsid w:val="00F54393"/>
    <w:rsid w:val="00F54985"/>
    <w:rsid w:val="00F55242"/>
    <w:rsid w:val="00F553A5"/>
    <w:rsid w:val="00F55A67"/>
    <w:rsid w:val="00F55E8A"/>
    <w:rsid w:val="00F56DB8"/>
    <w:rsid w:val="00F5735B"/>
    <w:rsid w:val="00F5782C"/>
    <w:rsid w:val="00F57BAE"/>
    <w:rsid w:val="00F60065"/>
    <w:rsid w:val="00F60211"/>
    <w:rsid w:val="00F6026D"/>
    <w:rsid w:val="00F6034B"/>
    <w:rsid w:val="00F610CE"/>
    <w:rsid w:val="00F61922"/>
    <w:rsid w:val="00F62887"/>
    <w:rsid w:val="00F62F3F"/>
    <w:rsid w:val="00F6328A"/>
    <w:rsid w:val="00F6343F"/>
    <w:rsid w:val="00F63A88"/>
    <w:rsid w:val="00F63B43"/>
    <w:rsid w:val="00F63E52"/>
    <w:rsid w:val="00F657A4"/>
    <w:rsid w:val="00F659CA"/>
    <w:rsid w:val="00F65E34"/>
    <w:rsid w:val="00F6700D"/>
    <w:rsid w:val="00F67D82"/>
    <w:rsid w:val="00F67F70"/>
    <w:rsid w:val="00F70241"/>
    <w:rsid w:val="00F70B79"/>
    <w:rsid w:val="00F71515"/>
    <w:rsid w:val="00F71BA8"/>
    <w:rsid w:val="00F71DF3"/>
    <w:rsid w:val="00F71FF2"/>
    <w:rsid w:val="00F7210E"/>
    <w:rsid w:val="00F72740"/>
    <w:rsid w:val="00F73363"/>
    <w:rsid w:val="00F740F7"/>
    <w:rsid w:val="00F7531B"/>
    <w:rsid w:val="00F76088"/>
    <w:rsid w:val="00F7612F"/>
    <w:rsid w:val="00F76171"/>
    <w:rsid w:val="00F77E61"/>
    <w:rsid w:val="00F77F91"/>
    <w:rsid w:val="00F77FAF"/>
    <w:rsid w:val="00F826F1"/>
    <w:rsid w:val="00F8382E"/>
    <w:rsid w:val="00F83EF0"/>
    <w:rsid w:val="00F84896"/>
    <w:rsid w:val="00F85281"/>
    <w:rsid w:val="00F86115"/>
    <w:rsid w:val="00F86342"/>
    <w:rsid w:val="00F86CC4"/>
    <w:rsid w:val="00F86D2D"/>
    <w:rsid w:val="00F86DEE"/>
    <w:rsid w:val="00F87078"/>
    <w:rsid w:val="00F87453"/>
    <w:rsid w:val="00F8753F"/>
    <w:rsid w:val="00F902E6"/>
    <w:rsid w:val="00F90988"/>
    <w:rsid w:val="00F90A8D"/>
    <w:rsid w:val="00F90DAB"/>
    <w:rsid w:val="00F90EFC"/>
    <w:rsid w:val="00F91273"/>
    <w:rsid w:val="00F913B0"/>
    <w:rsid w:val="00F9239F"/>
    <w:rsid w:val="00F92691"/>
    <w:rsid w:val="00F93231"/>
    <w:rsid w:val="00F943C1"/>
    <w:rsid w:val="00F94529"/>
    <w:rsid w:val="00F94BD0"/>
    <w:rsid w:val="00F9546D"/>
    <w:rsid w:val="00F95598"/>
    <w:rsid w:val="00F95822"/>
    <w:rsid w:val="00F95C38"/>
    <w:rsid w:val="00F95C45"/>
    <w:rsid w:val="00F961B8"/>
    <w:rsid w:val="00F96767"/>
    <w:rsid w:val="00F973A6"/>
    <w:rsid w:val="00F977EE"/>
    <w:rsid w:val="00F978CE"/>
    <w:rsid w:val="00F97F20"/>
    <w:rsid w:val="00FA108C"/>
    <w:rsid w:val="00FA159F"/>
    <w:rsid w:val="00FA18BD"/>
    <w:rsid w:val="00FA1B25"/>
    <w:rsid w:val="00FA2224"/>
    <w:rsid w:val="00FA27F7"/>
    <w:rsid w:val="00FA2E24"/>
    <w:rsid w:val="00FA2E5C"/>
    <w:rsid w:val="00FA3202"/>
    <w:rsid w:val="00FA32C8"/>
    <w:rsid w:val="00FA3871"/>
    <w:rsid w:val="00FA3ABA"/>
    <w:rsid w:val="00FA4CFA"/>
    <w:rsid w:val="00FA50D0"/>
    <w:rsid w:val="00FA5162"/>
    <w:rsid w:val="00FA534E"/>
    <w:rsid w:val="00FA5C1A"/>
    <w:rsid w:val="00FA6987"/>
    <w:rsid w:val="00FA69FC"/>
    <w:rsid w:val="00FA6A9E"/>
    <w:rsid w:val="00FA6F0D"/>
    <w:rsid w:val="00FA7217"/>
    <w:rsid w:val="00FA744B"/>
    <w:rsid w:val="00FA760E"/>
    <w:rsid w:val="00FB093C"/>
    <w:rsid w:val="00FB124B"/>
    <w:rsid w:val="00FB189B"/>
    <w:rsid w:val="00FB1C02"/>
    <w:rsid w:val="00FB1C73"/>
    <w:rsid w:val="00FB1DCB"/>
    <w:rsid w:val="00FB218A"/>
    <w:rsid w:val="00FB238F"/>
    <w:rsid w:val="00FB2BF5"/>
    <w:rsid w:val="00FB2D58"/>
    <w:rsid w:val="00FB2F15"/>
    <w:rsid w:val="00FB31F1"/>
    <w:rsid w:val="00FB329B"/>
    <w:rsid w:val="00FB4402"/>
    <w:rsid w:val="00FB46C2"/>
    <w:rsid w:val="00FB47A7"/>
    <w:rsid w:val="00FB4AC8"/>
    <w:rsid w:val="00FB4FE7"/>
    <w:rsid w:val="00FB5C86"/>
    <w:rsid w:val="00FB5E7D"/>
    <w:rsid w:val="00FB6530"/>
    <w:rsid w:val="00FB6D60"/>
    <w:rsid w:val="00FB7679"/>
    <w:rsid w:val="00FB7F12"/>
    <w:rsid w:val="00FB7FDA"/>
    <w:rsid w:val="00FC0251"/>
    <w:rsid w:val="00FC0794"/>
    <w:rsid w:val="00FC0910"/>
    <w:rsid w:val="00FC0C1E"/>
    <w:rsid w:val="00FC15DB"/>
    <w:rsid w:val="00FC19CD"/>
    <w:rsid w:val="00FC1B31"/>
    <w:rsid w:val="00FC1EB4"/>
    <w:rsid w:val="00FC2262"/>
    <w:rsid w:val="00FC28C9"/>
    <w:rsid w:val="00FC3281"/>
    <w:rsid w:val="00FC3912"/>
    <w:rsid w:val="00FC5034"/>
    <w:rsid w:val="00FC5082"/>
    <w:rsid w:val="00FC50E9"/>
    <w:rsid w:val="00FC5952"/>
    <w:rsid w:val="00FC5BD4"/>
    <w:rsid w:val="00FC5C5E"/>
    <w:rsid w:val="00FC635C"/>
    <w:rsid w:val="00FC671A"/>
    <w:rsid w:val="00FC681A"/>
    <w:rsid w:val="00FC6F54"/>
    <w:rsid w:val="00FC7252"/>
    <w:rsid w:val="00FC72A9"/>
    <w:rsid w:val="00FC734E"/>
    <w:rsid w:val="00FC768C"/>
    <w:rsid w:val="00FC7DD1"/>
    <w:rsid w:val="00FD048D"/>
    <w:rsid w:val="00FD180C"/>
    <w:rsid w:val="00FD1F10"/>
    <w:rsid w:val="00FD2308"/>
    <w:rsid w:val="00FD28D8"/>
    <w:rsid w:val="00FD31EA"/>
    <w:rsid w:val="00FD3998"/>
    <w:rsid w:val="00FD3CE9"/>
    <w:rsid w:val="00FD3E56"/>
    <w:rsid w:val="00FD4891"/>
    <w:rsid w:val="00FD4A14"/>
    <w:rsid w:val="00FD5198"/>
    <w:rsid w:val="00FD57C6"/>
    <w:rsid w:val="00FD595A"/>
    <w:rsid w:val="00FD6147"/>
    <w:rsid w:val="00FD6CF7"/>
    <w:rsid w:val="00FD7573"/>
    <w:rsid w:val="00FD77EB"/>
    <w:rsid w:val="00FD7B55"/>
    <w:rsid w:val="00FD7C47"/>
    <w:rsid w:val="00FD7D9C"/>
    <w:rsid w:val="00FE0421"/>
    <w:rsid w:val="00FE0ED3"/>
    <w:rsid w:val="00FE13F8"/>
    <w:rsid w:val="00FE14AD"/>
    <w:rsid w:val="00FE1AAD"/>
    <w:rsid w:val="00FE1AF8"/>
    <w:rsid w:val="00FE214E"/>
    <w:rsid w:val="00FE2484"/>
    <w:rsid w:val="00FE253B"/>
    <w:rsid w:val="00FE2890"/>
    <w:rsid w:val="00FE2B00"/>
    <w:rsid w:val="00FE31D5"/>
    <w:rsid w:val="00FE548E"/>
    <w:rsid w:val="00FE5701"/>
    <w:rsid w:val="00FE5836"/>
    <w:rsid w:val="00FE6D7E"/>
    <w:rsid w:val="00FE7204"/>
    <w:rsid w:val="00FE738B"/>
    <w:rsid w:val="00FE7FC0"/>
    <w:rsid w:val="00FF0441"/>
    <w:rsid w:val="00FF044C"/>
    <w:rsid w:val="00FF05BD"/>
    <w:rsid w:val="00FF0CDD"/>
    <w:rsid w:val="00FF1062"/>
    <w:rsid w:val="00FF1172"/>
    <w:rsid w:val="00FF176F"/>
    <w:rsid w:val="00FF1EA6"/>
    <w:rsid w:val="00FF2013"/>
    <w:rsid w:val="00FF237F"/>
    <w:rsid w:val="00FF26C6"/>
    <w:rsid w:val="00FF28A5"/>
    <w:rsid w:val="00FF3E08"/>
    <w:rsid w:val="00FF41AD"/>
    <w:rsid w:val="00FF424A"/>
    <w:rsid w:val="00FF4516"/>
    <w:rsid w:val="00FF6269"/>
    <w:rsid w:val="00FF6680"/>
    <w:rsid w:val="00FF683B"/>
    <w:rsid w:val="00FF6A5D"/>
    <w:rsid w:val="00FF7A4B"/>
    <w:rsid w:val="00FF7B6F"/>
    <w:rsid w:val="00FF7D8E"/>
  </w:rsids>
  <m:mathPr>
    <m:mathFont m:val="Cambria Math"/>
    <m:brkBin m:val="before"/>
    <m:brkBinSub m:val="--"/>
    <m:smallFrac/>
    <m:dispDef/>
    <m:lMargin m:val="0"/>
    <m:rMargin m:val="0"/>
    <m:defJc m:val="centerGroup"/>
    <m:wrapIndent m:val="1440"/>
    <m:intLim m:val="subSup"/>
    <m:naryLim m:val="undOvr"/>
  </m:mathPr>
  <w:themeFontLang w:val="en-NZ"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C066A"/>
  <w15:docId w15:val="{E0E7C91C-5318-45B1-BB25-637C88BD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9C"/>
    <w:pPr>
      <w:spacing w:before="120" w:after="120" w:line="276" w:lineRule="auto"/>
    </w:pPr>
    <w:rPr>
      <w:sz w:val="22"/>
      <w:szCs w:val="22"/>
      <w:lang w:val="en-AU" w:eastAsia="en-AU"/>
    </w:rPr>
  </w:style>
  <w:style w:type="paragraph" w:styleId="Heading1">
    <w:name w:val="heading 1"/>
    <w:basedOn w:val="Normal"/>
    <w:next w:val="Normal"/>
    <w:link w:val="Heading1Char"/>
    <w:qFormat/>
    <w:rsid w:val="00635B66"/>
    <w:pPr>
      <w:keepNext/>
      <w:keepLines/>
      <w:numPr>
        <w:numId w:val="1"/>
      </w:numPr>
      <w:spacing w:before="0" w:after="0"/>
      <w:outlineLvl w:val="0"/>
    </w:pPr>
    <w:rPr>
      <w:rFonts w:ascii="Cambria" w:hAnsi="Cambria"/>
      <w:b/>
      <w:bCs/>
      <w:color w:val="365F91"/>
      <w:sz w:val="28"/>
      <w:szCs w:val="28"/>
    </w:rPr>
  </w:style>
  <w:style w:type="paragraph" w:styleId="Heading2">
    <w:name w:val="heading 2"/>
    <w:aliases w:val="Sub-heading,Sub-heading Char Char Char,Sub-heading Char Char1,Überschrift 2 Char Char Char,Überschrift 2 Char Char1,Überschrift 2 Char1 Char,Überschrift 2 Char2"/>
    <w:basedOn w:val="Normal"/>
    <w:next w:val="Normal"/>
    <w:link w:val="Heading2Char"/>
    <w:unhideWhenUsed/>
    <w:qFormat/>
    <w:rsid w:val="00EC2C07"/>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aliases w:val="1.2.3,1.2.3.,H3,Level 1 - 1,Minor,Paragraph,h3"/>
    <w:basedOn w:val="Normal"/>
    <w:next w:val="Normal"/>
    <w:link w:val="Heading3Char"/>
    <w:unhideWhenUsed/>
    <w:qFormat/>
    <w:rsid w:val="00EC2C07"/>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EC2C07"/>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nhideWhenUsed/>
    <w:qFormat/>
    <w:rsid w:val="00EC2C07"/>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nhideWhenUsed/>
    <w:qFormat/>
    <w:rsid w:val="00EC2C07"/>
    <w:pPr>
      <w:keepNext/>
      <w:keepLines/>
      <w:numPr>
        <w:ilvl w:val="5"/>
        <w:numId w:val="1"/>
      </w:numPr>
      <w:spacing w:before="200" w:after="0"/>
      <w:outlineLvl w:val="5"/>
    </w:pPr>
    <w:rPr>
      <w:rFonts w:ascii="Cambria" w:hAnsi="Cambria"/>
      <w:i/>
      <w:iCs/>
      <w:color w:val="243F60"/>
    </w:rPr>
  </w:style>
  <w:style w:type="paragraph" w:styleId="Heading7">
    <w:name w:val="heading 7"/>
    <w:aliases w:val="Side Caption"/>
    <w:basedOn w:val="Normal"/>
    <w:next w:val="Normal"/>
    <w:link w:val="Heading7Char"/>
    <w:unhideWhenUsed/>
    <w:qFormat/>
    <w:rsid w:val="00EC2C07"/>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EC2C07"/>
    <w:pPr>
      <w:keepNext/>
      <w:keepLines/>
      <w:numPr>
        <w:ilvl w:val="7"/>
        <w:numId w:val="1"/>
      </w:numPr>
      <w:spacing w:before="200" w:after="0"/>
      <w:outlineLvl w:val="7"/>
    </w:pPr>
    <w:rPr>
      <w:rFonts w:ascii="Cambria" w:hAnsi="Cambria"/>
      <w:color w:val="404040"/>
      <w:sz w:val="20"/>
      <w:szCs w:val="20"/>
    </w:rPr>
  </w:style>
  <w:style w:type="paragraph" w:styleId="Heading9">
    <w:name w:val="heading 9"/>
    <w:aliases w:val="App1,Appendix2,FH,Figure Heading,Legal Level 1.1.1.1."/>
    <w:basedOn w:val="Normal"/>
    <w:next w:val="Normal"/>
    <w:link w:val="Heading9Char"/>
    <w:unhideWhenUsed/>
    <w:qFormat/>
    <w:rsid w:val="00EC2C07"/>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8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800"/>
    <w:rPr>
      <w:rFonts w:ascii="Tahoma" w:hAnsi="Tahoma" w:cs="Tahoma"/>
      <w:sz w:val="16"/>
      <w:szCs w:val="16"/>
    </w:rPr>
  </w:style>
  <w:style w:type="paragraph" w:customStyle="1" w:styleId="TableRow">
    <w:name w:val="Table Row"/>
    <w:rsid w:val="00E65800"/>
    <w:pPr>
      <w:keepNext/>
      <w:spacing w:before="40" w:after="40"/>
    </w:pPr>
    <w:rPr>
      <w:rFonts w:ascii="Times New Roman" w:hAnsi="Times New Roman"/>
      <w:lang w:val="en-NZ" w:eastAsia="en-AU"/>
    </w:rPr>
  </w:style>
  <w:style w:type="paragraph" w:customStyle="1" w:styleId="FoodstuffsCoverAMSLine1">
    <w:name w:val="Foodstuffs Cover AMS Line 1"/>
    <w:next w:val="FoodstuffsCoverLine2"/>
    <w:rsid w:val="00E65800"/>
    <w:pPr>
      <w:spacing w:before="120" w:after="120"/>
      <w:jc w:val="center"/>
    </w:pPr>
    <w:rPr>
      <w:rFonts w:ascii="Book Antiqua" w:hAnsi="Book Antiqua"/>
      <w:smallCaps/>
      <w:sz w:val="36"/>
      <w:szCs w:val="36"/>
      <w:lang w:val="en-NZ" w:eastAsia="en-AU"/>
    </w:rPr>
  </w:style>
  <w:style w:type="paragraph" w:customStyle="1" w:styleId="FoodstuffsCoverLine2">
    <w:name w:val="Foodstuffs Cover Line 2"/>
    <w:basedOn w:val="FoodstuffsCoverAMSLine1"/>
    <w:next w:val="Normal"/>
    <w:rsid w:val="00E65800"/>
    <w:pPr>
      <w:spacing w:before="240" w:after="240"/>
    </w:pPr>
    <w:rPr>
      <w:rFonts w:ascii="Arial Unicode MS" w:eastAsia="Arial Unicode MS" w:hAnsi="Arial Unicode MS"/>
      <w:smallCaps w:val="0"/>
      <w:sz w:val="56"/>
      <w:szCs w:val="56"/>
    </w:rPr>
  </w:style>
  <w:style w:type="character" w:styleId="PlaceholderText">
    <w:name w:val="Placeholder Text"/>
    <w:uiPriority w:val="99"/>
    <w:semiHidden/>
    <w:rsid w:val="00E65800"/>
    <w:rPr>
      <w:color w:val="808080"/>
    </w:rPr>
  </w:style>
  <w:style w:type="paragraph" w:customStyle="1" w:styleId="BodyTextFoodstuffs">
    <w:name w:val="Body Text Foodstuffs"/>
    <w:basedOn w:val="BodyText"/>
    <w:rsid w:val="00E65800"/>
    <w:pPr>
      <w:spacing w:line="240" w:lineRule="auto"/>
    </w:pPr>
    <w:rPr>
      <w:rFonts w:ascii="Arial" w:hAnsi="Arial"/>
      <w:szCs w:val="24"/>
      <w:lang w:val="en-NZ"/>
    </w:rPr>
  </w:style>
  <w:style w:type="paragraph" w:customStyle="1" w:styleId="TableHeading">
    <w:name w:val="Table Heading"/>
    <w:next w:val="TableRow"/>
    <w:rsid w:val="00E65800"/>
    <w:pPr>
      <w:keepNext/>
      <w:spacing w:before="40" w:after="40"/>
      <w:jc w:val="center"/>
    </w:pPr>
    <w:rPr>
      <w:rFonts w:ascii="Arial" w:hAnsi="Arial"/>
      <w:b/>
      <w:sz w:val="16"/>
      <w:lang w:val="en-NZ" w:eastAsia="en-AU"/>
    </w:rPr>
  </w:style>
  <w:style w:type="paragraph" w:styleId="BodyText">
    <w:name w:val="Body Text"/>
    <w:basedOn w:val="Normal"/>
    <w:link w:val="BodyTextChar"/>
    <w:uiPriority w:val="99"/>
    <w:unhideWhenUsed/>
    <w:rsid w:val="00E65800"/>
  </w:style>
  <w:style w:type="character" w:customStyle="1" w:styleId="BodyTextChar">
    <w:name w:val="Body Text Char"/>
    <w:basedOn w:val="DefaultParagraphFont"/>
    <w:link w:val="BodyText"/>
    <w:uiPriority w:val="99"/>
    <w:rsid w:val="00E65800"/>
  </w:style>
  <w:style w:type="character" w:styleId="Hyperlink">
    <w:name w:val="Hyperlink"/>
    <w:uiPriority w:val="99"/>
    <w:rsid w:val="00E65800"/>
    <w:rPr>
      <w:color w:val="0000FF"/>
      <w:u w:val="single"/>
    </w:rPr>
  </w:style>
  <w:style w:type="paragraph" w:styleId="ListParagraph">
    <w:name w:val="List Paragraph"/>
    <w:aliases w:val="Heading2,Use Case List Paragraph,List Paragraph1,Body Bullet,Bulleted Text,Bullet for no #'s,B1,bu1,bu1 + Before:  0 pt,After:  6 pt,Ref,Figure_name,List Paragraph11,b1,Table Number Paragraph,Colorful List - Accent 11,List Paragraph 1,lp1"/>
    <w:basedOn w:val="Normal"/>
    <w:link w:val="ListParagraphChar"/>
    <w:uiPriority w:val="34"/>
    <w:qFormat/>
    <w:rsid w:val="00E65800"/>
    <w:pPr>
      <w:spacing w:after="0" w:line="240" w:lineRule="auto"/>
      <w:ind w:left="720"/>
    </w:pPr>
    <w:rPr>
      <w:lang w:val="en-NZ" w:eastAsia="en-NZ"/>
    </w:rPr>
  </w:style>
  <w:style w:type="paragraph" w:styleId="BlockText">
    <w:name w:val="Block Text"/>
    <w:basedOn w:val="Normal"/>
    <w:rsid w:val="00E65800"/>
    <w:pPr>
      <w:spacing w:after="0" w:line="240" w:lineRule="auto"/>
      <w:jc w:val="both"/>
    </w:pPr>
    <w:rPr>
      <w:rFonts w:ascii="Arial" w:hAnsi="Arial"/>
      <w:szCs w:val="20"/>
    </w:rPr>
  </w:style>
  <w:style w:type="paragraph" w:styleId="Header">
    <w:name w:val="header"/>
    <w:basedOn w:val="Normal"/>
    <w:link w:val="HeaderChar"/>
    <w:uiPriority w:val="99"/>
    <w:unhideWhenUsed/>
    <w:rsid w:val="00603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27A"/>
  </w:style>
  <w:style w:type="paragraph" w:styleId="Footer">
    <w:name w:val="footer"/>
    <w:basedOn w:val="Normal"/>
    <w:link w:val="FooterChar"/>
    <w:uiPriority w:val="99"/>
    <w:unhideWhenUsed/>
    <w:rsid w:val="00603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27A"/>
  </w:style>
  <w:style w:type="table" w:styleId="TableGrid">
    <w:name w:val="Table Grid"/>
    <w:basedOn w:val="TableNormal"/>
    <w:uiPriority w:val="59"/>
    <w:rsid w:val="00195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95E82"/>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E95E82"/>
    <w:rPr>
      <w:rFonts w:ascii="Cambria" w:eastAsia="Times New Roman" w:hAnsi="Cambria" w:cs="Times New Roman"/>
      <w:i/>
      <w:iCs/>
      <w:color w:val="4F81BD"/>
      <w:spacing w:val="15"/>
      <w:sz w:val="24"/>
      <w:szCs w:val="24"/>
    </w:rPr>
  </w:style>
  <w:style w:type="character" w:customStyle="1" w:styleId="Heading1Char">
    <w:name w:val="Heading 1 Char"/>
    <w:link w:val="Heading1"/>
    <w:rsid w:val="00635B66"/>
    <w:rPr>
      <w:rFonts w:ascii="Cambria" w:hAnsi="Cambria"/>
      <w:b/>
      <w:bCs/>
      <w:color w:val="365F91"/>
      <w:sz w:val="28"/>
      <w:szCs w:val="28"/>
      <w:lang w:val="en-AU" w:eastAsia="en-AU"/>
    </w:rPr>
  </w:style>
  <w:style w:type="character" w:customStyle="1" w:styleId="Heading2Char">
    <w:name w:val="Heading 2 Char"/>
    <w:aliases w:val="Sub-heading Char,Sub-heading Char Char Char Char,Sub-heading Char Char1 Char,Überschrift 2 Char Char Char Char,Überschrift 2 Char Char1 Char,Überschrift 2 Char1 Char Char,Überschrift 2 Char2 Char"/>
    <w:link w:val="Heading2"/>
    <w:rsid w:val="00EC2C07"/>
    <w:rPr>
      <w:rFonts w:ascii="Cambria" w:hAnsi="Cambria"/>
      <w:b/>
      <w:bCs/>
      <w:color w:val="4F81BD"/>
      <w:sz w:val="26"/>
      <w:szCs w:val="26"/>
      <w:lang w:val="en-AU" w:eastAsia="en-AU"/>
    </w:rPr>
  </w:style>
  <w:style w:type="character" w:customStyle="1" w:styleId="Heading3Char">
    <w:name w:val="Heading 3 Char"/>
    <w:aliases w:val="1.2.3 Char,1.2.3. Char,H3 Char,Level 1 - 1 Char,Minor Char,Paragraph Char,h3 Char"/>
    <w:link w:val="Heading3"/>
    <w:rsid w:val="00EC2C07"/>
    <w:rPr>
      <w:rFonts w:ascii="Cambria" w:hAnsi="Cambria"/>
      <w:b/>
      <w:bCs/>
      <w:color w:val="4F81BD"/>
      <w:sz w:val="22"/>
      <w:szCs w:val="22"/>
      <w:lang w:val="en-AU" w:eastAsia="en-AU"/>
    </w:rPr>
  </w:style>
  <w:style w:type="character" w:customStyle="1" w:styleId="Heading4Char">
    <w:name w:val="Heading 4 Char"/>
    <w:link w:val="Heading4"/>
    <w:rsid w:val="00EC2C07"/>
    <w:rPr>
      <w:rFonts w:ascii="Cambria" w:hAnsi="Cambria"/>
      <w:b/>
      <w:bCs/>
      <w:i/>
      <w:iCs/>
      <w:color w:val="4F81BD"/>
      <w:sz w:val="22"/>
      <w:szCs w:val="22"/>
      <w:lang w:val="en-AU" w:eastAsia="en-AU"/>
    </w:rPr>
  </w:style>
  <w:style w:type="character" w:customStyle="1" w:styleId="Heading5Char">
    <w:name w:val="Heading 5 Char"/>
    <w:link w:val="Heading5"/>
    <w:rsid w:val="00EC2C07"/>
    <w:rPr>
      <w:rFonts w:ascii="Cambria" w:hAnsi="Cambria"/>
      <w:color w:val="243F60"/>
      <w:sz w:val="22"/>
      <w:szCs w:val="22"/>
      <w:lang w:val="en-AU" w:eastAsia="en-AU"/>
    </w:rPr>
  </w:style>
  <w:style w:type="character" w:customStyle="1" w:styleId="Heading6Char">
    <w:name w:val="Heading 6 Char"/>
    <w:link w:val="Heading6"/>
    <w:rsid w:val="00EC2C07"/>
    <w:rPr>
      <w:rFonts w:ascii="Cambria" w:hAnsi="Cambria"/>
      <w:i/>
      <w:iCs/>
      <w:color w:val="243F60"/>
      <w:sz w:val="22"/>
      <w:szCs w:val="22"/>
      <w:lang w:val="en-AU" w:eastAsia="en-AU"/>
    </w:rPr>
  </w:style>
  <w:style w:type="character" w:customStyle="1" w:styleId="Heading7Char">
    <w:name w:val="Heading 7 Char"/>
    <w:aliases w:val="Side Caption Char"/>
    <w:link w:val="Heading7"/>
    <w:rsid w:val="00EC2C07"/>
    <w:rPr>
      <w:rFonts w:ascii="Cambria" w:hAnsi="Cambria"/>
      <w:i/>
      <w:iCs/>
      <w:color w:val="404040"/>
      <w:sz w:val="22"/>
      <w:szCs w:val="22"/>
      <w:lang w:val="en-AU" w:eastAsia="en-AU"/>
    </w:rPr>
  </w:style>
  <w:style w:type="character" w:customStyle="1" w:styleId="Heading8Char">
    <w:name w:val="Heading 8 Char"/>
    <w:link w:val="Heading8"/>
    <w:rsid w:val="00EC2C07"/>
    <w:rPr>
      <w:rFonts w:ascii="Cambria" w:hAnsi="Cambria"/>
      <w:color w:val="404040"/>
      <w:lang w:val="en-AU" w:eastAsia="en-AU"/>
    </w:rPr>
  </w:style>
  <w:style w:type="character" w:customStyle="1" w:styleId="Heading9Char">
    <w:name w:val="Heading 9 Char"/>
    <w:aliases w:val="App1 Char,Appendix2 Char,FH Char,Figure Heading Char,Legal Level 1.1.1.1. Char"/>
    <w:link w:val="Heading9"/>
    <w:rsid w:val="00EC2C07"/>
    <w:rPr>
      <w:rFonts w:ascii="Cambria" w:hAnsi="Cambria"/>
      <w:i/>
      <w:iCs/>
      <w:color w:val="404040"/>
      <w:lang w:val="en-AU" w:eastAsia="en-AU"/>
    </w:rPr>
  </w:style>
  <w:style w:type="paragraph" w:styleId="NoSpacing">
    <w:name w:val="No Spacing"/>
    <w:link w:val="NoSpacingChar"/>
    <w:uiPriority w:val="1"/>
    <w:qFormat/>
    <w:rsid w:val="00EC2C07"/>
    <w:rPr>
      <w:sz w:val="22"/>
      <w:szCs w:val="22"/>
      <w:lang w:val="en-AU" w:eastAsia="en-AU"/>
    </w:rPr>
  </w:style>
  <w:style w:type="paragraph" w:customStyle="1" w:styleId="Bodytext0">
    <w:name w:val="Bodytext"/>
    <w:basedOn w:val="Normal"/>
    <w:rsid w:val="00B24B71"/>
    <w:pPr>
      <w:widowControl w:val="0"/>
      <w:spacing w:before="26" w:after="240" w:line="240" w:lineRule="atLeast"/>
      <w:ind w:left="1080" w:right="115"/>
      <w:jc w:val="both"/>
    </w:pPr>
    <w:rPr>
      <w:rFonts w:ascii="Arial" w:hAnsi="Arial"/>
      <w:sz w:val="20"/>
      <w:szCs w:val="20"/>
    </w:rPr>
  </w:style>
  <w:style w:type="character" w:styleId="CommentReference">
    <w:name w:val="annotation reference"/>
    <w:uiPriority w:val="99"/>
    <w:semiHidden/>
    <w:unhideWhenUsed/>
    <w:rsid w:val="003A376D"/>
    <w:rPr>
      <w:sz w:val="16"/>
      <w:szCs w:val="16"/>
    </w:rPr>
  </w:style>
  <w:style w:type="paragraph" w:styleId="CommentText">
    <w:name w:val="annotation text"/>
    <w:basedOn w:val="Normal"/>
    <w:link w:val="CommentTextChar"/>
    <w:uiPriority w:val="99"/>
    <w:unhideWhenUsed/>
    <w:rsid w:val="003A376D"/>
    <w:pPr>
      <w:spacing w:line="240" w:lineRule="auto"/>
    </w:pPr>
    <w:rPr>
      <w:sz w:val="20"/>
      <w:szCs w:val="20"/>
    </w:rPr>
  </w:style>
  <w:style w:type="character" w:customStyle="1" w:styleId="CommentTextChar">
    <w:name w:val="Comment Text Char"/>
    <w:link w:val="CommentText"/>
    <w:uiPriority w:val="99"/>
    <w:rsid w:val="003A376D"/>
    <w:rPr>
      <w:sz w:val="20"/>
      <w:szCs w:val="20"/>
    </w:rPr>
  </w:style>
  <w:style w:type="paragraph" w:styleId="CommentSubject">
    <w:name w:val="annotation subject"/>
    <w:basedOn w:val="CommentText"/>
    <w:next w:val="CommentText"/>
    <w:link w:val="CommentSubjectChar"/>
    <w:uiPriority w:val="99"/>
    <w:semiHidden/>
    <w:unhideWhenUsed/>
    <w:rsid w:val="003A376D"/>
    <w:rPr>
      <w:b/>
      <w:bCs/>
    </w:rPr>
  </w:style>
  <w:style w:type="character" w:customStyle="1" w:styleId="CommentSubjectChar">
    <w:name w:val="Comment Subject Char"/>
    <w:link w:val="CommentSubject"/>
    <w:uiPriority w:val="99"/>
    <w:semiHidden/>
    <w:rsid w:val="003A376D"/>
    <w:rPr>
      <w:b/>
      <w:bCs/>
      <w:sz w:val="20"/>
      <w:szCs w:val="20"/>
    </w:rPr>
  </w:style>
  <w:style w:type="table" w:styleId="MediumGrid3-Accent1">
    <w:name w:val="Medium Grid 3 Accent 1"/>
    <w:basedOn w:val="TableNormal"/>
    <w:uiPriority w:val="69"/>
    <w:rsid w:val="009A784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Heading">
    <w:name w:val="TOC Heading"/>
    <w:basedOn w:val="Heading1"/>
    <w:next w:val="Normal"/>
    <w:uiPriority w:val="39"/>
    <w:semiHidden/>
    <w:unhideWhenUsed/>
    <w:qFormat/>
    <w:rsid w:val="00D21599"/>
    <w:pPr>
      <w:numPr>
        <w:numId w:val="0"/>
      </w:numPr>
      <w:spacing w:before="480"/>
      <w:outlineLvl w:val="9"/>
    </w:pPr>
    <w:rPr>
      <w:lang w:val="en-US" w:eastAsia="ja-JP"/>
    </w:rPr>
  </w:style>
  <w:style w:type="paragraph" w:styleId="TOC1">
    <w:name w:val="toc 1"/>
    <w:basedOn w:val="Normal"/>
    <w:next w:val="Normal"/>
    <w:autoRedefine/>
    <w:uiPriority w:val="39"/>
    <w:unhideWhenUsed/>
    <w:rsid w:val="00D21599"/>
    <w:pPr>
      <w:spacing w:after="100"/>
    </w:pPr>
  </w:style>
  <w:style w:type="paragraph" w:styleId="TOC2">
    <w:name w:val="toc 2"/>
    <w:basedOn w:val="Normal"/>
    <w:next w:val="Normal"/>
    <w:autoRedefine/>
    <w:uiPriority w:val="39"/>
    <w:unhideWhenUsed/>
    <w:rsid w:val="00AC59FF"/>
    <w:pPr>
      <w:tabs>
        <w:tab w:val="left" w:pos="880"/>
        <w:tab w:val="right" w:leader="dot" w:pos="9638"/>
      </w:tabs>
      <w:spacing w:after="100"/>
      <w:ind w:left="220"/>
    </w:pPr>
  </w:style>
  <w:style w:type="paragraph" w:styleId="TOC3">
    <w:name w:val="toc 3"/>
    <w:basedOn w:val="Normal"/>
    <w:next w:val="Normal"/>
    <w:autoRedefine/>
    <w:uiPriority w:val="39"/>
    <w:unhideWhenUsed/>
    <w:rsid w:val="00D21599"/>
    <w:pPr>
      <w:spacing w:after="100"/>
      <w:ind w:left="440"/>
    </w:pPr>
  </w:style>
  <w:style w:type="paragraph" w:customStyle="1" w:styleId="TableColumnHeader">
    <w:name w:val="TableColumnHeader"/>
    <w:rsid w:val="00B1216F"/>
    <w:pPr>
      <w:spacing w:before="40" w:after="40"/>
    </w:pPr>
    <w:rPr>
      <w:rFonts w:ascii="Arial" w:hAnsi="Arial"/>
      <w:b/>
      <w:i/>
      <w:sz w:val="16"/>
    </w:rPr>
  </w:style>
  <w:style w:type="paragraph" w:customStyle="1" w:styleId="TableText">
    <w:name w:val="TableText"/>
    <w:aliases w:val="TT"/>
    <w:link w:val="TableTextChar"/>
    <w:rsid w:val="00B1216F"/>
    <w:pPr>
      <w:tabs>
        <w:tab w:val="left" w:pos="864"/>
        <w:tab w:val="left" w:pos="10800"/>
      </w:tabs>
      <w:spacing w:before="30" w:after="30"/>
    </w:pPr>
    <w:rPr>
      <w:rFonts w:ascii="Arial" w:hAnsi="Arial"/>
      <w:sz w:val="16"/>
    </w:rPr>
  </w:style>
  <w:style w:type="character" w:customStyle="1" w:styleId="TableTextChar">
    <w:name w:val="TableText Char"/>
    <w:aliases w:val="TT Char"/>
    <w:link w:val="TableText"/>
    <w:rsid w:val="00B1216F"/>
    <w:rPr>
      <w:rFonts w:ascii="Arial" w:eastAsia="Times New Roman" w:hAnsi="Arial" w:cs="Times New Roman"/>
      <w:sz w:val="16"/>
      <w:szCs w:val="20"/>
      <w:lang w:val="en-US" w:eastAsia="en-US"/>
    </w:rPr>
  </w:style>
  <w:style w:type="paragraph" w:customStyle="1" w:styleId="Tabletext0">
    <w:name w:val="Table text"/>
    <w:basedOn w:val="Normal"/>
    <w:rsid w:val="00424082"/>
    <w:pPr>
      <w:spacing w:before="0" w:after="0" w:line="240" w:lineRule="auto"/>
    </w:pPr>
    <w:rPr>
      <w:rFonts w:ascii="Arial" w:hAnsi="Arial"/>
      <w:color w:val="000000"/>
      <w:sz w:val="20"/>
      <w:szCs w:val="20"/>
      <w:lang w:val="en-US" w:eastAsia="en-US"/>
    </w:rPr>
  </w:style>
  <w:style w:type="character" w:customStyle="1" w:styleId="ListParagraphChar">
    <w:name w:val="List Paragraph Char"/>
    <w:aliases w:val="Heading2 Char,Use Case List Paragraph Char,List Paragraph1 Char,Body Bullet Char,Bulleted Text Char,Bullet for no #'s Char,B1 Char,bu1 Char,bu1 + Before:  0 pt Char,After:  6 pt Char,Ref Char,Figure_name Char,List Paragraph11 Char"/>
    <w:link w:val="ListParagraph"/>
    <w:uiPriority w:val="34"/>
    <w:rsid w:val="00424082"/>
    <w:rPr>
      <w:rFonts w:ascii="Calibri" w:hAnsi="Calibri" w:cs="Times New Roman"/>
      <w:lang w:val="en-NZ" w:eastAsia="en-NZ"/>
    </w:rPr>
  </w:style>
  <w:style w:type="paragraph" w:styleId="DocumentMap">
    <w:name w:val="Document Map"/>
    <w:basedOn w:val="Normal"/>
    <w:link w:val="DocumentMapChar"/>
    <w:uiPriority w:val="99"/>
    <w:semiHidden/>
    <w:unhideWhenUsed/>
    <w:rsid w:val="00EB319B"/>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EB319B"/>
    <w:rPr>
      <w:rFonts w:ascii="Tahoma" w:hAnsi="Tahoma" w:cs="Tahoma"/>
      <w:sz w:val="16"/>
      <w:szCs w:val="16"/>
    </w:rPr>
  </w:style>
  <w:style w:type="paragraph" w:styleId="ListBullet">
    <w:name w:val="List Bullet"/>
    <w:basedOn w:val="Normal"/>
    <w:unhideWhenUsed/>
    <w:rsid w:val="00980C45"/>
    <w:pPr>
      <w:numPr>
        <w:numId w:val="2"/>
      </w:numPr>
      <w:contextualSpacing/>
    </w:pPr>
  </w:style>
  <w:style w:type="paragraph" w:styleId="Revision">
    <w:name w:val="Revision"/>
    <w:hidden/>
    <w:uiPriority w:val="99"/>
    <w:semiHidden/>
    <w:rsid w:val="002216E7"/>
    <w:rPr>
      <w:sz w:val="22"/>
      <w:szCs w:val="22"/>
      <w:lang w:val="en-AU" w:eastAsia="en-AU"/>
    </w:rPr>
  </w:style>
  <w:style w:type="paragraph" w:customStyle="1" w:styleId="Requirementsnumbering1">
    <w:name w:val="Requirements numbering1"/>
    <w:basedOn w:val="Normal"/>
    <w:uiPriority w:val="99"/>
    <w:rsid w:val="00B73B7F"/>
    <w:pPr>
      <w:numPr>
        <w:numId w:val="3"/>
      </w:numPr>
      <w:spacing w:before="0" w:after="0" w:line="240" w:lineRule="auto"/>
      <w:outlineLvl w:val="0"/>
    </w:pPr>
    <w:rPr>
      <w:rFonts w:ascii="Helvetica" w:hAnsi="Helvetica"/>
      <w:sz w:val="18"/>
      <w:szCs w:val="20"/>
      <w:lang w:val="en-GB" w:eastAsia="en-US"/>
    </w:rPr>
  </w:style>
  <w:style w:type="paragraph" w:customStyle="1" w:styleId="Indent1">
    <w:name w:val="Indent1"/>
    <w:basedOn w:val="Normal"/>
    <w:link w:val="Indent1Char"/>
    <w:rsid w:val="00044554"/>
    <w:pPr>
      <w:spacing w:before="60" w:after="60" w:line="240" w:lineRule="auto"/>
      <w:ind w:left="720"/>
    </w:pPr>
    <w:rPr>
      <w:rFonts w:ascii="Verdana" w:hAnsi="Verdana"/>
      <w:sz w:val="20"/>
      <w:szCs w:val="20"/>
      <w:lang w:val="en-GB" w:eastAsia="en-GB"/>
    </w:rPr>
  </w:style>
  <w:style w:type="character" w:customStyle="1" w:styleId="Indent1Char">
    <w:name w:val="Indent1 Char"/>
    <w:basedOn w:val="DefaultParagraphFont"/>
    <w:link w:val="Indent1"/>
    <w:rsid w:val="00044554"/>
    <w:rPr>
      <w:rFonts w:ascii="Verdana" w:hAnsi="Verdana"/>
      <w:lang w:val="en-GB" w:eastAsia="en-GB"/>
    </w:rPr>
  </w:style>
  <w:style w:type="paragraph" w:customStyle="1" w:styleId="Body1">
    <w:name w:val="Body1"/>
    <w:basedOn w:val="Normal"/>
    <w:rsid w:val="0071577E"/>
    <w:pPr>
      <w:spacing w:before="0" w:line="240" w:lineRule="auto"/>
      <w:ind w:left="709"/>
    </w:pPr>
    <w:rPr>
      <w:rFonts w:ascii="Verdana" w:hAnsi="Verdana" w:cs="Arial"/>
      <w:sz w:val="20"/>
      <w:szCs w:val="20"/>
      <w:lang w:val="en-GB" w:eastAsia="en-GB"/>
    </w:rPr>
  </w:style>
  <w:style w:type="paragraph" w:customStyle="1" w:styleId="TableText1">
    <w:name w:val="Table Text"/>
    <w:basedOn w:val="BodyText"/>
    <w:rsid w:val="007F7FF1"/>
    <w:pPr>
      <w:overflowPunct w:val="0"/>
      <w:autoSpaceDE w:val="0"/>
      <w:autoSpaceDN w:val="0"/>
      <w:adjustRightInd w:val="0"/>
      <w:spacing w:before="0" w:after="0" w:line="240" w:lineRule="auto"/>
      <w:ind w:left="28" w:right="28"/>
      <w:textAlignment w:val="baseline"/>
    </w:pPr>
    <w:rPr>
      <w:rFonts w:ascii="Arial" w:hAnsi="Arial"/>
      <w:sz w:val="20"/>
      <w:szCs w:val="20"/>
      <w:lang w:val="en-US" w:eastAsia="en-US"/>
    </w:rPr>
  </w:style>
  <w:style w:type="paragraph" w:customStyle="1" w:styleId="FormatvorlageFrutiger4516ptUnterstrichenLinks0cm">
    <w:name w:val="Formatvorlage Frutiger 45 16 pt Unterstrichen Links:  0 cm"/>
    <w:basedOn w:val="Normal"/>
    <w:uiPriority w:val="99"/>
    <w:rsid w:val="00407C4D"/>
    <w:pPr>
      <w:widowControl w:val="0"/>
      <w:spacing w:before="0" w:after="180" w:line="240" w:lineRule="auto"/>
    </w:pPr>
    <w:rPr>
      <w:rFonts w:ascii="Frutiger LT Std 45 Light" w:hAnsi="Frutiger LT Std 45 Light"/>
      <w:sz w:val="32"/>
      <w:szCs w:val="24"/>
      <w:u w:val="single"/>
      <w:lang w:val="en-US" w:eastAsia="de-DE"/>
    </w:rPr>
  </w:style>
  <w:style w:type="paragraph" w:styleId="NormalWeb">
    <w:name w:val="Normal (Web)"/>
    <w:basedOn w:val="Normal"/>
    <w:uiPriority w:val="99"/>
    <w:semiHidden/>
    <w:unhideWhenUsed/>
    <w:rsid w:val="00DA384B"/>
    <w:pPr>
      <w:spacing w:before="100" w:beforeAutospacing="1" w:after="100" w:afterAutospacing="1" w:line="240" w:lineRule="auto"/>
    </w:pPr>
    <w:rPr>
      <w:rFonts w:ascii="Times New Roman" w:hAnsi="Times New Roman"/>
      <w:sz w:val="24"/>
      <w:szCs w:val="24"/>
      <w:lang w:val="en-US" w:eastAsia="en-US"/>
    </w:rPr>
  </w:style>
  <w:style w:type="paragraph" w:customStyle="1" w:styleId="Default">
    <w:name w:val="Default"/>
    <w:rsid w:val="00F3111C"/>
    <w:pPr>
      <w:autoSpaceDE w:val="0"/>
      <w:autoSpaceDN w:val="0"/>
      <w:adjustRightInd w:val="0"/>
    </w:pPr>
    <w:rPr>
      <w:rFonts w:ascii="Arial" w:hAnsi="Arial" w:cs="Arial"/>
      <w:color w:val="000000"/>
      <w:sz w:val="24"/>
      <w:szCs w:val="24"/>
    </w:rPr>
  </w:style>
  <w:style w:type="numbering" w:customStyle="1" w:styleId="Style1">
    <w:name w:val="Style1"/>
    <w:uiPriority w:val="99"/>
    <w:rsid w:val="00F3111C"/>
    <w:pPr>
      <w:numPr>
        <w:numId w:val="4"/>
      </w:numPr>
    </w:pPr>
  </w:style>
  <w:style w:type="paragraph" w:styleId="TOC4">
    <w:name w:val="toc 4"/>
    <w:basedOn w:val="Normal"/>
    <w:next w:val="Normal"/>
    <w:autoRedefine/>
    <w:uiPriority w:val="39"/>
    <w:unhideWhenUsed/>
    <w:rsid w:val="004E60CE"/>
    <w:pPr>
      <w:spacing w:after="100"/>
    </w:pPr>
  </w:style>
  <w:style w:type="character" w:styleId="FollowedHyperlink">
    <w:name w:val="FollowedHyperlink"/>
    <w:basedOn w:val="DefaultParagraphFont"/>
    <w:uiPriority w:val="99"/>
    <w:semiHidden/>
    <w:unhideWhenUsed/>
    <w:rsid w:val="00257AB1"/>
    <w:rPr>
      <w:color w:val="800080" w:themeColor="followedHyperlink"/>
      <w:u w:val="single"/>
    </w:rPr>
  </w:style>
  <w:style w:type="paragraph" w:styleId="PlainText">
    <w:name w:val="Plain Text"/>
    <w:basedOn w:val="Normal"/>
    <w:link w:val="PlainTextChar"/>
    <w:uiPriority w:val="99"/>
    <w:unhideWhenUsed/>
    <w:rsid w:val="00950EAE"/>
    <w:pPr>
      <w:spacing w:before="0" w:after="0" w:line="240" w:lineRule="auto"/>
    </w:pPr>
    <w:rPr>
      <w:rFonts w:eastAsiaTheme="minorHAnsi" w:cs="Calibri"/>
      <w:lang w:val="en-GB" w:eastAsia="en-US"/>
    </w:rPr>
  </w:style>
  <w:style w:type="character" w:customStyle="1" w:styleId="PlainTextChar">
    <w:name w:val="Plain Text Char"/>
    <w:basedOn w:val="DefaultParagraphFont"/>
    <w:link w:val="PlainText"/>
    <w:uiPriority w:val="99"/>
    <w:rsid w:val="00950EAE"/>
    <w:rPr>
      <w:rFonts w:eastAsiaTheme="minorHAnsi" w:cs="Calibri"/>
      <w:sz w:val="22"/>
      <w:szCs w:val="22"/>
      <w:lang w:val="en-GB"/>
    </w:rPr>
  </w:style>
  <w:style w:type="table" w:customStyle="1" w:styleId="GridTable4-Accent11">
    <w:name w:val="Grid Table 4 - Accent 11"/>
    <w:basedOn w:val="TableNormal"/>
    <w:uiPriority w:val="49"/>
    <w:rsid w:val="002C6B40"/>
    <w:rPr>
      <w:rFonts w:ascii="Times New Roman" w:hAnsi="Times New Roman"/>
      <w:lang w:val="en-GB"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8">
    <w:name w:val="toc 8"/>
    <w:basedOn w:val="Normal"/>
    <w:next w:val="Normal"/>
    <w:autoRedefine/>
    <w:uiPriority w:val="39"/>
    <w:semiHidden/>
    <w:unhideWhenUsed/>
    <w:rsid w:val="00EB384B"/>
    <w:pPr>
      <w:spacing w:after="100"/>
      <w:ind w:left="1540"/>
    </w:pPr>
  </w:style>
  <w:style w:type="paragraph" w:customStyle="1" w:styleId="body10">
    <w:name w:val="body1"/>
    <w:basedOn w:val="Normal"/>
    <w:rsid w:val="004470F1"/>
    <w:pPr>
      <w:spacing w:before="113" w:after="113" w:line="240" w:lineRule="auto"/>
    </w:pPr>
    <w:rPr>
      <w:rFonts w:ascii="Verdana" w:hAnsi="Verdana" w:cs="Arial"/>
      <w:sz w:val="20"/>
      <w:szCs w:val="20"/>
      <w:lang w:val="en-US" w:eastAsia="en-US"/>
    </w:rPr>
  </w:style>
  <w:style w:type="character" w:customStyle="1" w:styleId="mc-highlightsearch11">
    <w:name w:val="mc-highlightsearch11"/>
    <w:basedOn w:val="DefaultParagraphFont"/>
    <w:rsid w:val="004470F1"/>
    <w:rPr>
      <w:color w:val="000000"/>
      <w:shd w:val="clear" w:color="auto" w:fill="FFFF66"/>
    </w:rPr>
  </w:style>
  <w:style w:type="character" w:customStyle="1" w:styleId="mc-highlightsearch21">
    <w:name w:val="mc-highlightsearch21"/>
    <w:basedOn w:val="DefaultParagraphFont"/>
    <w:rsid w:val="004470F1"/>
    <w:rPr>
      <w:color w:val="000000"/>
      <w:shd w:val="clear" w:color="auto" w:fill="A0FFFF"/>
    </w:rPr>
  </w:style>
  <w:style w:type="character" w:customStyle="1" w:styleId="NoSpacingChar">
    <w:name w:val="No Spacing Char"/>
    <w:basedOn w:val="DefaultParagraphFont"/>
    <w:link w:val="NoSpacing"/>
    <w:uiPriority w:val="1"/>
    <w:rsid w:val="00D064DC"/>
    <w:rPr>
      <w:sz w:val="22"/>
      <w:szCs w:val="22"/>
      <w:lang w:val="en-AU" w:eastAsia="en-AU"/>
    </w:rPr>
  </w:style>
  <w:style w:type="paragraph" w:customStyle="1" w:styleId="BodyBull2">
    <w:name w:val="BodyBull2"/>
    <w:basedOn w:val="Normal"/>
    <w:rsid w:val="007E7EA6"/>
    <w:pPr>
      <w:numPr>
        <w:numId w:val="6"/>
      </w:numPr>
      <w:spacing w:before="60" w:after="60" w:line="240" w:lineRule="atLeast"/>
      <w:ind w:right="115"/>
      <w:jc w:val="both"/>
    </w:pPr>
    <w:rPr>
      <w:rFonts w:ascii="Arial" w:hAnsi="Arial"/>
      <w:iCs/>
      <w:sz w:val="20"/>
      <w:szCs w:val="20"/>
      <w:lang w:val="en-US" w:eastAsia="en-US"/>
    </w:rPr>
  </w:style>
  <w:style w:type="paragraph" w:customStyle="1" w:styleId="DecimalAligned">
    <w:name w:val="Decimal Aligned"/>
    <w:basedOn w:val="Normal"/>
    <w:uiPriority w:val="40"/>
    <w:qFormat/>
    <w:rsid w:val="001F4B22"/>
    <w:pPr>
      <w:tabs>
        <w:tab w:val="decimal" w:pos="360"/>
      </w:tabs>
      <w:spacing w:before="0" w:after="200"/>
    </w:pPr>
    <w:rPr>
      <w:rFonts w:eastAsia="Calibri" w:cs="Arial"/>
      <w:lang w:val="en-US" w:eastAsia="ja-JP"/>
    </w:rPr>
  </w:style>
  <w:style w:type="paragraph" w:customStyle="1" w:styleId="Normal2">
    <w:name w:val="Normal2"/>
    <w:basedOn w:val="Normal"/>
    <w:rsid w:val="0042663A"/>
    <w:pPr>
      <w:overflowPunct w:val="0"/>
      <w:autoSpaceDE w:val="0"/>
      <w:autoSpaceDN w:val="0"/>
      <w:adjustRightInd w:val="0"/>
      <w:spacing w:before="0" w:line="240" w:lineRule="auto"/>
      <w:ind w:left="720"/>
      <w:textAlignment w:val="baseline"/>
    </w:pPr>
    <w:rPr>
      <w:rFonts w:ascii="Arial" w:hAnsi="Arial"/>
      <w:sz w:val="20"/>
      <w:szCs w:val="20"/>
      <w:lang w:val="en-US" w:eastAsia="en-US"/>
    </w:rPr>
  </w:style>
  <w:style w:type="paragraph" w:customStyle="1" w:styleId="msonormal0">
    <w:name w:val="msonormal"/>
    <w:basedOn w:val="Normal"/>
    <w:rsid w:val="002265B9"/>
    <w:pPr>
      <w:spacing w:before="100" w:beforeAutospacing="1" w:after="100" w:afterAutospacing="1" w:line="240" w:lineRule="auto"/>
    </w:pPr>
    <w:rPr>
      <w:rFonts w:ascii="Times New Roman" w:hAnsi="Times New Roman"/>
      <w:sz w:val="24"/>
      <w:szCs w:val="24"/>
      <w:lang w:val="en-US" w:eastAsia="en-US"/>
    </w:rPr>
  </w:style>
  <w:style w:type="paragraph" w:customStyle="1" w:styleId="font0">
    <w:name w:val="font0"/>
    <w:basedOn w:val="Normal"/>
    <w:rsid w:val="002265B9"/>
    <w:pPr>
      <w:spacing w:before="100" w:beforeAutospacing="1" w:after="100" w:afterAutospacing="1" w:line="240" w:lineRule="auto"/>
    </w:pPr>
    <w:rPr>
      <w:rFonts w:cs="Calibri"/>
      <w:color w:val="000000"/>
      <w:lang w:val="en-US" w:eastAsia="en-US"/>
    </w:rPr>
  </w:style>
  <w:style w:type="paragraph" w:customStyle="1" w:styleId="font5">
    <w:name w:val="font5"/>
    <w:basedOn w:val="Normal"/>
    <w:rsid w:val="002265B9"/>
    <w:pPr>
      <w:spacing w:before="100" w:beforeAutospacing="1" w:after="100" w:afterAutospacing="1" w:line="240" w:lineRule="auto"/>
    </w:pPr>
    <w:rPr>
      <w:rFonts w:cs="Calibri"/>
      <w:b/>
      <w:bCs/>
      <w:color w:val="000000"/>
      <w:lang w:val="en-US" w:eastAsia="en-US"/>
    </w:rPr>
  </w:style>
  <w:style w:type="paragraph" w:customStyle="1" w:styleId="font6">
    <w:name w:val="font6"/>
    <w:basedOn w:val="Normal"/>
    <w:rsid w:val="002265B9"/>
    <w:pPr>
      <w:spacing w:before="100" w:beforeAutospacing="1" w:after="100" w:afterAutospacing="1" w:line="240" w:lineRule="auto"/>
    </w:pPr>
    <w:rPr>
      <w:rFonts w:cs="Calibri"/>
      <w:lang w:val="en-US" w:eastAsia="en-US"/>
    </w:rPr>
  </w:style>
  <w:style w:type="paragraph" w:customStyle="1" w:styleId="font7">
    <w:name w:val="font7"/>
    <w:basedOn w:val="Normal"/>
    <w:rsid w:val="002265B9"/>
    <w:pPr>
      <w:spacing w:before="100" w:beforeAutospacing="1" w:after="100" w:afterAutospacing="1" w:line="240" w:lineRule="auto"/>
    </w:pPr>
    <w:rPr>
      <w:rFonts w:cs="Calibri"/>
      <w:color w:val="2F75B5"/>
      <w:lang w:val="en-US" w:eastAsia="en-US"/>
    </w:rPr>
  </w:style>
  <w:style w:type="paragraph" w:customStyle="1" w:styleId="font8">
    <w:name w:val="font8"/>
    <w:basedOn w:val="Normal"/>
    <w:rsid w:val="002265B9"/>
    <w:pPr>
      <w:spacing w:before="100" w:beforeAutospacing="1" w:after="100" w:afterAutospacing="1" w:line="240" w:lineRule="auto"/>
    </w:pPr>
    <w:rPr>
      <w:rFonts w:cs="Calibri"/>
      <w:b/>
      <w:bCs/>
      <w:color w:val="2F75B5"/>
      <w:u w:val="single"/>
      <w:lang w:val="en-US" w:eastAsia="en-US"/>
    </w:rPr>
  </w:style>
  <w:style w:type="paragraph" w:customStyle="1" w:styleId="font9">
    <w:name w:val="font9"/>
    <w:basedOn w:val="Normal"/>
    <w:rsid w:val="002265B9"/>
    <w:pPr>
      <w:spacing w:before="100" w:beforeAutospacing="1" w:after="100" w:afterAutospacing="1" w:line="240" w:lineRule="auto"/>
    </w:pPr>
    <w:rPr>
      <w:rFonts w:cs="Calibri"/>
      <w:color w:val="000000"/>
      <w:u w:val="single"/>
      <w:lang w:val="en-US" w:eastAsia="en-US"/>
    </w:rPr>
  </w:style>
  <w:style w:type="paragraph" w:customStyle="1" w:styleId="font10">
    <w:name w:val="font10"/>
    <w:basedOn w:val="Normal"/>
    <w:rsid w:val="002265B9"/>
    <w:pPr>
      <w:spacing w:before="100" w:beforeAutospacing="1" w:after="100" w:afterAutospacing="1" w:line="240" w:lineRule="auto"/>
    </w:pPr>
    <w:rPr>
      <w:rFonts w:cs="Calibri"/>
      <w:b/>
      <w:bCs/>
      <w:color w:val="5B9BD5"/>
      <w:u w:val="single"/>
      <w:lang w:val="en-US" w:eastAsia="en-US"/>
    </w:rPr>
  </w:style>
  <w:style w:type="paragraph" w:customStyle="1" w:styleId="font11">
    <w:name w:val="font11"/>
    <w:basedOn w:val="Normal"/>
    <w:rsid w:val="002265B9"/>
    <w:pPr>
      <w:spacing w:before="100" w:beforeAutospacing="1" w:after="100" w:afterAutospacing="1" w:line="240" w:lineRule="auto"/>
    </w:pPr>
    <w:rPr>
      <w:rFonts w:cs="Calibri"/>
      <w:b/>
      <w:bCs/>
      <w:color w:val="5B9BD5"/>
      <w:lang w:val="en-US" w:eastAsia="en-US"/>
    </w:rPr>
  </w:style>
  <w:style w:type="paragraph" w:customStyle="1" w:styleId="font12">
    <w:name w:val="font12"/>
    <w:basedOn w:val="Normal"/>
    <w:rsid w:val="002265B9"/>
    <w:pPr>
      <w:spacing w:before="100" w:beforeAutospacing="1" w:after="100" w:afterAutospacing="1" w:line="240" w:lineRule="auto"/>
    </w:pPr>
    <w:rPr>
      <w:rFonts w:cs="Calibri"/>
      <w:color w:val="5B9BD5"/>
      <w:lang w:val="en-US" w:eastAsia="en-US"/>
    </w:rPr>
  </w:style>
  <w:style w:type="paragraph" w:customStyle="1" w:styleId="font13">
    <w:name w:val="font13"/>
    <w:basedOn w:val="Normal"/>
    <w:rsid w:val="002265B9"/>
    <w:pPr>
      <w:spacing w:before="100" w:beforeAutospacing="1" w:after="100" w:afterAutospacing="1" w:line="240" w:lineRule="auto"/>
    </w:pPr>
    <w:rPr>
      <w:rFonts w:cs="Calibri"/>
      <w:color w:val="5B9BD5"/>
      <w:u w:val="single"/>
      <w:lang w:val="en-US" w:eastAsia="en-US"/>
    </w:rPr>
  </w:style>
  <w:style w:type="paragraph" w:customStyle="1" w:styleId="xl74">
    <w:name w:val="xl74"/>
    <w:basedOn w:val="Normal"/>
    <w:rsid w:val="002265B9"/>
    <w:pPr>
      <w:spacing w:before="100" w:beforeAutospacing="1" w:after="100" w:afterAutospacing="1" w:line="240" w:lineRule="auto"/>
      <w:jc w:val="center"/>
    </w:pPr>
    <w:rPr>
      <w:rFonts w:ascii="Times New Roman" w:hAnsi="Times New Roman"/>
      <w:b/>
      <w:bCs/>
      <w:sz w:val="24"/>
      <w:szCs w:val="24"/>
      <w:lang w:val="en-US" w:eastAsia="en-US"/>
    </w:rPr>
  </w:style>
  <w:style w:type="paragraph" w:customStyle="1" w:styleId="xl75">
    <w:name w:val="xl75"/>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val="en-US" w:eastAsia="en-US"/>
    </w:rPr>
  </w:style>
  <w:style w:type="paragraph" w:customStyle="1" w:styleId="xl76">
    <w:name w:val="xl76"/>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val="en-US" w:eastAsia="en-US"/>
    </w:rPr>
  </w:style>
  <w:style w:type="paragraph" w:customStyle="1" w:styleId="xl77">
    <w:name w:val="xl77"/>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US" w:eastAsia="en-US"/>
    </w:rPr>
  </w:style>
  <w:style w:type="paragraph" w:customStyle="1" w:styleId="xl78">
    <w:name w:val="xl78"/>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szCs w:val="24"/>
      <w:lang w:val="en-US" w:eastAsia="en-US"/>
    </w:rPr>
  </w:style>
  <w:style w:type="paragraph" w:customStyle="1" w:styleId="xl79">
    <w:name w:val="xl79"/>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US" w:eastAsia="en-US"/>
    </w:rPr>
  </w:style>
  <w:style w:type="paragraph" w:customStyle="1" w:styleId="xl80">
    <w:name w:val="xl80"/>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lang w:val="en-US" w:eastAsia="en-US"/>
    </w:rPr>
  </w:style>
  <w:style w:type="paragraph" w:customStyle="1" w:styleId="xl81">
    <w:name w:val="xl81"/>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lang w:val="en-US" w:eastAsia="en-US"/>
    </w:rPr>
  </w:style>
  <w:style w:type="paragraph" w:customStyle="1" w:styleId="xl82">
    <w:name w:val="xl82"/>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lang w:val="en-US" w:eastAsia="en-US"/>
    </w:rPr>
  </w:style>
  <w:style w:type="paragraph" w:customStyle="1" w:styleId="xl83">
    <w:name w:val="xl83"/>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lang w:val="en-US" w:eastAsia="en-US"/>
    </w:rPr>
  </w:style>
  <w:style w:type="paragraph" w:customStyle="1" w:styleId="xl84">
    <w:name w:val="xl84"/>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lang w:val="en-US" w:eastAsia="en-US"/>
    </w:rPr>
  </w:style>
  <w:style w:type="paragraph" w:customStyle="1" w:styleId="xl85">
    <w:name w:val="xl85"/>
    <w:basedOn w:val="Normal"/>
    <w:rsid w:val="002265B9"/>
    <w:pPr>
      <w:spacing w:before="100" w:beforeAutospacing="1" w:after="100" w:afterAutospacing="1" w:line="240" w:lineRule="auto"/>
    </w:pPr>
    <w:rPr>
      <w:rFonts w:ascii="Times New Roman" w:hAnsi="Times New Roman"/>
      <w:sz w:val="24"/>
      <w:szCs w:val="24"/>
      <w:lang w:val="en-US" w:eastAsia="en-US"/>
    </w:rPr>
  </w:style>
  <w:style w:type="paragraph" w:customStyle="1" w:styleId="xl86">
    <w:name w:val="xl86"/>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lang w:val="en-US" w:eastAsia="en-US"/>
    </w:rPr>
  </w:style>
  <w:style w:type="paragraph" w:customStyle="1" w:styleId="xl87">
    <w:name w:val="xl87"/>
    <w:basedOn w:val="Normal"/>
    <w:rsid w:val="002265B9"/>
    <w:pPr>
      <w:spacing w:before="100" w:beforeAutospacing="1" w:after="100" w:afterAutospacing="1" w:line="240" w:lineRule="auto"/>
    </w:pPr>
    <w:rPr>
      <w:rFonts w:ascii="Times New Roman" w:hAnsi="Times New Roman"/>
      <w:sz w:val="24"/>
      <w:szCs w:val="24"/>
      <w:lang w:val="en-US" w:eastAsia="en-US"/>
    </w:rPr>
  </w:style>
  <w:style w:type="paragraph" w:customStyle="1" w:styleId="xl88">
    <w:name w:val="xl88"/>
    <w:basedOn w:val="Normal"/>
    <w:rsid w:val="002265B9"/>
    <w:pPr>
      <w:pBdr>
        <w:left w:val="single" w:sz="4" w:space="0" w:color="auto"/>
        <w:right w:val="single" w:sz="4" w:space="0" w:color="auto"/>
      </w:pBdr>
      <w:spacing w:before="100" w:beforeAutospacing="1" w:after="100" w:afterAutospacing="1" w:line="240" w:lineRule="auto"/>
    </w:pPr>
    <w:rPr>
      <w:rFonts w:ascii="Times New Roman" w:hAnsi="Times New Roman"/>
      <w:sz w:val="24"/>
      <w:szCs w:val="24"/>
      <w:lang w:val="en-US" w:eastAsia="en-US"/>
    </w:rPr>
  </w:style>
  <w:style w:type="paragraph" w:customStyle="1" w:styleId="xl89">
    <w:name w:val="xl89"/>
    <w:basedOn w:val="Normal"/>
    <w:rsid w:val="002265B9"/>
    <w:pPr>
      <w:spacing w:before="100" w:beforeAutospacing="1" w:after="100" w:afterAutospacing="1" w:line="240" w:lineRule="auto"/>
      <w:textAlignment w:val="top"/>
    </w:pPr>
    <w:rPr>
      <w:rFonts w:ascii="Times New Roman" w:hAnsi="Times New Roman"/>
      <w:sz w:val="24"/>
      <w:szCs w:val="24"/>
      <w:lang w:val="en-US" w:eastAsia="en-US"/>
    </w:rPr>
  </w:style>
  <w:style w:type="paragraph" w:customStyle="1" w:styleId="xl90">
    <w:name w:val="xl90"/>
    <w:basedOn w:val="Normal"/>
    <w:rsid w:val="002265B9"/>
    <w:pPr>
      <w:spacing w:before="100" w:beforeAutospacing="1" w:after="100" w:afterAutospacing="1" w:line="240" w:lineRule="auto"/>
      <w:textAlignment w:val="top"/>
    </w:pPr>
    <w:rPr>
      <w:rFonts w:ascii="Times New Roman" w:hAnsi="Times New Roman"/>
      <w:sz w:val="24"/>
      <w:szCs w:val="24"/>
      <w:lang w:val="en-US" w:eastAsia="en-US"/>
    </w:rPr>
  </w:style>
  <w:style w:type="paragraph" w:customStyle="1" w:styleId="xl91">
    <w:name w:val="xl91"/>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color w:val="5B9BD5"/>
      <w:sz w:val="24"/>
      <w:szCs w:val="24"/>
      <w:lang w:val="en-US" w:eastAsia="en-US"/>
    </w:rPr>
  </w:style>
  <w:style w:type="paragraph" w:customStyle="1" w:styleId="xl92">
    <w:name w:val="xl92"/>
    <w:basedOn w:val="Normal"/>
    <w:rsid w:val="002265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5B9BD5"/>
      <w:sz w:val="24"/>
      <w:szCs w:val="24"/>
      <w:lang w:val="en-US" w:eastAsia="en-US"/>
    </w:rPr>
  </w:style>
  <w:style w:type="paragraph" w:customStyle="1" w:styleId="xl93">
    <w:name w:val="xl93"/>
    <w:basedOn w:val="Normal"/>
    <w:rsid w:val="002265B9"/>
    <w:pPr>
      <w:spacing w:before="100" w:beforeAutospacing="1" w:after="100" w:afterAutospacing="1" w:line="240" w:lineRule="auto"/>
    </w:pPr>
    <w:rPr>
      <w:rFonts w:ascii="Times New Roman" w:hAnsi="Times New Roman"/>
      <w:b/>
      <w:bCs/>
      <w:color w:val="5B9BD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066">
      <w:bodyDiv w:val="1"/>
      <w:marLeft w:val="0"/>
      <w:marRight w:val="0"/>
      <w:marTop w:val="0"/>
      <w:marBottom w:val="0"/>
      <w:divBdr>
        <w:top w:val="none" w:sz="0" w:space="0" w:color="auto"/>
        <w:left w:val="none" w:sz="0" w:space="0" w:color="auto"/>
        <w:bottom w:val="none" w:sz="0" w:space="0" w:color="auto"/>
        <w:right w:val="none" w:sz="0" w:space="0" w:color="auto"/>
      </w:divBdr>
      <w:divsChild>
        <w:div w:id="1941179990">
          <w:marLeft w:val="547"/>
          <w:marRight w:val="0"/>
          <w:marTop w:val="0"/>
          <w:marBottom w:val="0"/>
          <w:divBdr>
            <w:top w:val="none" w:sz="0" w:space="0" w:color="auto"/>
            <w:left w:val="none" w:sz="0" w:space="0" w:color="auto"/>
            <w:bottom w:val="none" w:sz="0" w:space="0" w:color="auto"/>
            <w:right w:val="none" w:sz="0" w:space="0" w:color="auto"/>
          </w:divBdr>
        </w:div>
      </w:divsChild>
    </w:div>
    <w:div w:id="54594323">
      <w:bodyDiv w:val="1"/>
      <w:marLeft w:val="0"/>
      <w:marRight w:val="0"/>
      <w:marTop w:val="0"/>
      <w:marBottom w:val="0"/>
      <w:divBdr>
        <w:top w:val="none" w:sz="0" w:space="0" w:color="auto"/>
        <w:left w:val="none" w:sz="0" w:space="0" w:color="auto"/>
        <w:bottom w:val="none" w:sz="0" w:space="0" w:color="auto"/>
        <w:right w:val="none" w:sz="0" w:space="0" w:color="auto"/>
      </w:divBdr>
    </w:div>
    <w:div w:id="55053592">
      <w:bodyDiv w:val="1"/>
      <w:marLeft w:val="0"/>
      <w:marRight w:val="0"/>
      <w:marTop w:val="0"/>
      <w:marBottom w:val="0"/>
      <w:divBdr>
        <w:top w:val="none" w:sz="0" w:space="0" w:color="auto"/>
        <w:left w:val="none" w:sz="0" w:space="0" w:color="auto"/>
        <w:bottom w:val="none" w:sz="0" w:space="0" w:color="auto"/>
        <w:right w:val="none" w:sz="0" w:space="0" w:color="auto"/>
      </w:divBdr>
      <w:divsChild>
        <w:div w:id="450635317">
          <w:marLeft w:val="446"/>
          <w:marRight w:val="0"/>
          <w:marTop w:val="0"/>
          <w:marBottom w:val="0"/>
          <w:divBdr>
            <w:top w:val="none" w:sz="0" w:space="0" w:color="auto"/>
            <w:left w:val="none" w:sz="0" w:space="0" w:color="auto"/>
            <w:bottom w:val="none" w:sz="0" w:space="0" w:color="auto"/>
            <w:right w:val="none" w:sz="0" w:space="0" w:color="auto"/>
          </w:divBdr>
        </w:div>
        <w:div w:id="445007784">
          <w:marLeft w:val="446"/>
          <w:marRight w:val="0"/>
          <w:marTop w:val="0"/>
          <w:marBottom w:val="0"/>
          <w:divBdr>
            <w:top w:val="none" w:sz="0" w:space="0" w:color="auto"/>
            <w:left w:val="none" w:sz="0" w:space="0" w:color="auto"/>
            <w:bottom w:val="none" w:sz="0" w:space="0" w:color="auto"/>
            <w:right w:val="none" w:sz="0" w:space="0" w:color="auto"/>
          </w:divBdr>
        </w:div>
        <w:div w:id="84500340">
          <w:marLeft w:val="446"/>
          <w:marRight w:val="0"/>
          <w:marTop w:val="0"/>
          <w:marBottom w:val="0"/>
          <w:divBdr>
            <w:top w:val="none" w:sz="0" w:space="0" w:color="auto"/>
            <w:left w:val="none" w:sz="0" w:space="0" w:color="auto"/>
            <w:bottom w:val="none" w:sz="0" w:space="0" w:color="auto"/>
            <w:right w:val="none" w:sz="0" w:space="0" w:color="auto"/>
          </w:divBdr>
        </w:div>
      </w:divsChild>
    </w:div>
    <w:div w:id="66152605">
      <w:bodyDiv w:val="1"/>
      <w:marLeft w:val="0"/>
      <w:marRight w:val="0"/>
      <w:marTop w:val="0"/>
      <w:marBottom w:val="0"/>
      <w:divBdr>
        <w:top w:val="none" w:sz="0" w:space="0" w:color="auto"/>
        <w:left w:val="none" w:sz="0" w:space="0" w:color="auto"/>
        <w:bottom w:val="none" w:sz="0" w:space="0" w:color="auto"/>
        <w:right w:val="none" w:sz="0" w:space="0" w:color="auto"/>
      </w:divBdr>
    </w:div>
    <w:div w:id="66269308">
      <w:bodyDiv w:val="1"/>
      <w:marLeft w:val="0"/>
      <w:marRight w:val="0"/>
      <w:marTop w:val="0"/>
      <w:marBottom w:val="0"/>
      <w:divBdr>
        <w:top w:val="none" w:sz="0" w:space="0" w:color="auto"/>
        <w:left w:val="none" w:sz="0" w:space="0" w:color="auto"/>
        <w:bottom w:val="none" w:sz="0" w:space="0" w:color="auto"/>
        <w:right w:val="none" w:sz="0" w:space="0" w:color="auto"/>
      </w:divBdr>
    </w:div>
    <w:div w:id="102654266">
      <w:bodyDiv w:val="1"/>
      <w:marLeft w:val="0"/>
      <w:marRight w:val="0"/>
      <w:marTop w:val="0"/>
      <w:marBottom w:val="0"/>
      <w:divBdr>
        <w:top w:val="none" w:sz="0" w:space="0" w:color="auto"/>
        <w:left w:val="none" w:sz="0" w:space="0" w:color="auto"/>
        <w:bottom w:val="none" w:sz="0" w:space="0" w:color="auto"/>
        <w:right w:val="none" w:sz="0" w:space="0" w:color="auto"/>
      </w:divBdr>
    </w:div>
    <w:div w:id="112746455">
      <w:bodyDiv w:val="1"/>
      <w:marLeft w:val="0"/>
      <w:marRight w:val="0"/>
      <w:marTop w:val="0"/>
      <w:marBottom w:val="0"/>
      <w:divBdr>
        <w:top w:val="none" w:sz="0" w:space="0" w:color="auto"/>
        <w:left w:val="none" w:sz="0" w:space="0" w:color="auto"/>
        <w:bottom w:val="none" w:sz="0" w:space="0" w:color="auto"/>
        <w:right w:val="none" w:sz="0" w:space="0" w:color="auto"/>
      </w:divBdr>
      <w:divsChild>
        <w:div w:id="175310028">
          <w:marLeft w:val="446"/>
          <w:marRight w:val="0"/>
          <w:marTop w:val="0"/>
          <w:marBottom w:val="0"/>
          <w:divBdr>
            <w:top w:val="none" w:sz="0" w:space="0" w:color="auto"/>
            <w:left w:val="none" w:sz="0" w:space="0" w:color="auto"/>
            <w:bottom w:val="none" w:sz="0" w:space="0" w:color="auto"/>
            <w:right w:val="none" w:sz="0" w:space="0" w:color="auto"/>
          </w:divBdr>
        </w:div>
      </w:divsChild>
    </w:div>
    <w:div w:id="116291851">
      <w:bodyDiv w:val="1"/>
      <w:marLeft w:val="0"/>
      <w:marRight w:val="0"/>
      <w:marTop w:val="0"/>
      <w:marBottom w:val="0"/>
      <w:divBdr>
        <w:top w:val="none" w:sz="0" w:space="0" w:color="auto"/>
        <w:left w:val="none" w:sz="0" w:space="0" w:color="auto"/>
        <w:bottom w:val="none" w:sz="0" w:space="0" w:color="auto"/>
        <w:right w:val="none" w:sz="0" w:space="0" w:color="auto"/>
      </w:divBdr>
    </w:div>
    <w:div w:id="136455906">
      <w:bodyDiv w:val="1"/>
      <w:marLeft w:val="0"/>
      <w:marRight w:val="0"/>
      <w:marTop w:val="0"/>
      <w:marBottom w:val="0"/>
      <w:divBdr>
        <w:top w:val="none" w:sz="0" w:space="0" w:color="auto"/>
        <w:left w:val="none" w:sz="0" w:space="0" w:color="auto"/>
        <w:bottom w:val="none" w:sz="0" w:space="0" w:color="auto"/>
        <w:right w:val="none" w:sz="0" w:space="0" w:color="auto"/>
      </w:divBdr>
    </w:div>
    <w:div w:id="146015282">
      <w:bodyDiv w:val="1"/>
      <w:marLeft w:val="0"/>
      <w:marRight w:val="0"/>
      <w:marTop w:val="0"/>
      <w:marBottom w:val="0"/>
      <w:divBdr>
        <w:top w:val="none" w:sz="0" w:space="0" w:color="auto"/>
        <w:left w:val="none" w:sz="0" w:space="0" w:color="auto"/>
        <w:bottom w:val="none" w:sz="0" w:space="0" w:color="auto"/>
        <w:right w:val="none" w:sz="0" w:space="0" w:color="auto"/>
      </w:divBdr>
      <w:divsChild>
        <w:div w:id="1717699027">
          <w:marLeft w:val="288"/>
          <w:marRight w:val="0"/>
          <w:marTop w:val="0"/>
          <w:marBottom w:val="0"/>
          <w:divBdr>
            <w:top w:val="none" w:sz="0" w:space="0" w:color="auto"/>
            <w:left w:val="none" w:sz="0" w:space="0" w:color="auto"/>
            <w:bottom w:val="none" w:sz="0" w:space="0" w:color="auto"/>
            <w:right w:val="none" w:sz="0" w:space="0" w:color="auto"/>
          </w:divBdr>
        </w:div>
        <w:div w:id="1076243115">
          <w:marLeft w:val="288"/>
          <w:marRight w:val="0"/>
          <w:marTop w:val="0"/>
          <w:marBottom w:val="0"/>
          <w:divBdr>
            <w:top w:val="none" w:sz="0" w:space="0" w:color="auto"/>
            <w:left w:val="none" w:sz="0" w:space="0" w:color="auto"/>
            <w:bottom w:val="none" w:sz="0" w:space="0" w:color="auto"/>
            <w:right w:val="none" w:sz="0" w:space="0" w:color="auto"/>
          </w:divBdr>
        </w:div>
        <w:div w:id="1145389591">
          <w:marLeft w:val="288"/>
          <w:marRight w:val="0"/>
          <w:marTop w:val="0"/>
          <w:marBottom w:val="0"/>
          <w:divBdr>
            <w:top w:val="none" w:sz="0" w:space="0" w:color="auto"/>
            <w:left w:val="none" w:sz="0" w:space="0" w:color="auto"/>
            <w:bottom w:val="none" w:sz="0" w:space="0" w:color="auto"/>
            <w:right w:val="none" w:sz="0" w:space="0" w:color="auto"/>
          </w:divBdr>
        </w:div>
      </w:divsChild>
    </w:div>
    <w:div w:id="166362299">
      <w:bodyDiv w:val="1"/>
      <w:marLeft w:val="0"/>
      <w:marRight w:val="0"/>
      <w:marTop w:val="0"/>
      <w:marBottom w:val="0"/>
      <w:divBdr>
        <w:top w:val="none" w:sz="0" w:space="0" w:color="auto"/>
        <w:left w:val="none" w:sz="0" w:space="0" w:color="auto"/>
        <w:bottom w:val="none" w:sz="0" w:space="0" w:color="auto"/>
        <w:right w:val="none" w:sz="0" w:space="0" w:color="auto"/>
      </w:divBdr>
      <w:divsChild>
        <w:div w:id="380250836">
          <w:marLeft w:val="288"/>
          <w:marRight w:val="0"/>
          <w:marTop w:val="320"/>
          <w:marBottom w:val="0"/>
          <w:divBdr>
            <w:top w:val="none" w:sz="0" w:space="0" w:color="auto"/>
            <w:left w:val="none" w:sz="0" w:space="0" w:color="auto"/>
            <w:bottom w:val="none" w:sz="0" w:space="0" w:color="auto"/>
            <w:right w:val="none" w:sz="0" w:space="0" w:color="auto"/>
          </w:divBdr>
        </w:div>
      </w:divsChild>
    </w:div>
    <w:div w:id="183254283">
      <w:bodyDiv w:val="1"/>
      <w:marLeft w:val="0"/>
      <w:marRight w:val="0"/>
      <w:marTop w:val="0"/>
      <w:marBottom w:val="0"/>
      <w:divBdr>
        <w:top w:val="none" w:sz="0" w:space="0" w:color="auto"/>
        <w:left w:val="none" w:sz="0" w:space="0" w:color="auto"/>
        <w:bottom w:val="none" w:sz="0" w:space="0" w:color="auto"/>
        <w:right w:val="none" w:sz="0" w:space="0" w:color="auto"/>
      </w:divBdr>
    </w:div>
    <w:div w:id="202520585">
      <w:bodyDiv w:val="1"/>
      <w:marLeft w:val="0"/>
      <w:marRight w:val="0"/>
      <w:marTop w:val="0"/>
      <w:marBottom w:val="0"/>
      <w:divBdr>
        <w:top w:val="none" w:sz="0" w:space="0" w:color="auto"/>
        <w:left w:val="none" w:sz="0" w:space="0" w:color="auto"/>
        <w:bottom w:val="none" w:sz="0" w:space="0" w:color="auto"/>
        <w:right w:val="none" w:sz="0" w:space="0" w:color="auto"/>
      </w:divBdr>
    </w:div>
    <w:div w:id="225141203">
      <w:bodyDiv w:val="1"/>
      <w:marLeft w:val="0"/>
      <w:marRight w:val="0"/>
      <w:marTop w:val="0"/>
      <w:marBottom w:val="0"/>
      <w:divBdr>
        <w:top w:val="none" w:sz="0" w:space="0" w:color="auto"/>
        <w:left w:val="none" w:sz="0" w:space="0" w:color="auto"/>
        <w:bottom w:val="none" w:sz="0" w:space="0" w:color="auto"/>
        <w:right w:val="none" w:sz="0" w:space="0" w:color="auto"/>
      </w:divBdr>
    </w:div>
    <w:div w:id="237403691">
      <w:bodyDiv w:val="1"/>
      <w:marLeft w:val="0"/>
      <w:marRight w:val="0"/>
      <w:marTop w:val="0"/>
      <w:marBottom w:val="0"/>
      <w:divBdr>
        <w:top w:val="none" w:sz="0" w:space="0" w:color="auto"/>
        <w:left w:val="none" w:sz="0" w:space="0" w:color="auto"/>
        <w:bottom w:val="none" w:sz="0" w:space="0" w:color="auto"/>
        <w:right w:val="none" w:sz="0" w:space="0" w:color="auto"/>
      </w:divBdr>
    </w:div>
    <w:div w:id="264272242">
      <w:bodyDiv w:val="1"/>
      <w:marLeft w:val="0"/>
      <w:marRight w:val="0"/>
      <w:marTop w:val="0"/>
      <w:marBottom w:val="0"/>
      <w:divBdr>
        <w:top w:val="none" w:sz="0" w:space="0" w:color="auto"/>
        <w:left w:val="none" w:sz="0" w:space="0" w:color="auto"/>
        <w:bottom w:val="none" w:sz="0" w:space="0" w:color="auto"/>
        <w:right w:val="none" w:sz="0" w:space="0" w:color="auto"/>
      </w:divBdr>
    </w:div>
    <w:div w:id="269748341">
      <w:bodyDiv w:val="1"/>
      <w:marLeft w:val="0"/>
      <w:marRight w:val="0"/>
      <w:marTop w:val="0"/>
      <w:marBottom w:val="0"/>
      <w:divBdr>
        <w:top w:val="none" w:sz="0" w:space="0" w:color="auto"/>
        <w:left w:val="none" w:sz="0" w:space="0" w:color="auto"/>
        <w:bottom w:val="none" w:sz="0" w:space="0" w:color="auto"/>
        <w:right w:val="none" w:sz="0" w:space="0" w:color="auto"/>
      </w:divBdr>
    </w:div>
    <w:div w:id="284194069">
      <w:bodyDiv w:val="1"/>
      <w:marLeft w:val="0"/>
      <w:marRight w:val="0"/>
      <w:marTop w:val="0"/>
      <w:marBottom w:val="0"/>
      <w:divBdr>
        <w:top w:val="none" w:sz="0" w:space="0" w:color="auto"/>
        <w:left w:val="none" w:sz="0" w:space="0" w:color="auto"/>
        <w:bottom w:val="none" w:sz="0" w:space="0" w:color="auto"/>
        <w:right w:val="none" w:sz="0" w:space="0" w:color="auto"/>
      </w:divBdr>
      <w:divsChild>
        <w:div w:id="1477260435">
          <w:marLeft w:val="547"/>
          <w:marRight w:val="0"/>
          <w:marTop w:val="0"/>
          <w:marBottom w:val="0"/>
          <w:divBdr>
            <w:top w:val="none" w:sz="0" w:space="0" w:color="auto"/>
            <w:left w:val="none" w:sz="0" w:space="0" w:color="auto"/>
            <w:bottom w:val="none" w:sz="0" w:space="0" w:color="auto"/>
            <w:right w:val="none" w:sz="0" w:space="0" w:color="auto"/>
          </w:divBdr>
        </w:div>
      </w:divsChild>
    </w:div>
    <w:div w:id="306858587">
      <w:bodyDiv w:val="1"/>
      <w:marLeft w:val="0"/>
      <w:marRight w:val="0"/>
      <w:marTop w:val="0"/>
      <w:marBottom w:val="0"/>
      <w:divBdr>
        <w:top w:val="none" w:sz="0" w:space="0" w:color="auto"/>
        <w:left w:val="none" w:sz="0" w:space="0" w:color="auto"/>
        <w:bottom w:val="none" w:sz="0" w:space="0" w:color="auto"/>
        <w:right w:val="none" w:sz="0" w:space="0" w:color="auto"/>
      </w:divBdr>
    </w:div>
    <w:div w:id="311105999">
      <w:bodyDiv w:val="1"/>
      <w:marLeft w:val="0"/>
      <w:marRight w:val="0"/>
      <w:marTop w:val="0"/>
      <w:marBottom w:val="0"/>
      <w:divBdr>
        <w:top w:val="none" w:sz="0" w:space="0" w:color="auto"/>
        <w:left w:val="none" w:sz="0" w:space="0" w:color="auto"/>
        <w:bottom w:val="none" w:sz="0" w:space="0" w:color="auto"/>
        <w:right w:val="none" w:sz="0" w:space="0" w:color="auto"/>
      </w:divBdr>
    </w:div>
    <w:div w:id="325061717">
      <w:bodyDiv w:val="1"/>
      <w:marLeft w:val="0"/>
      <w:marRight w:val="0"/>
      <w:marTop w:val="0"/>
      <w:marBottom w:val="0"/>
      <w:divBdr>
        <w:top w:val="none" w:sz="0" w:space="0" w:color="auto"/>
        <w:left w:val="none" w:sz="0" w:space="0" w:color="auto"/>
        <w:bottom w:val="none" w:sz="0" w:space="0" w:color="auto"/>
        <w:right w:val="none" w:sz="0" w:space="0" w:color="auto"/>
      </w:divBdr>
      <w:divsChild>
        <w:div w:id="150145955">
          <w:marLeft w:val="446"/>
          <w:marRight w:val="0"/>
          <w:marTop w:val="0"/>
          <w:marBottom w:val="0"/>
          <w:divBdr>
            <w:top w:val="none" w:sz="0" w:space="0" w:color="auto"/>
            <w:left w:val="none" w:sz="0" w:space="0" w:color="auto"/>
            <w:bottom w:val="none" w:sz="0" w:space="0" w:color="auto"/>
            <w:right w:val="none" w:sz="0" w:space="0" w:color="auto"/>
          </w:divBdr>
        </w:div>
        <w:div w:id="1729066583">
          <w:marLeft w:val="446"/>
          <w:marRight w:val="0"/>
          <w:marTop w:val="0"/>
          <w:marBottom w:val="0"/>
          <w:divBdr>
            <w:top w:val="none" w:sz="0" w:space="0" w:color="auto"/>
            <w:left w:val="none" w:sz="0" w:space="0" w:color="auto"/>
            <w:bottom w:val="none" w:sz="0" w:space="0" w:color="auto"/>
            <w:right w:val="none" w:sz="0" w:space="0" w:color="auto"/>
          </w:divBdr>
        </w:div>
        <w:div w:id="948125595">
          <w:marLeft w:val="446"/>
          <w:marRight w:val="0"/>
          <w:marTop w:val="0"/>
          <w:marBottom w:val="0"/>
          <w:divBdr>
            <w:top w:val="none" w:sz="0" w:space="0" w:color="auto"/>
            <w:left w:val="none" w:sz="0" w:space="0" w:color="auto"/>
            <w:bottom w:val="none" w:sz="0" w:space="0" w:color="auto"/>
            <w:right w:val="none" w:sz="0" w:space="0" w:color="auto"/>
          </w:divBdr>
        </w:div>
        <w:div w:id="541793539">
          <w:marLeft w:val="446"/>
          <w:marRight w:val="0"/>
          <w:marTop w:val="0"/>
          <w:marBottom w:val="0"/>
          <w:divBdr>
            <w:top w:val="none" w:sz="0" w:space="0" w:color="auto"/>
            <w:left w:val="none" w:sz="0" w:space="0" w:color="auto"/>
            <w:bottom w:val="none" w:sz="0" w:space="0" w:color="auto"/>
            <w:right w:val="none" w:sz="0" w:space="0" w:color="auto"/>
          </w:divBdr>
        </w:div>
      </w:divsChild>
    </w:div>
    <w:div w:id="345448367">
      <w:bodyDiv w:val="1"/>
      <w:marLeft w:val="0"/>
      <w:marRight w:val="0"/>
      <w:marTop w:val="0"/>
      <w:marBottom w:val="0"/>
      <w:divBdr>
        <w:top w:val="none" w:sz="0" w:space="0" w:color="auto"/>
        <w:left w:val="none" w:sz="0" w:space="0" w:color="auto"/>
        <w:bottom w:val="none" w:sz="0" w:space="0" w:color="auto"/>
        <w:right w:val="none" w:sz="0" w:space="0" w:color="auto"/>
      </w:divBdr>
    </w:div>
    <w:div w:id="353195629">
      <w:bodyDiv w:val="1"/>
      <w:marLeft w:val="0"/>
      <w:marRight w:val="0"/>
      <w:marTop w:val="0"/>
      <w:marBottom w:val="0"/>
      <w:divBdr>
        <w:top w:val="none" w:sz="0" w:space="0" w:color="auto"/>
        <w:left w:val="none" w:sz="0" w:space="0" w:color="auto"/>
        <w:bottom w:val="none" w:sz="0" w:space="0" w:color="auto"/>
        <w:right w:val="none" w:sz="0" w:space="0" w:color="auto"/>
      </w:divBdr>
    </w:div>
    <w:div w:id="373309932">
      <w:bodyDiv w:val="1"/>
      <w:marLeft w:val="0"/>
      <w:marRight w:val="0"/>
      <w:marTop w:val="0"/>
      <w:marBottom w:val="0"/>
      <w:divBdr>
        <w:top w:val="none" w:sz="0" w:space="0" w:color="auto"/>
        <w:left w:val="none" w:sz="0" w:space="0" w:color="auto"/>
        <w:bottom w:val="none" w:sz="0" w:space="0" w:color="auto"/>
        <w:right w:val="none" w:sz="0" w:space="0" w:color="auto"/>
      </w:divBdr>
    </w:div>
    <w:div w:id="410734579">
      <w:bodyDiv w:val="1"/>
      <w:marLeft w:val="0"/>
      <w:marRight w:val="0"/>
      <w:marTop w:val="0"/>
      <w:marBottom w:val="0"/>
      <w:divBdr>
        <w:top w:val="none" w:sz="0" w:space="0" w:color="auto"/>
        <w:left w:val="none" w:sz="0" w:space="0" w:color="auto"/>
        <w:bottom w:val="none" w:sz="0" w:space="0" w:color="auto"/>
        <w:right w:val="none" w:sz="0" w:space="0" w:color="auto"/>
      </w:divBdr>
    </w:div>
    <w:div w:id="414741696">
      <w:bodyDiv w:val="1"/>
      <w:marLeft w:val="0"/>
      <w:marRight w:val="0"/>
      <w:marTop w:val="0"/>
      <w:marBottom w:val="0"/>
      <w:divBdr>
        <w:top w:val="none" w:sz="0" w:space="0" w:color="auto"/>
        <w:left w:val="none" w:sz="0" w:space="18" w:color="auto"/>
        <w:bottom w:val="none" w:sz="0" w:space="0" w:color="auto"/>
        <w:right w:val="none" w:sz="0" w:space="12" w:color="auto"/>
      </w:divBdr>
    </w:div>
    <w:div w:id="427895559">
      <w:bodyDiv w:val="1"/>
      <w:marLeft w:val="0"/>
      <w:marRight w:val="0"/>
      <w:marTop w:val="0"/>
      <w:marBottom w:val="0"/>
      <w:divBdr>
        <w:top w:val="none" w:sz="0" w:space="0" w:color="auto"/>
        <w:left w:val="none" w:sz="0" w:space="0" w:color="auto"/>
        <w:bottom w:val="none" w:sz="0" w:space="0" w:color="auto"/>
        <w:right w:val="none" w:sz="0" w:space="0" w:color="auto"/>
      </w:divBdr>
    </w:div>
    <w:div w:id="446044247">
      <w:bodyDiv w:val="1"/>
      <w:marLeft w:val="0"/>
      <w:marRight w:val="0"/>
      <w:marTop w:val="0"/>
      <w:marBottom w:val="0"/>
      <w:divBdr>
        <w:top w:val="none" w:sz="0" w:space="0" w:color="auto"/>
        <w:left w:val="none" w:sz="0" w:space="0" w:color="auto"/>
        <w:bottom w:val="none" w:sz="0" w:space="0" w:color="auto"/>
        <w:right w:val="none" w:sz="0" w:space="0" w:color="auto"/>
      </w:divBdr>
      <w:divsChild>
        <w:div w:id="1829899884">
          <w:marLeft w:val="288"/>
          <w:marRight w:val="0"/>
          <w:marTop w:val="0"/>
          <w:marBottom w:val="0"/>
          <w:divBdr>
            <w:top w:val="none" w:sz="0" w:space="0" w:color="auto"/>
            <w:left w:val="none" w:sz="0" w:space="0" w:color="auto"/>
            <w:bottom w:val="none" w:sz="0" w:space="0" w:color="auto"/>
            <w:right w:val="none" w:sz="0" w:space="0" w:color="auto"/>
          </w:divBdr>
        </w:div>
        <w:div w:id="322125838">
          <w:marLeft w:val="288"/>
          <w:marRight w:val="0"/>
          <w:marTop w:val="0"/>
          <w:marBottom w:val="0"/>
          <w:divBdr>
            <w:top w:val="none" w:sz="0" w:space="0" w:color="auto"/>
            <w:left w:val="none" w:sz="0" w:space="0" w:color="auto"/>
            <w:bottom w:val="none" w:sz="0" w:space="0" w:color="auto"/>
            <w:right w:val="none" w:sz="0" w:space="0" w:color="auto"/>
          </w:divBdr>
        </w:div>
        <w:div w:id="1105031081">
          <w:marLeft w:val="288"/>
          <w:marRight w:val="0"/>
          <w:marTop w:val="0"/>
          <w:marBottom w:val="0"/>
          <w:divBdr>
            <w:top w:val="none" w:sz="0" w:space="0" w:color="auto"/>
            <w:left w:val="none" w:sz="0" w:space="0" w:color="auto"/>
            <w:bottom w:val="none" w:sz="0" w:space="0" w:color="auto"/>
            <w:right w:val="none" w:sz="0" w:space="0" w:color="auto"/>
          </w:divBdr>
        </w:div>
        <w:div w:id="599534399">
          <w:marLeft w:val="288"/>
          <w:marRight w:val="0"/>
          <w:marTop w:val="0"/>
          <w:marBottom w:val="0"/>
          <w:divBdr>
            <w:top w:val="none" w:sz="0" w:space="0" w:color="auto"/>
            <w:left w:val="none" w:sz="0" w:space="0" w:color="auto"/>
            <w:bottom w:val="none" w:sz="0" w:space="0" w:color="auto"/>
            <w:right w:val="none" w:sz="0" w:space="0" w:color="auto"/>
          </w:divBdr>
        </w:div>
        <w:div w:id="1870995646">
          <w:marLeft w:val="288"/>
          <w:marRight w:val="0"/>
          <w:marTop w:val="0"/>
          <w:marBottom w:val="0"/>
          <w:divBdr>
            <w:top w:val="none" w:sz="0" w:space="0" w:color="auto"/>
            <w:left w:val="none" w:sz="0" w:space="0" w:color="auto"/>
            <w:bottom w:val="none" w:sz="0" w:space="0" w:color="auto"/>
            <w:right w:val="none" w:sz="0" w:space="0" w:color="auto"/>
          </w:divBdr>
        </w:div>
      </w:divsChild>
    </w:div>
    <w:div w:id="454758961">
      <w:bodyDiv w:val="1"/>
      <w:marLeft w:val="0"/>
      <w:marRight w:val="0"/>
      <w:marTop w:val="0"/>
      <w:marBottom w:val="0"/>
      <w:divBdr>
        <w:top w:val="none" w:sz="0" w:space="0" w:color="auto"/>
        <w:left w:val="none" w:sz="0" w:space="0" w:color="auto"/>
        <w:bottom w:val="none" w:sz="0" w:space="0" w:color="auto"/>
        <w:right w:val="none" w:sz="0" w:space="0" w:color="auto"/>
      </w:divBdr>
      <w:divsChild>
        <w:div w:id="1066344868">
          <w:marLeft w:val="547"/>
          <w:marRight w:val="0"/>
          <w:marTop w:val="0"/>
          <w:marBottom w:val="0"/>
          <w:divBdr>
            <w:top w:val="none" w:sz="0" w:space="0" w:color="auto"/>
            <w:left w:val="none" w:sz="0" w:space="0" w:color="auto"/>
            <w:bottom w:val="none" w:sz="0" w:space="0" w:color="auto"/>
            <w:right w:val="none" w:sz="0" w:space="0" w:color="auto"/>
          </w:divBdr>
        </w:div>
      </w:divsChild>
    </w:div>
    <w:div w:id="463275964">
      <w:bodyDiv w:val="1"/>
      <w:marLeft w:val="0"/>
      <w:marRight w:val="0"/>
      <w:marTop w:val="0"/>
      <w:marBottom w:val="0"/>
      <w:divBdr>
        <w:top w:val="none" w:sz="0" w:space="0" w:color="auto"/>
        <w:left w:val="none" w:sz="0" w:space="0" w:color="auto"/>
        <w:bottom w:val="none" w:sz="0" w:space="0" w:color="auto"/>
        <w:right w:val="none" w:sz="0" w:space="0" w:color="auto"/>
      </w:divBdr>
    </w:div>
    <w:div w:id="465047027">
      <w:bodyDiv w:val="1"/>
      <w:marLeft w:val="0"/>
      <w:marRight w:val="0"/>
      <w:marTop w:val="0"/>
      <w:marBottom w:val="0"/>
      <w:divBdr>
        <w:top w:val="none" w:sz="0" w:space="0" w:color="auto"/>
        <w:left w:val="none" w:sz="0" w:space="0" w:color="auto"/>
        <w:bottom w:val="none" w:sz="0" w:space="0" w:color="auto"/>
        <w:right w:val="none" w:sz="0" w:space="0" w:color="auto"/>
      </w:divBdr>
      <w:divsChild>
        <w:div w:id="1251622340">
          <w:marLeft w:val="547"/>
          <w:marRight w:val="0"/>
          <w:marTop w:val="0"/>
          <w:marBottom w:val="0"/>
          <w:divBdr>
            <w:top w:val="none" w:sz="0" w:space="0" w:color="auto"/>
            <w:left w:val="none" w:sz="0" w:space="0" w:color="auto"/>
            <w:bottom w:val="none" w:sz="0" w:space="0" w:color="auto"/>
            <w:right w:val="none" w:sz="0" w:space="0" w:color="auto"/>
          </w:divBdr>
        </w:div>
      </w:divsChild>
    </w:div>
    <w:div w:id="495344494">
      <w:bodyDiv w:val="1"/>
      <w:marLeft w:val="0"/>
      <w:marRight w:val="0"/>
      <w:marTop w:val="0"/>
      <w:marBottom w:val="0"/>
      <w:divBdr>
        <w:top w:val="none" w:sz="0" w:space="0" w:color="auto"/>
        <w:left w:val="none" w:sz="0" w:space="0" w:color="auto"/>
        <w:bottom w:val="none" w:sz="0" w:space="0" w:color="auto"/>
        <w:right w:val="none" w:sz="0" w:space="0" w:color="auto"/>
      </w:divBdr>
      <w:divsChild>
        <w:div w:id="2062093782">
          <w:marLeft w:val="288"/>
          <w:marRight w:val="0"/>
          <w:marTop w:val="0"/>
          <w:marBottom w:val="0"/>
          <w:divBdr>
            <w:top w:val="none" w:sz="0" w:space="0" w:color="auto"/>
            <w:left w:val="none" w:sz="0" w:space="0" w:color="auto"/>
            <w:bottom w:val="none" w:sz="0" w:space="0" w:color="auto"/>
            <w:right w:val="none" w:sz="0" w:space="0" w:color="auto"/>
          </w:divBdr>
        </w:div>
        <w:div w:id="2128154691">
          <w:marLeft w:val="288"/>
          <w:marRight w:val="0"/>
          <w:marTop w:val="0"/>
          <w:marBottom w:val="0"/>
          <w:divBdr>
            <w:top w:val="none" w:sz="0" w:space="0" w:color="auto"/>
            <w:left w:val="none" w:sz="0" w:space="0" w:color="auto"/>
            <w:bottom w:val="none" w:sz="0" w:space="0" w:color="auto"/>
            <w:right w:val="none" w:sz="0" w:space="0" w:color="auto"/>
          </w:divBdr>
        </w:div>
        <w:div w:id="1870098364">
          <w:marLeft w:val="288"/>
          <w:marRight w:val="0"/>
          <w:marTop w:val="0"/>
          <w:marBottom w:val="0"/>
          <w:divBdr>
            <w:top w:val="none" w:sz="0" w:space="0" w:color="auto"/>
            <w:left w:val="none" w:sz="0" w:space="0" w:color="auto"/>
            <w:bottom w:val="none" w:sz="0" w:space="0" w:color="auto"/>
            <w:right w:val="none" w:sz="0" w:space="0" w:color="auto"/>
          </w:divBdr>
        </w:div>
        <w:div w:id="314913555">
          <w:marLeft w:val="288"/>
          <w:marRight w:val="0"/>
          <w:marTop w:val="0"/>
          <w:marBottom w:val="0"/>
          <w:divBdr>
            <w:top w:val="none" w:sz="0" w:space="0" w:color="auto"/>
            <w:left w:val="none" w:sz="0" w:space="0" w:color="auto"/>
            <w:bottom w:val="none" w:sz="0" w:space="0" w:color="auto"/>
            <w:right w:val="none" w:sz="0" w:space="0" w:color="auto"/>
          </w:divBdr>
        </w:div>
        <w:div w:id="904923217">
          <w:marLeft w:val="288"/>
          <w:marRight w:val="0"/>
          <w:marTop w:val="0"/>
          <w:marBottom w:val="0"/>
          <w:divBdr>
            <w:top w:val="none" w:sz="0" w:space="0" w:color="auto"/>
            <w:left w:val="none" w:sz="0" w:space="0" w:color="auto"/>
            <w:bottom w:val="none" w:sz="0" w:space="0" w:color="auto"/>
            <w:right w:val="none" w:sz="0" w:space="0" w:color="auto"/>
          </w:divBdr>
        </w:div>
        <w:div w:id="1920603235">
          <w:marLeft w:val="288"/>
          <w:marRight w:val="0"/>
          <w:marTop w:val="0"/>
          <w:marBottom w:val="0"/>
          <w:divBdr>
            <w:top w:val="none" w:sz="0" w:space="0" w:color="auto"/>
            <w:left w:val="none" w:sz="0" w:space="0" w:color="auto"/>
            <w:bottom w:val="none" w:sz="0" w:space="0" w:color="auto"/>
            <w:right w:val="none" w:sz="0" w:space="0" w:color="auto"/>
          </w:divBdr>
        </w:div>
        <w:div w:id="146213482">
          <w:marLeft w:val="288"/>
          <w:marRight w:val="0"/>
          <w:marTop w:val="0"/>
          <w:marBottom w:val="0"/>
          <w:divBdr>
            <w:top w:val="none" w:sz="0" w:space="0" w:color="auto"/>
            <w:left w:val="none" w:sz="0" w:space="0" w:color="auto"/>
            <w:bottom w:val="none" w:sz="0" w:space="0" w:color="auto"/>
            <w:right w:val="none" w:sz="0" w:space="0" w:color="auto"/>
          </w:divBdr>
        </w:div>
      </w:divsChild>
    </w:div>
    <w:div w:id="496188493">
      <w:bodyDiv w:val="1"/>
      <w:marLeft w:val="0"/>
      <w:marRight w:val="0"/>
      <w:marTop w:val="0"/>
      <w:marBottom w:val="0"/>
      <w:divBdr>
        <w:top w:val="none" w:sz="0" w:space="0" w:color="auto"/>
        <w:left w:val="none" w:sz="0" w:space="0" w:color="auto"/>
        <w:bottom w:val="none" w:sz="0" w:space="0" w:color="auto"/>
        <w:right w:val="none" w:sz="0" w:space="0" w:color="auto"/>
      </w:divBdr>
      <w:divsChild>
        <w:div w:id="91904235">
          <w:marLeft w:val="446"/>
          <w:marRight w:val="0"/>
          <w:marTop w:val="0"/>
          <w:marBottom w:val="0"/>
          <w:divBdr>
            <w:top w:val="none" w:sz="0" w:space="0" w:color="auto"/>
            <w:left w:val="none" w:sz="0" w:space="0" w:color="auto"/>
            <w:bottom w:val="none" w:sz="0" w:space="0" w:color="auto"/>
            <w:right w:val="none" w:sz="0" w:space="0" w:color="auto"/>
          </w:divBdr>
        </w:div>
        <w:div w:id="2047220962">
          <w:marLeft w:val="446"/>
          <w:marRight w:val="0"/>
          <w:marTop w:val="0"/>
          <w:marBottom w:val="0"/>
          <w:divBdr>
            <w:top w:val="none" w:sz="0" w:space="0" w:color="auto"/>
            <w:left w:val="none" w:sz="0" w:space="0" w:color="auto"/>
            <w:bottom w:val="none" w:sz="0" w:space="0" w:color="auto"/>
            <w:right w:val="none" w:sz="0" w:space="0" w:color="auto"/>
          </w:divBdr>
        </w:div>
        <w:div w:id="263852880">
          <w:marLeft w:val="446"/>
          <w:marRight w:val="0"/>
          <w:marTop w:val="0"/>
          <w:marBottom w:val="0"/>
          <w:divBdr>
            <w:top w:val="none" w:sz="0" w:space="0" w:color="auto"/>
            <w:left w:val="none" w:sz="0" w:space="0" w:color="auto"/>
            <w:bottom w:val="none" w:sz="0" w:space="0" w:color="auto"/>
            <w:right w:val="none" w:sz="0" w:space="0" w:color="auto"/>
          </w:divBdr>
        </w:div>
        <w:div w:id="2090468313">
          <w:marLeft w:val="446"/>
          <w:marRight w:val="0"/>
          <w:marTop w:val="0"/>
          <w:marBottom w:val="0"/>
          <w:divBdr>
            <w:top w:val="none" w:sz="0" w:space="0" w:color="auto"/>
            <w:left w:val="none" w:sz="0" w:space="0" w:color="auto"/>
            <w:bottom w:val="none" w:sz="0" w:space="0" w:color="auto"/>
            <w:right w:val="none" w:sz="0" w:space="0" w:color="auto"/>
          </w:divBdr>
        </w:div>
      </w:divsChild>
    </w:div>
    <w:div w:id="515703276">
      <w:bodyDiv w:val="1"/>
      <w:marLeft w:val="0"/>
      <w:marRight w:val="0"/>
      <w:marTop w:val="0"/>
      <w:marBottom w:val="0"/>
      <w:divBdr>
        <w:top w:val="none" w:sz="0" w:space="0" w:color="auto"/>
        <w:left w:val="none" w:sz="0" w:space="0" w:color="auto"/>
        <w:bottom w:val="none" w:sz="0" w:space="0" w:color="auto"/>
        <w:right w:val="none" w:sz="0" w:space="0" w:color="auto"/>
      </w:divBdr>
    </w:div>
    <w:div w:id="519898420">
      <w:bodyDiv w:val="1"/>
      <w:marLeft w:val="0"/>
      <w:marRight w:val="0"/>
      <w:marTop w:val="0"/>
      <w:marBottom w:val="0"/>
      <w:divBdr>
        <w:top w:val="none" w:sz="0" w:space="0" w:color="auto"/>
        <w:left w:val="none" w:sz="0" w:space="0" w:color="auto"/>
        <w:bottom w:val="none" w:sz="0" w:space="0" w:color="auto"/>
        <w:right w:val="none" w:sz="0" w:space="0" w:color="auto"/>
      </w:divBdr>
    </w:div>
    <w:div w:id="526993378">
      <w:bodyDiv w:val="1"/>
      <w:marLeft w:val="0"/>
      <w:marRight w:val="0"/>
      <w:marTop w:val="0"/>
      <w:marBottom w:val="0"/>
      <w:divBdr>
        <w:top w:val="none" w:sz="0" w:space="0" w:color="auto"/>
        <w:left w:val="none" w:sz="0" w:space="0" w:color="auto"/>
        <w:bottom w:val="none" w:sz="0" w:space="0" w:color="auto"/>
        <w:right w:val="none" w:sz="0" w:space="0" w:color="auto"/>
      </w:divBdr>
    </w:div>
    <w:div w:id="546374446">
      <w:bodyDiv w:val="1"/>
      <w:marLeft w:val="0"/>
      <w:marRight w:val="0"/>
      <w:marTop w:val="0"/>
      <w:marBottom w:val="0"/>
      <w:divBdr>
        <w:top w:val="none" w:sz="0" w:space="0" w:color="auto"/>
        <w:left w:val="none" w:sz="0" w:space="0" w:color="auto"/>
        <w:bottom w:val="none" w:sz="0" w:space="0" w:color="auto"/>
        <w:right w:val="none" w:sz="0" w:space="0" w:color="auto"/>
      </w:divBdr>
    </w:div>
    <w:div w:id="559709735">
      <w:bodyDiv w:val="1"/>
      <w:marLeft w:val="0"/>
      <w:marRight w:val="0"/>
      <w:marTop w:val="0"/>
      <w:marBottom w:val="0"/>
      <w:divBdr>
        <w:top w:val="none" w:sz="0" w:space="0" w:color="auto"/>
        <w:left w:val="none" w:sz="0" w:space="0" w:color="auto"/>
        <w:bottom w:val="none" w:sz="0" w:space="0" w:color="auto"/>
        <w:right w:val="none" w:sz="0" w:space="0" w:color="auto"/>
      </w:divBdr>
      <w:divsChild>
        <w:div w:id="671222415">
          <w:marLeft w:val="446"/>
          <w:marRight w:val="0"/>
          <w:marTop w:val="0"/>
          <w:marBottom w:val="0"/>
          <w:divBdr>
            <w:top w:val="none" w:sz="0" w:space="0" w:color="auto"/>
            <w:left w:val="none" w:sz="0" w:space="0" w:color="auto"/>
            <w:bottom w:val="none" w:sz="0" w:space="0" w:color="auto"/>
            <w:right w:val="none" w:sz="0" w:space="0" w:color="auto"/>
          </w:divBdr>
        </w:div>
      </w:divsChild>
    </w:div>
    <w:div w:id="600794599">
      <w:bodyDiv w:val="1"/>
      <w:marLeft w:val="0"/>
      <w:marRight w:val="0"/>
      <w:marTop w:val="0"/>
      <w:marBottom w:val="0"/>
      <w:divBdr>
        <w:top w:val="none" w:sz="0" w:space="0" w:color="auto"/>
        <w:left w:val="none" w:sz="0" w:space="0" w:color="auto"/>
        <w:bottom w:val="none" w:sz="0" w:space="0" w:color="auto"/>
        <w:right w:val="none" w:sz="0" w:space="0" w:color="auto"/>
      </w:divBdr>
    </w:div>
    <w:div w:id="615914634">
      <w:bodyDiv w:val="1"/>
      <w:marLeft w:val="0"/>
      <w:marRight w:val="0"/>
      <w:marTop w:val="0"/>
      <w:marBottom w:val="0"/>
      <w:divBdr>
        <w:top w:val="none" w:sz="0" w:space="0" w:color="auto"/>
        <w:left w:val="none" w:sz="0" w:space="0" w:color="auto"/>
        <w:bottom w:val="none" w:sz="0" w:space="0" w:color="auto"/>
        <w:right w:val="none" w:sz="0" w:space="0" w:color="auto"/>
      </w:divBdr>
    </w:div>
    <w:div w:id="626472741">
      <w:bodyDiv w:val="1"/>
      <w:marLeft w:val="0"/>
      <w:marRight w:val="0"/>
      <w:marTop w:val="0"/>
      <w:marBottom w:val="0"/>
      <w:divBdr>
        <w:top w:val="none" w:sz="0" w:space="0" w:color="auto"/>
        <w:left w:val="none" w:sz="0" w:space="0" w:color="auto"/>
        <w:bottom w:val="none" w:sz="0" w:space="0" w:color="auto"/>
        <w:right w:val="none" w:sz="0" w:space="0" w:color="auto"/>
      </w:divBdr>
    </w:div>
    <w:div w:id="642196461">
      <w:bodyDiv w:val="1"/>
      <w:marLeft w:val="0"/>
      <w:marRight w:val="0"/>
      <w:marTop w:val="0"/>
      <w:marBottom w:val="0"/>
      <w:divBdr>
        <w:top w:val="none" w:sz="0" w:space="0" w:color="auto"/>
        <w:left w:val="none" w:sz="0" w:space="0" w:color="auto"/>
        <w:bottom w:val="none" w:sz="0" w:space="0" w:color="auto"/>
        <w:right w:val="none" w:sz="0" w:space="0" w:color="auto"/>
      </w:divBdr>
    </w:div>
    <w:div w:id="648093717">
      <w:bodyDiv w:val="1"/>
      <w:marLeft w:val="0"/>
      <w:marRight w:val="0"/>
      <w:marTop w:val="0"/>
      <w:marBottom w:val="0"/>
      <w:divBdr>
        <w:top w:val="none" w:sz="0" w:space="0" w:color="auto"/>
        <w:left w:val="none" w:sz="0" w:space="0" w:color="auto"/>
        <w:bottom w:val="none" w:sz="0" w:space="0" w:color="auto"/>
        <w:right w:val="none" w:sz="0" w:space="0" w:color="auto"/>
      </w:divBdr>
      <w:divsChild>
        <w:div w:id="1549148324">
          <w:marLeft w:val="288"/>
          <w:marRight w:val="0"/>
          <w:marTop w:val="0"/>
          <w:marBottom w:val="0"/>
          <w:divBdr>
            <w:top w:val="none" w:sz="0" w:space="0" w:color="auto"/>
            <w:left w:val="none" w:sz="0" w:space="0" w:color="auto"/>
            <w:bottom w:val="none" w:sz="0" w:space="0" w:color="auto"/>
            <w:right w:val="none" w:sz="0" w:space="0" w:color="auto"/>
          </w:divBdr>
        </w:div>
        <w:div w:id="2077818913">
          <w:marLeft w:val="288"/>
          <w:marRight w:val="0"/>
          <w:marTop w:val="0"/>
          <w:marBottom w:val="0"/>
          <w:divBdr>
            <w:top w:val="none" w:sz="0" w:space="0" w:color="auto"/>
            <w:left w:val="none" w:sz="0" w:space="0" w:color="auto"/>
            <w:bottom w:val="none" w:sz="0" w:space="0" w:color="auto"/>
            <w:right w:val="none" w:sz="0" w:space="0" w:color="auto"/>
          </w:divBdr>
        </w:div>
        <w:div w:id="2058236621">
          <w:marLeft w:val="288"/>
          <w:marRight w:val="0"/>
          <w:marTop w:val="0"/>
          <w:marBottom w:val="0"/>
          <w:divBdr>
            <w:top w:val="none" w:sz="0" w:space="0" w:color="auto"/>
            <w:left w:val="none" w:sz="0" w:space="0" w:color="auto"/>
            <w:bottom w:val="none" w:sz="0" w:space="0" w:color="auto"/>
            <w:right w:val="none" w:sz="0" w:space="0" w:color="auto"/>
          </w:divBdr>
        </w:div>
        <w:div w:id="702899857">
          <w:marLeft w:val="288"/>
          <w:marRight w:val="0"/>
          <w:marTop w:val="0"/>
          <w:marBottom w:val="0"/>
          <w:divBdr>
            <w:top w:val="none" w:sz="0" w:space="0" w:color="auto"/>
            <w:left w:val="none" w:sz="0" w:space="0" w:color="auto"/>
            <w:bottom w:val="none" w:sz="0" w:space="0" w:color="auto"/>
            <w:right w:val="none" w:sz="0" w:space="0" w:color="auto"/>
          </w:divBdr>
        </w:div>
        <w:div w:id="723410861">
          <w:marLeft w:val="288"/>
          <w:marRight w:val="0"/>
          <w:marTop w:val="0"/>
          <w:marBottom w:val="0"/>
          <w:divBdr>
            <w:top w:val="none" w:sz="0" w:space="0" w:color="auto"/>
            <w:left w:val="none" w:sz="0" w:space="0" w:color="auto"/>
            <w:bottom w:val="none" w:sz="0" w:space="0" w:color="auto"/>
            <w:right w:val="none" w:sz="0" w:space="0" w:color="auto"/>
          </w:divBdr>
        </w:div>
        <w:div w:id="1152872251">
          <w:marLeft w:val="288"/>
          <w:marRight w:val="0"/>
          <w:marTop w:val="0"/>
          <w:marBottom w:val="0"/>
          <w:divBdr>
            <w:top w:val="none" w:sz="0" w:space="0" w:color="auto"/>
            <w:left w:val="none" w:sz="0" w:space="0" w:color="auto"/>
            <w:bottom w:val="none" w:sz="0" w:space="0" w:color="auto"/>
            <w:right w:val="none" w:sz="0" w:space="0" w:color="auto"/>
          </w:divBdr>
        </w:div>
        <w:div w:id="583337575">
          <w:marLeft w:val="288"/>
          <w:marRight w:val="0"/>
          <w:marTop w:val="0"/>
          <w:marBottom w:val="0"/>
          <w:divBdr>
            <w:top w:val="none" w:sz="0" w:space="0" w:color="auto"/>
            <w:left w:val="none" w:sz="0" w:space="0" w:color="auto"/>
            <w:bottom w:val="none" w:sz="0" w:space="0" w:color="auto"/>
            <w:right w:val="none" w:sz="0" w:space="0" w:color="auto"/>
          </w:divBdr>
        </w:div>
      </w:divsChild>
    </w:div>
    <w:div w:id="669718268">
      <w:bodyDiv w:val="1"/>
      <w:marLeft w:val="0"/>
      <w:marRight w:val="0"/>
      <w:marTop w:val="0"/>
      <w:marBottom w:val="0"/>
      <w:divBdr>
        <w:top w:val="none" w:sz="0" w:space="0" w:color="auto"/>
        <w:left w:val="none" w:sz="0" w:space="0" w:color="auto"/>
        <w:bottom w:val="none" w:sz="0" w:space="0" w:color="auto"/>
        <w:right w:val="none" w:sz="0" w:space="0" w:color="auto"/>
      </w:divBdr>
    </w:div>
    <w:div w:id="670916415">
      <w:bodyDiv w:val="1"/>
      <w:marLeft w:val="0"/>
      <w:marRight w:val="0"/>
      <w:marTop w:val="0"/>
      <w:marBottom w:val="0"/>
      <w:divBdr>
        <w:top w:val="none" w:sz="0" w:space="0" w:color="auto"/>
        <w:left w:val="none" w:sz="0" w:space="0" w:color="auto"/>
        <w:bottom w:val="none" w:sz="0" w:space="0" w:color="auto"/>
        <w:right w:val="none" w:sz="0" w:space="0" w:color="auto"/>
      </w:divBdr>
    </w:div>
    <w:div w:id="679968202">
      <w:bodyDiv w:val="1"/>
      <w:marLeft w:val="0"/>
      <w:marRight w:val="0"/>
      <w:marTop w:val="0"/>
      <w:marBottom w:val="0"/>
      <w:divBdr>
        <w:top w:val="none" w:sz="0" w:space="0" w:color="auto"/>
        <w:left w:val="none" w:sz="0" w:space="0" w:color="auto"/>
        <w:bottom w:val="none" w:sz="0" w:space="0" w:color="auto"/>
        <w:right w:val="none" w:sz="0" w:space="0" w:color="auto"/>
      </w:divBdr>
      <w:divsChild>
        <w:div w:id="148325939">
          <w:marLeft w:val="446"/>
          <w:marRight w:val="0"/>
          <w:marTop w:val="0"/>
          <w:marBottom w:val="0"/>
          <w:divBdr>
            <w:top w:val="none" w:sz="0" w:space="0" w:color="auto"/>
            <w:left w:val="none" w:sz="0" w:space="0" w:color="auto"/>
            <w:bottom w:val="none" w:sz="0" w:space="0" w:color="auto"/>
            <w:right w:val="none" w:sz="0" w:space="0" w:color="auto"/>
          </w:divBdr>
        </w:div>
      </w:divsChild>
    </w:div>
    <w:div w:id="696856552">
      <w:bodyDiv w:val="1"/>
      <w:marLeft w:val="0"/>
      <w:marRight w:val="0"/>
      <w:marTop w:val="0"/>
      <w:marBottom w:val="0"/>
      <w:divBdr>
        <w:top w:val="none" w:sz="0" w:space="0" w:color="auto"/>
        <w:left w:val="none" w:sz="0" w:space="0" w:color="auto"/>
        <w:bottom w:val="none" w:sz="0" w:space="0" w:color="auto"/>
        <w:right w:val="none" w:sz="0" w:space="0" w:color="auto"/>
      </w:divBdr>
    </w:div>
    <w:div w:id="712004490">
      <w:bodyDiv w:val="1"/>
      <w:marLeft w:val="0"/>
      <w:marRight w:val="0"/>
      <w:marTop w:val="0"/>
      <w:marBottom w:val="0"/>
      <w:divBdr>
        <w:top w:val="none" w:sz="0" w:space="0" w:color="auto"/>
        <w:left w:val="none" w:sz="0" w:space="0" w:color="auto"/>
        <w:bottom w:val="none" w:sz="0" w:space="0" w:color="auto"/>
        <w:right w:val="none" w:sz="0" w:space="0" w:color="auto"/>
      </w:divBdr>
    </w:div>
    <w:div w:id="715351020">
      <w:bodyDiv w:val="1"/>
      <w:marLeft w:val="0"/>
      <w:marRight w:val="0"/>
      <w:marTop w:val="0"/>
      <w:marBottom w:val="0"/>
      <w:divBdr>
        <w:top w:val="none" w:sz="0" w:space="0" w:color="auto"/>
        <w:left w:val="none" w:sz="0" w:space="0" w:color="auto"/>
        <w:bottom w:val="none" w:sz="0" w:space="0" w:color="auto"/>
        <w:right w:val="none" w:sz="0" w:space="0" w:color="auto"/>
      </w:divBdr>
    </w:div>
    <w:div w:id="723989662">
      <w:bodyDiv w:val="1"/>
      <w:marLeft w:val="0"/>
      <w:marRight w:val="0"/>
      <w:marTop w:val="0"/>
      <w:marBottom w:val="0"/>
      <w:divBdr>
        <w:top w:val="none" w:sz="0" w:space="0" w:color="auto"/>
        <w:left w:val="none" w:sz="0" w:space="0" w:color="auto"/>
        <w:bottom w:val="none" w:sz="0" w:space="0" w:color="auto"/>
        <w:right w:val="none" w:sz="0" w:space="0" w:color="auto"/>
      </w:divBdr>
      <w:divsChild>
        <w:div w:id="342975426">
          <w:marLeft w:val="547"/>
          <w:marRight w:val="0"/>
          <w:marTop w:val="0"/>
          <w:marBottom w:val="0"/>
          <w:divBdr>
            <w:top w:val="none" w:sz="0" w:space="0" w:color="auto"/>
            <w:left w:val="none" w:sz="0" w:space="0" w:color="auto"/>
            <w:bottom w:val="none" w:sz="0" w:space="0" w:color="auto"/>
            <w:right w:val="none" w:sz="0" w:space="0" w:color="auto"/>
          </w:divBdr>
        </w:div>
      </w:divsChild>
    </w:div>
    <w:div w:id="730468836">
      <w:bodyDiv w:val="1"/>
      <w:marLeft w:val="0"/>
      <w:marRight w:val="0"/>
      <w:marTop w:val="0"/>
      <w:marBottom w:val="0"/>
      <w:divBdr>
        <w:top w:val="none" w:sz="0" w:space="0" w:color="auto"/>
        <w:left w:val="none" w:sz="0" w:space="0" w:color="auto"/>
        <w:bottom w:val="none" w:sz="0" w:space="0" w:color="auto"/>
        <w:right w:val="none" w:sz="0" w:space="0" w:color="auto"/>
      </w:divBdr>
      <w:divsChild>
        <w:div w:id="1834907437">
          <w:marLeft w:val="446"/>
          <w:marRight w:val="0"/>
          <w:marTop w:val="0"/>
          <w:marBottom w:val="0"/>
          <w:divBdr>
            <w:top w:val="none" w:sz="0" w:space="0" w:color="auto"/>
            <w:left w:val="none" w:sz="0" w:space="0" w:color="auto"/>
            <w:bottom w:val="none" w:sz="0" w:space="0" w:color="auto"/>
            <w:right w:val="none" w:sz="0" w:space="0" w:color="auto"/>
          </w:divBdr>
        </w:div>
      </w:divsChild>
    </w:div>
    <w:div w:id="743456390">
      <w:bodyDiv w:val="1"/>
      <w:marLeft w:val="0"/>
      <w:marRight w:val="0"/>
      <w:marTop w:val="0"/>
      <w:marBottom w:val="0"/>
      <w:divBdr>
        <w:top w:val="none" w:sz="0" w:space="0" w:color="auto"/>
        <w:left w:val="none" w:sz="0" w:space="0" w:color="auto"/>
        <w:bottom w:val="none" w:sz="0" w:space="0" w:color="auto"/>
        <w:right w:val="none" w:sz="0" w:space="0" w:color="auto"/>
      </w:divBdr>
    </w:div>
    <w:div w:id="754786392">
      <w:bodyDiv w:val="1"/>
      <w:marLeft w:val="0"/>
      <w:marRight w:val="0"/>
      <w:marTop w:val="0"/>
      <w:marBottom w:val="0"/>
      <w:divBdr>
        <w:top w:val="none" w:sz="0" w:space="0" w:color="auto"/>
        <w:left w:val="none" w:sz="0" w:space="0" w:color="auto"/>
        <w:bottom w:val="none" w:sz="0" w:space="0" w:color="auto"/>
        <w:right w:val="none" w:sz="0" w:space="0" w:color="auto"/>
      </w:divBdr>
    </w:div>
    <w:div w:id="756708832">
      <w:bodyDiv w:val="1"/>
      <w:marLeft w:val="0"/>
      <w:marRight w:val="0"/>
      <w:marTop w:val="0"/>
      <w:marBottom w:val="0"/>
      <w:divBdr>
        <w:top w:val="none" w:sz="0" w:space="0" w:color="auto"/>
        <w:left w:val="none" w:sz="0" w:space="0" w:color="auto"/>
        <w:bottom w:val="none" w:sz="0" w:space="0" w:color="auto"/>
        <w:right w:val="none" w:sz="0" w:space="0" w:color="auto"/>
      </w:divBdr>
      <w:divsChild>
        <w:div w:id="2107268497">
          <w:marLeft w:val="446"/>
          <w:marRight w:val="0"/>
          <w:marTop w:val="0"/>
          <w:marBottom w:val="0"/>
          <w:divBdr>
            <w:top w:val="none" w:sz="0" w:space="0" w:color="auto"/>
            <w:left w:val="none" w:sz="0" w:space="0" w:color="auto"/>
            <w:bottom w:val="none" w:sz="0" w:space="0" w:color="auto"/>
            <w:right w:val="none" w:sz="0" w:space="0" w:color="auto"/>
          </w:divBdr>
        </w:div>
      </w:divsChild>
    </w:div>
    <w:div w:id="774331395">
      <w:bodyDiv w:val="1"/>
      <w:marLeft w:val="0"/>
      <w:marRight w:val="0"/>
      <w:marTop w:val="0"/>
      <w:marBottom w:val="0"/>
      <w:divBdr>
        <w:top w:val="none" w:sz="0" w:space="0" w:color="auto"/>
        <w:left w:val="none" w:sz="0" w:space="0" w:color="auto"/>
        <w:bottom w:val="none" w:sz="0" w:space="0" w:color="auto"/>
        <w:right w:val="none" w:sz="0" w:space="0" w:color="auto"/>
      </w:divBdr>
      <w:divsChild>
        <w:div w:id="751312279">
          <w:marLeft w:val="446"/>
          <w:marRight w:val="0"/>
          <w:marTop w:val="0"/>
          <w:marBottom w:val="0"/>
          <w:divBdr>
            <w:top w:val="none" w:sz="0" w:space="0" w:color="auto"/>
            <w:left w:val="none" w:sz="0" w:space="0" w:color="auto"/>
            <w:bottom w:val="none" w:sz="0" w:space="0" w:color="auto"/>
            <w:right w:val="none" w:sz="0" w:space="0" w:color="auto"/>
          </w:divBdr>
        </w:div>
      </w:divsChild>
    </w:div>
    <w:div w:id="787813957">
      <w:bodyDiv w:val="1"/>
      <w:marLeft w:val="0"/>
      <w:marRight w:val="0"/>
      <w:marTop w:val="0"/>
      <w:marBottom w:val="0"/>
      <w:divBdr>
        <w:top w:val="none" w:sz="0" w:space="0" w:color="auto"/>
        <w:left w:val="none" w:sz="0" w:space="0" w:color="auto"/>
        <w:bottom w:val="none" w:sz="0" w:space="0" w:color="auto"/>
        <w:right w:val="none" w:sz="0" w:space="0" w:color="auto"/>
      </w:divBdr>
      <w:divsChild>
        <w:div w:id="557011858">
          <w:marLeft w:val="446"/>
          <w:marRight w:val="0"/>
          <w:marTop w:val="0"/>
          <w:marBottom w:val="0"/>
          <w:divBdr>
            <w:top w:val="none" w:sz="0" w:space="0" w:color="auto"/>
            <w:left w:val="none" w:sz="0" w:space="0" w:color="auto"/>
            <w:bottom w:val="none" w:sz="0" w:space="0" w:color="auto"/>
            <w:right w:val="none" w:sz="0" w:space="0" w:color="auto"/>
          </w:divBdr>
        </w:div>
      </w:divsChild>
    </w:div>
    <w:div w:id="800271091">
      <w:bodyDiv w:val="1"/>
      <w:marLeft w:val="0"/>
      <w:marRight w:val="0"/>
      <w:marTop w:val="0"/>
      <w:marBottom w:val="0"/>
      <w:divBdr>
        <w:top w:val="none" w:sz="0" w:space="0" w:color="auto"/>
        <w:left w:val="none" w:sz="0" w:space="0" w:color="auto"/>
        <w:bottom w:val="none" w:sz="0" w:space="0" w:color="auto"/>
        <w:right w:val="none" w:sz="0" w:space="0" w:color="auto"/>
      </w:divBdr>
      <w:divsChild>
        <w:div w:id="1768111389">
          <w:marLeft w:val="446"/>
          <w:marRight w:val="0"/>
          <w:marTop w:val="0"/>
          <w:marBottom w:val="0"/>
          <w:divBdr>
            <w:top w:val="none" w:sz="0" w:space="0" w:color="auto"/>
            <w:left w:val="none" w:sz="0" w:space="0" w:color="auto"/>
            <w:bottom w:val="none" w:sz="0" w:space="0" w:color="auto"/>
            <w:right w:val="none" w:sz="0" w:space="0" w:color="auto"/>
          </w:divBdr>
        </w:div>
        <w:div w:id="1657684475">
          <w:marLeft w:val="446"/>
          <w:marRight w:val="0"/>
          <w:marTop w:val="0"/>
          <w:marBottom w:val="0"/>
          <w:divBdr>
            <w:top w:val="none" w:sz="0" w:space="0" w:color="auto"/>
            <w:left w:val="none" w:sz="0" w:space="0" w:color="auto"/>
            <w:bottom w:val="none" w:sz="0" w:space="0" w:color="auto"/>
            <w:right w:val="none" w:sz="0" w:space="0" w:color="auto"/>
          </w:divBdr>
        </w:div>
        <w:div w:id="145319257">
          <w:marLeft w:val="446"/>
          <w:marRight w:val="0"/>
          <w:marTop w:val="0"/>
          <w:marBottom w:val="0"/>
          <w:divBdr>
            <w:top w:val="none" w:sz="0" w:space="0" w:color="auto"/>
            <w:left w:val="none" w:sz="0" w:space="0" w:color="auto"/>
            <w:bottom w:val="none" w:sz="0" w:space="0" w:color="auto"/>
            <w:right w:val="none" w:sz="0" w:space="0" w:color="auto"/>
          </w:divBdr>
        </w:div>
      </w:divsChild>
    </w:div>
    <w:div w:id="812720633">
      <w:bodyDiv w:val="1"/>
      <w:marLeft w:val="0"/>
      <w:marRight w:val="0"/>
      <w:marTop w:val="0"/>
      <w:marBottom w:val="0"/>
      <w:divBdr>
        <w:top w:val="none" w:sz="0" w:space="0" w:color="auto"/>
        <w:left w:val="none" w:sz="0" w:space="0" w:color="auto"/>
        <w:bottom w:val="none" w:sz="0" w:space="0" w:color="auto"/>
        <w:right w:val="none" w:sz="0" w:space="0" w:color="auto"/>
      </w:divBdr>
    </w:div>
    <w:div w:id="818158023">
      <w:bodyDiv w:val="1"/>
      <w:marLeft w:val="0"/>
      <w:marRight w:val="0"/>
      <w:marTop w:val="0"/>
      <w:marBottom w:val="0"/>
      <w:divBdr>
        <w:top w:val="none" w:sz="0" w:space="0" w:color="auto"/>
        <w:left w:val="none" w:sz="0" w:space="0" w:color="auto"/>
        <w:bottom w:val="none" w:sz="0" w:space="0" w:color="auto"/>
        <w:right w:val="none" w:sz="0" w:space="0" w:color="auto"/>
      </w:divBdr>
    </w:div>
    <w:div w:id="833453272">
      <w:bodyDiv w:val="1"/>
      <w:marLeft w:val="0"/>
      <w:marRight w:val="0"/>
      <w:marTop w:val="0"/>
      <w:marBottom w:val="0"/>
      <w:divBdr>
        <w:top w:val="none" w:sz="0" w:space="0" w:color="auto"/>
        <w:left w:val="none" w:sz="0" w:space="0" w:color="auto"/>
        <w:bottom w:val="none" w:sz="0" w:space="0" w:color="auto"/>
        <w:right w:val="none" w:sz="0" w:space="0" w:color="auto"/>
      </w:divBdr>
    </w:div>
    <w:div w:id="838345896">
      <w:bodyDiv w:val="1"/>
      <w:marLeft w:val="0"/>
      <w:marRight w:val="0"/>
      <w:marTop w:val="0"/>
      <w:marBottom w:val="0"/>
      <w:divBdr>
        <w:top w:val="none" w:sz="0" w:space="0" w:color="auto"/>
        <w:left w:val="none" w:sz="0" w:space="0" w:color="auto"/>
        <w:bottom w:val="none" w:sz="0" w:space="0" w:color="auto"/>
        <w:right w:val="none" w:sz="0" w:space="0" w:color="auto"/>
      </w:divBdr>
    </w:div>
    <w:div w:id="841242072">
      <w:bodyDiv w:val="1"/>
      <w:marLeft w:val="0"/>
      <w:marRight w:val="0"/>
      <w:marTop w:val="0"/>
      <w:marBottom w:val="0"/>
      <w:divBdr>
        <w:top w:val="none" w:sz="0" w:space="0" w:color="auto"/>
        <w:left w:val="none" w:sz="0" w:space="0" w:color="auto"/>
        <w:bottom w:val="none" w:sz="0" w:space="0" w:color="auto"/>
        <w:right w:val="none" w:sz="0" w:space="0" w:color="auto"/>
      </w:divBdr>
      <w:divsChild>
        <w:div w:id="1712920285">
          <w:marLeft w:val="547"/>
          <w:marRight w:val="0"/>
          <w:marTop w:val="0"/>
          <w:marBottom w:val="0"/>
          <w:divBdr>
            <w:top w:val="none" w:sz="0" w:space="0" w:color="auto"/>
            <w:left w:val="none" w:sz="0" w:space="0" w:color="auto"/>
            <w:bottom w:val="none" w:sz="0" w:space="0" w:color="auto"/>
            <w:right w:val="none" w:sz="0" w:space="0" w:color="auto"/>
          </w:divBdr>
        </w:div>
      </w:divsChild>
    </w:div>
    <w:div w:id="900409676">
      <w:bodyDiv w:val="1"/>
      <w:marLeft w:val="0"/>
      <w:marRight w:val="0"/>
      <w:marTop w:val="0"/>
      <w:marBottom w:val="0"/>
      <w:divBdr>
        <w:top w:val="none" w:sz="0" w:space="0" w:color="auto"/>
        <w:left w:val="none" w:sz="0" w:space="0" w:color="auto"/>
        <w:bottom w:val="none" w:sz="0" w:space="0" w:color="auto"/>
        <w:right w:val="none" w:sz="0" w:space="0" w:color="auto"/>
      </w:divBdr>
    </w:div>
    <w:div w:id="901671044">
      <w:bodyDiv w:val="1"/>
      <w:marLeft w:val="0"/>
      <w:marRight w:val="0"/>
      <w:marTop w:val="0"/>
      <w:marBottom w:val="0"/>
      <w:divBdr>
        <w:top w:val="none" w:sz="0" w:space="0" w:color="auto"/>
        <w:left w:val="none" w:sz="0" w:space="0" w:color="auto"/>
        <w:bottom w:val="none" w:sz="0" w:space="0" w:color="auto"/>
        <w:right w:val="none" w:sz="0" w:space="0" w:color="auto"/>
      </w:divBdr>
      <w:divsChild>
        <w:div w:id="194974380">
          <w:marLeft w:val="288"/>
          <w:marRight w:val="0"/>
          <w:marTop w:val="0"/>
          <w:marBottom w:val="0"/>
          <w:divBdr>
            <w:top w:val="none" w:sz="0" w:space="0" w:color="auto"/>
            <w:left w:val="none" w:sz="0" w:space="0" w:color="auto"/>
            <w:bottom w:val="none" w:sz="0" w:space="0" w:color="auto"/>
            <w:right w:val="none" w:sz="0" w:space="0" w:color="auto"/>
          </w:divBdr>
        </w:div>
        <w:div w:id="527109689">
          <w:marLeft w:val="288"/>
          <w:marRight w:val="0"/>
          <w:marTop w:val="0"/>
          <w:marBottom w:val="0"/>
          <w:divBdr>
            <w:top w:val="none" w:sz="0" w:space="0" w:color="auto"/>
            <w:left w:val="none" w:sz="0" w:space="0" w:color="auto"/>
            <w:bottom w:val="none" w:sz="0" w:space="0" w:color="auto"/>
            <w:right w:val="none" w:sz="0" w:space="0" w:color="auto"/>
          </w:divBdr>
        </w:div>
        <w:div w:id="1806502139">
          <w:marLeft w:val="288"/>
          <w:marRight w:val="0"/>
          <w:marTop w:val="0"/>
          <w:marBottom w:val="0"/>
          <w:divBdr>
            <w:top w:val="none" w:sz="0" w:space="0" w:color="auto"/>
            <w:left w:val="none" w:sz="0" w:space="0" w:color="auto"/>
            <w:bottom w:val="none" w:sz="0" w:space="0" w:color="auto"/>
            <w:right w:val="none" w:sz="0" w:space="0" w:color="auto"/>
          </w:divBdr>
        </w:div>
        <w:div w:id="391544272">
          <w:marLeft w:val="288"/>
          <w:marRight w:val="0"/>
          <w:marTop w:val="0"/>
          <w:marBottom w:val="0"/>
          <w:divBdr>
            <w:top w:val="none" w:sz="0" w:space="0" w:color="auto"/>
            <w:left w:val="none" w:sz="0" w:space="0" w:color="auto"/>
            <w:bottom w:val="none" w:sz="0" w:space="0" w:color="auto"/>
            <w:right w:val="none" w:sz="0" w:space="0" w:color="auto"/>
          </w:divBdr>
        </w:div>
      </w:divsChild>
    </w:div>
    <w:div w:id="917137458">
      <w:bodyDiv w:val="1"/>
      <w:marLeft w:val="0"/>
      <w:marRight w:val="0"/>
      <w:marTop w:val="0"/>
      <w:marBottom w:val="0"/>
      <w:divBdr>
        <w:top w:val="none" w:sz="0" w:space="0" w:color="auto"/>
        <w:left w:val="none" w:sz="0" w:space="0" w:color="auto"/>
        <w:bottom w:val="none" w:sz="0" w:space="0" w:color="auto"/>
        <w:right w:val="none" w:sz="0" w:space="0" w:color="auto"/>
      </w:divBdr>
    </w:div>
    <w:div w:id="918172120">
      <w:bodyDiv w:val="1"/>
      <w:marLeft w:val="0"/>
      <w:marRight w:val="0"/>
      <w:marTop w:val="0"/>
      <w:marBottom w:val="0"/>
      <w:divBdr>
        <w:top w:val="none" w:sz="0" w:space="0" w:color="auto"/>
        <w:left w:val="none" w:sz="0" w:space="0" w:color="auto"/>
        <w:bottom w:val="none" w:sz="0" w:space="0" w:color="auto"/>
        <w:right w:val="none" w:sz="0" w:space="0" w:color="auto"/>
      </w:divBdr>
      <w:divsChild>
        <w:div w:id="510148210">
          <w:marLeft w:val="446"/>
          <w:marRight w:val="0"/>
          <w:marTop w:val="0"/>
          <w:marBottom w:val="0"/>
          <w:divBdr>
            <w:top w:val="none" w:sz="0" w:space="0" w:color="auto"/>
            <w:left w:val="none" w:sz="0" w:space="0" w:color="auto"/>
            <w:bottom w:val="none" w:sz="0" w:space="0" w:color="auto"/>
            <w:right w:val="none" w:sz="0" w:space="0" w:color="auto"/>
          </w:divBdr>
        </w:div>
      </w:divsChild>
    </w:div>
    <w:div w:id="926613770">
      <w:bodyDiv w:val="1"/>
      <w:marLeft w:val="0"/>
      <w:marRight w:val="0"/>
      <w:marTop w:val="0"/>
      <w:marBottom w:val="0"/>
      <w:divBdr>
        <w:top w:val="none" w:sz="0" w:space="0" w:color="auto"/>
        <w:left w:val="none" w:sz="0" w:space="0" w:color="auto"/>
        <w:bottom w:val="none" w:sz="0" w:space="0" w:color="auto"/>
        <w:right w:val="none" w:sz="0" w:space="0" w:color="auto"/>
      </w:divBdr>
    </w:div>
    <w:div w:id="930893092">
      <w:bodyDiv w:val="1"/>
      <w:marLeft w:val="0"/>
      <w:marRight w:val="0"/>
      <w:marTop w:val="0"/>
      <w:marBottom w:val="0"/>
      <w:divBdr>
        <w:top w:val="none" w:sz="0" w:space="0" w:color="auto"/>
        <w:left w:val="none" w:sz="0" w:space="0" w:color="auto"/>
        <w:bottom w:val="none" w:sz="0" w:space="0" w:color="auto"/>
        <w:right w:val="none" w:sz="0" w:space="0" w:color="auto"/>
      </w:divBdr>
      <w:divsChild>
        <w:div w:id="1190026615">
          <w:marLeft w:val="288"/>
          <w:marRight w:val="0"/>
          <w:marTop w:val="0"/>
          <w:marBottom w:val="0"/>
          <w:divBdr>
            <w:top w:val="none" w:sz="0" w:space="0" w:color="auto"/>
            <w:left w:val="none" w:sz="0" w:space="0" w:color="auto"/>
            <w:bottom w:val="none" w:sz="0" w:space="0" w:color="auto"/>
            <w:right w:val="none" w:sz="0" w:space="0" w:color="auto"/>
          </w:divBdr>
        </w:div>
        <w:div w:id="60643036">
          <w:marLeft w:val="288"/>
          <w:marRight w:val="0"/>
          <w:marTop w:val="0"/>
          <w:marBottom w:val="0"/>
          <w:divBdr>
            <w:top w:val="none" w:sz="0" w:space="0" w:color="auto"/>
            <w:left w:val="none" w:sz="0" w:space="0" w:color="auto"/>
            <w:bottom w:val="none" w:sz="0" w:space="0" w:color="auto"/>
            <w:right w:val="none" w:sz="0" w:space="0" w:color="auto"/>
          </w:divBdr>
        </w:div>
        <w:div w:id="251663006">
          <w:marLeft w:val="288"/>
          <w:marRight w:val="0"/>
          <w:marTop w:val="0"/>
          <w:marBottom w:val="0"/>
          <w:divBdr>
            <w:top w:val="none" w:sz="0" w:space="0" w:color="auto"/>
            <w:left w:val="none" w:sz="0" w:space="0" w:color="auto"/>
            <w:bottom w:val="none" w:sz="0" w:space="0" w:color="auto"/>
            <w:right w:val="none" w:sz="0" w:space="0" w:color="auto"/>
          </w:divBdr>
        </w:div>
      </w:divsChild>
    </w:div>
    <w:div w:id="931862455">
      <w:bodyDiv w:val="1"/>
      <w:marLeft w:val="0"/>
      <w:marRight w:val="0"/>
      <w:marTop w:val="0"/>
      <w:marBottom w:val="0"/>
      <w:divBdr>
        <w:top w:val="none" w:sz="0" w:space="0" w:color="auto"/>
        <w:left w:val="none" w:sz="0" w:space="0" w:color="auto"/>
        <w:bottom w:val="none" w:sz="0" w:space="0" w:color="auto"/>
        <w:right w:val="none" w:sz="0" w:space="0" w:color="auto"/>
      </w:divBdr>
    </w:div>
    <w:div w:id="940142954">
      <w:bodyDiv w:val="1"/>
      <w:marLeft w:val="0"/>
      <w:marRight w:val="0"/>
      <w:marTop w:val="0"/>
      <w:marBottom w:val="0"/>
      <w:divBdr>
        <w:top w:val="none" w:sz="0" w:space="0" w:color="auto"/>
        <w:left w:val="none" w:sz="0" w:space="0" w:color="auto"/>
        <w:bottom w:val="none" w:sz="0" w:space="0" w:color="auto"/>
        <w:right w:val="none" w:sz="0" w:space="0" w:color="auto"/>
      </w:divBdr>
    </w:div>
    <w:div w:id="995260734">
      <w:bodyDiv w:val="1"/>
      <w:marLeft w:val="0"/>
      <w:marRight w:val="0"/>
      <w:marTop w:val="0"/>
      <w:marBottom w:val="0"/>
      <w:divBdr>
        <w:top w:val="none" w:sz="0" w:space="0" w:color="auto"/>
        <w:left w:val="none" w:sz="0" w:space="0" w:color="auto"/>
        <w:bottom w:val="none" w:sz="0" w:space="0" w:color="auto"/>
        <w:right w:val="none" w:sz="0" w:space="0" w:color="auto"/>
      </w:divBdr>
      <w:divsChild>
        <w:div w:id="181632406">
          <w:marLeft w:val="0"/>
          <w:marRight w:val="0"/>
          <w:marTop w:val="77"/>
          <w:marBottom w:val="0"/>
          <w:divBdr>
            <w:top w:val="none" w:sz="0" w:space="0" w:color="auto"/>
            <w:left w:val="none" w:sz="0" w:space="0" w:color="auto"/>
            <w:bottom w:val="none" w:sz="0" w:space="0" w:color="auto"/>
            <w:right w:val="none" w:sz="0" w:space="0" w:color="auto"/>
          </w:divBdr>
        </w:div>
        <w:div w:id="658919774">
          <w:marLeft w:val="0"/>
          <w:marRight w:val="0"/>
          <w:marTop w:val="77"/>
          <w:marBottom w:val="0"/>
          <w:divBdr>
            <w:top w:val="none" w:sz="0" w:space="0" w:color="auto"/>
            <w:left w:val="none" w:sz="0" w:space="0" w:color="auto"/>
            <w:bottom w:val="none" w:sz="0" w:space="0" w:color="auto"/>
            <w:right w:val="none" w:sz="0" w:space="0" w:color="auto"/>
          </w:divBdr>
        </w:div>
        <w:div w:id="812478580">
          <w:marLeft w:val="0"/>
          <w:marRight w:val="0"/>
          <w:marTop w:val="77"/>
          <w:marBottom w:val="0"/>
          <w:divBdr>
            <w:top w:val="none" w:sz="0" w:space="0" w:color="auto"/>
            <w:left w:val="none" w:sz="0" w:space="0" w:color="auto"/>
            <w:bottom w:val="none" w:sz="0" w:space="0" w:color="auto"/>
            <w:right w:val="none" w:sz="0" w:space="0" w:color="auto"/>
          </w:divBdr>
        </w:div>
        <w:div w:id="1923368990">
          <w:marLeft w:val="0"/>
          <w:marRight w:val="0"/>
          <w:marTop w:val="77"/>
          <w:marBottom w:val="0"/>
          <w:divBdr>
            <w:top w:val="none" w:sz="0" w:space="0" w:color="auto"/>
            <w:left w:val="none" w:sz="0" w:space="0" w:color="auto"/>
            <w:bottom w:val="none" w:sz="0" w:space="0" w:color="auto"/>
            <w:right w:val="none" w:sz="0" w:space="0" w:color="auto"/>
          </w:divBdr>
        </w:div>
      </w:divsChild>
    </w:div>
    <w:div w:id="1014920838">
      <w:bodyDiv w:val="1"/>
      <w:marLeft w:val="0"/>
      <w:marRight w:val="0"/>
      <w:marTop w:val="0"/>
      <w:marBottom w:val="0"/>
      <w:divBdr>
        <w:top w:val="none" w:sz="0" w:space="0" w:color="auto"/>
        <w:left w:val="none" w:sz="0" w:space="0" w:color="auto"/>
        <w:bottom w:val="none" w:sz="0" w:space="0" w:color="auto"/>
        <w:right w:val="none" w:sz="0" w:space="0" w:color="auto"/>
      </w:divBdr>
    </w:div>
    <w:div w:id="1018579211">
      <w:bodyDiv w:val="1"/>
      <w:marLeft w:val="0"/>
      <w:marRight w:val="0"/>
      <w:marTop w:val="0"/>
      <w:marBottom w:val="0"/>
      <w:divBdr>
        <w:top w:val="none" w:sz="0" w:space="0" w:color="auto"/>
        <w:left w:val="none" w:sz="0" w:space="0" w:color="auto"/>
        <w:bottom w:val="none" w:sz="0" w:space="0" w:color="auto"/>
        <w:right w:val="none" w:sz="0" w:space="0" w:color="auto"/>
      </w:divBdr>
    </w:div>
    <w:div w:id="1038244057">
      <w:bodyDiv w:val="1"/>
      <w:marLeft w:val="0"/>
      <w:marRight w:val="0"/>
      <w:marTop w:val="0"/>
      <w:marBottom w:val="0"/>
      <w:divBdr>
        <w:top w:val="none" w:sz="0" w:space="0" w:color="auto"/>
        <w:left w:val="none" w:sz="0" w:space="0" w:color="auto"/>
        <w:bottom w:val="none" w:sz="0" w:space="0" w:color="auto"/>
        <w:right w:val="none" w:sz="0" w:space="0" w:color="auto"/>
      </w:divBdr>
    </w:div>
    <w:div w:id="1059524461">
      <w:bodyDiv w:val="1"/>
      <w:marLeft w:val="0"/>
      <w:marRight w:val="0"/>
      <w:marTop w:val="0"/>
      <w:marBottom w:val="0"/>
      <w:divBdr>
        <w:top w:val="none" w:sz="0" w:space="0" w:color="auto"/>
        <w:left w:val="none" w:sz="0" w:space="0" w:color="auto"/>
        <w:bottom w:val="none" w:sz="0" w:space="0" w:color="auto"/>
        <w:right w:val="none" w:sz="0" w:space="0" w:color="auto"/>
      </w:divBdr>
    </w:div>
    <w:div w:id="1094862973">
      <w:bodyDiv w:val="1"/>
      <w:marLeft w:val="0"/>
      <w:marRight w:val="0"/>
      <w:marTop w:val="0"/>
      <w:marBottom w:val="0"/>
      <w:divBdr>
        <w:top w:val="none" w:sz="0" w:space="0" w:color="auto"/>
        <w:left w:val="none" w:sz="0" w:space="0" w:color="auto"/>
        <w:bottom w:val="none" w:sz="0" w:space="0" w:color="auto"/>
        <w:right w:val="none" w:sz="0" w:space="0" w:color="auto"/>
      </w:divBdr>
    </w:div>
    <w:div w:id="1107383178">
      <w:bodyDiv w:val="1"/>
      <w:marLeft w:val="0"/>
      <w:marRight w:val="0"/>
      <w:marTop w:val="0"/>
      <w:marBottom w:val="0"/>
      <w:divBdr>
        <w:top w:val="none" w:sz="0" w:space="0" w:color="auto"/>
        <w:left w:val="none" w:sz="0" w:space="0" w:color="auto"/>
        <w:bottom w:val="none" w:sz="0" w:space="0" w:color="auto"/>
        <w:right w:val="none" w:sz="0" w:space="0" w:color="auto"/>
      </w:divBdr>
      <w:divsChild>
        <w:div w:id="1207833233">
          <w:marLeft w:val="547"/>
          <w:marRight w:val="0"/>
          <w:marTop w:val="0"/>
          <w:marBottom w:val="0"/>
          <w:divBdr>
            <w:top w:val="none" w:sz="0" w:space="0" w:color="auto"/>
            <w:left w:val="none" w:sz="0" w:space="0" w:color="auto"/>
            <w:bottom w:val="none" w:sz="0" w:space="0" w:color="auto"/>
            <w:right w:val="none" w:sz="0" w:space="0" w:color="auto"/>
          </w:divBdr>
        </w:div>
      </w:divsChild>
    </w:div>
    <w:div w:id="1118642741">
      <w:bodyDiv w:val="1"/>
      <w:marLeft w:val="0"/>
      <w:marRight w:val="0"/>
      <w:marTop w:val="0"/>
      <w:marBottom w:val="0"/>
      <w:divBdr>
        <w:top w:val="none" w:sz="0" w:space="0" w:color="auto"/>
        <w:left w:val="none" w:sz="0" w:space="0" w:color="auto"/>
        <w:bottom w:val="none" w:sz="0" w:space="0" w:color="auto"/>
        <w:right w:val="none" w:sz="0" w:space="0" w:color="auto"/>
      </w:divBdr>
      <w:divsChild>
        <w:div w:id="571349179">
          <w:marLeft w:val="547"/>
          <w:marRight w:val="0"/>
          <w:marTop w:val="0"/>
          <w:marBottom w:val="0"/>
          <w:divBdr>
            <w:top w:val="none" w:sz="0" w:space="0" w:color="auto"/>
            <w:left w:val="none" w:sz="0" w:space="0" w:color="auto"/>
            <w:bottom w:val="none" w:sz="0" w:space="0" w:color="auto"/>
            <w:right w:val="none" w:sz="0" w:space="0" w:color="auto"/>
          </w:divBdr>
        </w:div>
      </w:divsChild>
    </w:div>
    <w:div w:id="1150057653">
      <w:bodyDiv w:val="1"/>
      <w:marLeft w:val="0"/>
      <w:marRight w:val="0"/>
      <w:marTop w:val="0"/>
      <w:marBottom w:val="0"/>
      <w:divBdr>
        <w:top w:val="none" w:sz="0" w:space="0" w:color="auto"/>
        <w:left w:val="none" w:sz="0" w:space="0" w:color="auto"/>
        <w:bottom w:val="none" w:sz="0" w:space="0" w:color="auto"/>
        <w:right w:val="none" w:sz="0" w:space="0" w:color="auto"/>
      </w:divBdr>
    </w:div>
    <w:div w:id="1174221357">
      <w:bodyDiv w:val="1"/>
      <w:marLeft w:val="0"/>
      <w:marRight w:val="0"/>
      <w:marTop w:val="0"/>
      <w:marBottom w:val="0"/>
      <w:divBdr>
        <w:top w:val="none" w:sz="0" w:space="0" w:color="auto"/>
        <w:left w:val="none" w:sz="0" w:space="0" w:color="auto"/>
        <w:bottom w:val="none" w:sz="0" w:space="0" w:color="auto"/>
        <w:right w:val="none" w:sz="0" w:space="0" w:color="auto"/>
      </w:divBdr>
      <w:divsChild>
        <w:div w:id="1448502264">
          <w:marLeft w:val="547"/>
          <w:marRight w:val="0"/>
          <w:marTop w:val="0"/>
          <w:marBottom w:val="0"/>
          <w:divBdr>
            <w:top w:val="none" w:sz="0" w:space="0" w:color="auto"/>
            <w:left w:val="none" w:sz="0" w:space="0" w:color="auto"/>
            <w:bottom w:val="none" w:sz="0" w:space="0" w:color="auto"/>
            <w:right w:val="none" w:sz="0" w:space="0" w:color="auto"/>
          </w:divBdr>
        </w:div>
      </w:divsChild>
    </w:div>
    <w:div w:id="1185554232">
      <w:bodyDiv w:val="1"/>
      <w:marLeft w:val="0"/>
      <w:marRight w:val="0"/>
      <w:marTop w:val="0"/>
      <w:marBottom w:val="0"/>
      <w:divBdr>
        <w:top w:val="none" w:sz="0" w:space="0" w:color="auto"/>
        <w:left w:val="none" w:sz="0" w:space="0" w:color="auto"/>
        <w:bottom w:val="none" w:sz="0" w:space="0" w:color="auto"/>
        <w:right w:val="none" w:sz="0" w:space="0" w:color="auto"/>
      </w:divBdr>
    </w:div>
    <w:div w:id="1187909658">
      <w:bodyDiv w:val="1"/>
      <w:marLeft w:val="0"/>
      <w:marRight w:val="0"/>
      <w:marTop w:val="0"/>
      <w:marBottom w:val="0"/>
      <w:divBdr>
        <w:top w:val="none" w:sz="0" w:space="0" w:color="auto"/>
        <w:left w:val="none" w:sz="0" w:space="0" w:color="auto"/>
        <w:bottom w:val="none" w:sz="0" w:space="0" w:color="auto"/>
        <w:right w:val="none" w:sz="0" w:space="0" w:color="auto"/>
      </w:divBdr>
    </w:div>
    <w:div w:id="1196623441">
      <w:bodyDiv w:val="1"/>
      <w:marLeft w:val="0"/>
      <w:marRight w:val="0"/>
      <w:marTop w:val="0"/>
      <w:marBottom w:val="0"/>
      <w:divBdr>
        <w:top w:val="none" w:sz="0" w:space="0" w:color="auto"/>
        <w:left w:val="none" w:sz="0" w:space="0" w:color="auto"/>
        <w:bottom w:val="none" w:sz="0" w:space="0" w:color="auto"/>
        <w:right w:val="none" w:sz="0" w:space="0" w:color="auto"/>
      </w:divBdr>
    </w:div>
    <w:div w:id="1206138496">
      <w:bodyDiv w:val="1"/>
      <w:marLeft w:val="0"/>
      <w:marRight w:val="0"/>
      <w:marTop w:val="0"/>
      <w:marBottom w:val="0"/>
      <w:divBdr>
        <w:top w:val="none" w:sz="0" w:space="0" w:color="auto"/>
        <w:left w:val="none" w:sz="0" w:space="0" w:color="auto"/>
        <w:bottom w:val="none" w:sz="0" w:space="0" w:color="auto"/>
        <w:right w:val="none" w:sz="0" w:space="0" w:color="auto"/>
      </w:divBdr>
    </w:div>
    <w:div w:id="1217206791">
      <w:bodyDiv w:val="1"/>
      <w:marLeft w:val="0"/>
      <w:marRight w:val="0"/>
      <w:marTop w:val="0"/>
      <w:marBottom w:val="0"/>
      <w:divBdr>
        <w:top w:val="none" w:sz="0" w:space="0" w:color="auto"/>
        <w:left w:val="none" w:sz="0" w:space="0" w:color="auto"/>
        <w:bottom w:val="none" w:sz="0" w:space="0" w:color="auto"/>
        <w:right w:val="none" w:sz="0" w:space="0" w:color="auto"/>
      </w:divBdr>
      <w:divsChild>
        <w:div w:id="90712453">
          <w:marLeft w:val="0"/>
          <w:marRight w:val="0"/>
          <w:marTop w:val="0"/>
          <w:marBottom w:val="0"/>
          <w:divBdr>
            <w:top w:val="none" w:sz="0" w:space="0" w:color="auto"/>
            <w:left w:val="none" w:sz="0" w:space="0" w:color="auto"/>
            <w:bottom w:val="none" w:sz="0" w:space="0" w:color="auto"/>
            <w:right w:val="none" w:sz="0" w:space="0" w:color="auto"/>
          </w:divBdr>
        </w:div>
        <w:div w:id="1609510441">
          <w:marLeft w:val="0"/>
          <w:marRight w:val="0"/>
          <w:marTop w:val="0"/>
          <w:marBottom w:val="0"/>
          <w:divBdr>
            <w:top w:val="none" w:sz="0" w:space="0" w:color="auto"/>
            <w:left w:val="none" w:sz="0" w:space="0" w:color="auto"/>
            <w:bottom w:val="none" w:sz="0" w:space="0" w:color="auto"/>
            <w:right w:val="none" w:sz="0" w:space="0" w:color="auto"/>
          </w:divBdr>
        </w:div>
        <w:div w:id="1620525376">
          <w:marLeft w:val="0"/>
          <w:marRight w:val="0"/>
          <w:marTop w:val="0"/>
          <w:marBottom w:val="0"/>
          <w:divBdr>
            <w:top w:val="none" w:sz="0" w:space="0" w:color="auto"/>
            <w:left w:val="none" w:sz="0" w:space="0" w:color="auto"/>
            <w:bottom w:val="none" w:sz="0" w:space="0" w:color="auto"/>
            <w:right w:val="none" w:sz="0" w:space="0" w:color="auto"/>
          </w:divBdr>
        </w:div>
      </w:divsChild>
    </w:div>
    <w:div w:id="1228341876">
      <w:bodyDiv w:val="1"/>
      <w:marLeft w:val="0"/>
      <w:marRight w:val="0"/>
      <w:marTop w:val="0"/>
      <w:marBottom w:val="0"/>
      <w:divBdr>
        <w:top w:val="none" w:sz="0" w:space="0" w:color="auto"/>
        <w:left w:val="none" w:sz="0" w:space="0" w:color="auto"/>
        <w:bottom w:val="none" w:sz="0" w:space="0" w:color="auto"/>
        <w:right w:val="none" w:sz="0" w:space="0" w:color="auto"/>
      </w:divBdr>
    </w:div>
    <w:div w:id="1252469774">
      <w:bodyDiv w:val="1"/>
      <w:marLeft w:val="0"/>
      <w:marRight w:val="0"/>
      <w:marTop w:val="0"/>
      <w:marBottom w:val="0"/>
      <w:divBdr>
        <w:top w:val="none" w:sz="0" w:space="0" w:color="auto"/>
        <w:left w:val="none" w:sz="0" w:space="0" w:color="auto"/>
        <w:bottom w:val="none" w:sz="0" w:space="0" w:color="auto"/>
        <w:right w:val="none" w:sz="0" w:space="0" w:color="auto"/>
      </w:divBdr>
    </w:div>
    <w:div w:id="1282955273">
      <w:bodyDiv w:val="1"/>
      <w:marLeft w:val="0"/>
      <w:marRight w:val="0"/>
      <w:marTop w:val="0"/>
      <w:marBottom w:val="0"/>
      <w:divBdr>
        <w:top w:val="none" w:sz="0" w:space="0" w:color="auto"/>
        <w:left w:val="none" w:sz="0" w:space="0" w:color="auto"/>
        <w:bottom w:val="none" w:sz="0" w:space="0" w:color="auto"/>
        <w:right w:val="none" w:sz="0" w:space="0" w:color="auto"/>
      </w:divBdr>
      <w:divsChild>
        <w:div w:id="1410928011">
          <w:marLeft w:val="288"/>
          <w:marRight w:val="0"/>
          <w:marTop w:val="0"/>
          <w:marBottom w:val="0"/>
          <w:divBdr>
            <w:top w:val="none" w:sz="0" w:space="0" w:color="auto"/>
            <w:left w:val="none" w:sz="0" w:space="0" w:color="auto"/>
            <w:bottom w:val="none" w:sz="0" w:space="0" w:color="auto"/>
            <w:right w:val="none" w:sz="0" w:space="0" w:color="auto"/>
          </w:divBdr>
        </w:div>
        <w:div w:id="620263985">
          <w:marLeft w:val="288"/>
          <w:marRight w:val="0"/>
          <w:marTop w:val="0"/>
          <w:marBottom w:val="0"/>
          <w:divBdr>
            <w:top w:val="none" w:sz="0" w:space="0" w:color="auto"/>
            <w:left w:val="none" w:sz="0" w:space="0" w:color="auto"/>
            <w:bottom w:val="none" w:sz="0" w:space="0" w:color="auto"/>
            <w:right w:val="none" w:sz="0" w:space="0" w:color="auto"/>
          </w:divBdr>
        </w:div>
      </w:divsChild>
    </w:div>
    <w:div w:id="1283800323">
      <w:bodyDiv w:val="1"/>
      <w:marLeft w:val="0"/>
      <w:marRight w:val="0"/>
      <w:marTop w:val="0"/>
      <w:marBottom w:val="0"/>
      <w:divBdr>
        <w:top w:val="none" w:sz="0" w:space="0" w:color="auto"/>
        <w:left w:val="none" w:sz="0" w:space="0" w:color="auto"/>
        <w:bottom w:val="none" w:sz="0" w:space="0" w:color="auto"/>
        <w:right w:val="none" w:sz="0" w:space="0" w:color="auto"/>
      </w:divBdr>
      <w:divsChild>
        <w:div w:id="493186494">
          <w:marLeft w:val="288"/>
          <w:marRight w:val="0"/>
          <w:marTop w:val="0"/>
          <w:marBottom w:val="0"/>
          <w:divBdr>
            <w:top w:val="none" w:sz="0" w:space="0" w:color="auto"/>
            <w:left w:val="none" w:sz="0" w:space="0" w:color="auto"/>
            <w:bottom w:val="none" w:sz="0" w:space="0" w:color="auto"/>
            <w:right w:val="none" w:sz="0" w:space="0" w:color="auto"/>
          </w:divBdr>
        </w:div>
        <w:div w:id="418529091">
          <w:marLeft w:val="288"/>
          <w:marRight w:val="0"/>
          <w:marTop w:val="0"/>
          <w:marBottom w:val="0"/>
          <w:divBdr>
            <w:top w:val="none" w:sz="0" w:space="0" w:color="auto"/>
            <w:left w:val="none" w:sz="0" w:space="0" w:color="auto"/>
            <w:bottom w:val="none" w:sz="0" w:space="0" w:color="auto"/>
            <w:right w:val="none" w:sz="0" w:space="0" w:color="auto"/>
          </w:divBdr>
        </w:div>
        <w:div w:id="1886604045">
          <w:marLeft w:val="288"/>
          <w:marRight w:val="0"/>
          <w:marTop w:val="0"/>
          <w:marBottom w:val="0"/>
          <w:divBdr>
            <w:top w:val="none" w:sz="0" w:space="0" w:color="auto"/>
            <w:left w:val="none" w:sz="0" w:space="0" w:color="auto"/>
            <w:bottom w:val="none" w:sz="0" w:space="0" w:color="auto"/>
            <w:right w:val="none" w:sz="0" w:space="0" w:color="auto"/>
          </w:divBdr>
        </w:div>
      </w:divsChild>
    </w:div>
    <w:div w:id="1304654086">
      <w:bodyDiv w:val="1"/>
      <w:marLeft w:val="0"/>
      <w:marRight w:val="0"/>
      <w:marTop w:val="0"/>
      <w:marBottom w:val="0"/>
      <w:divBdr>
        <w:top w:val="none" w:sz="0" w:space="0" w:color="auto"/>
        <w:left w:val="none" w:sz="0" w:space="0" w:color="auto"/>
        <w:bottom w:val="none" w:sz="0" w:space="0" w:color="auto"/>
        <w:right w:val="none" w:sz="0" w:space="0" w:color="auto"/>
      </w:divBdr>
    </w:div>
    <w:div w:id="1329671423">
      <w:bodyDiv w:val="1"/>
      <w:marLeft w:val="0"/>
      <w:marRight w:val="0"/>
      <w:marTop w:val="0"/>
      <w:marBottom w:val="0"/>
      <w:divBdr>
        <w:top w:val="none" w:sz="0" w:space="0" w:color="auto"/>
        <w:left w:val="none" w:sz="0" w:space="0" w:color="auto"/>
        <w:bottom w:val="none" w:sz="0" w:space="0" w:color="auto"/>
        <w:right w:val="none" w:sz="0" w:space="0" w:color="auto"/>
      </w:divBdr>
      <w:divsChild>
        <w:div w:id="954481537">
          <w:marLeft w:val="446"/>
          <w:marRight w:val="0"/>
          <w:marTop w:val="0"/>
          <w:marBottom w:val="0"/>
          <w:divBdr>
            <w:top w:val="none" w:sz="0" w:space="0" w:color="auto"/>
            <w:left w:val="none" w:sz="0" w:space="0" w:color="auto"/>
            <w:bottom w:val="none" w:sz="0" w:space="0" w:color="auto"/>
            <w:right w:val="none" w:sz="0" w:space="0" w:color="auto"/>
          </w:divBdr>
        </w:div>
      </w:divsChild>
    </w:div>
    <w:div w:id="1340891504">
      <w:bodyDiv w:val="1"/>
      <w:marLeft w:val="0"/>
      <w:marRight w:val="0"/>
      <w:marTop w:val="0"/>
      <w:marBottom w:val="0"/>
      <w:divBdr>
        <w:top w:val="none" w:sz="0" w:space="0" w:color="auto"/>
        <w:left w:val="none" w:sz="0" w:space="0" w:color="auto"/>
        <w:bottom w:val="none" w:sz="0" w:space="0" w:color="auto"/>
        <w:right w:val="none" w:sz="0" w:space="0" w:color="auto"/>
      </w:divBdr>
    </w:div>
    <w:div w:id="1366055969">
      <w:bodyDiv w:val="1"/>
      <w:marLeft w:val="0"/>
      <w:marRight w:val="0"/>
      <w:marTop w:val="0"/>
      <w:marBottom w:val="0"/>
      <w:divBdr>
        <w:top w:val="none" w:sz="0" w:space="0" w:color="auto"/>
        <w:left w:val="none" w:sz="0" w:space="0" w:color="auto"/>
        <w:bottom w:val="none" w:sz="0" w:space="0" w:color="auto"/>
        <w:right w:val="none" w:sz="0" w:space="0" w:color="auto"/>
      </w:divBdr>
    </w:div>
    <w:div w:id="1383552770">
      <w:bodyDiv w:val="1"/>
      <w:marLeft w:val="0"/>
      <w:marRight w:val="0"/>
      <w:marTop w:val="0"/>
      <w:marBottom w:val="0"/>
      <w:divBdr>
        <w:top w:val="none" w:sz="0" w:space="0" w:color="auto"/>
        <w:left w:val="none" w:sz="0" w:space="0" w:color="auto"/>
        <w:bottom w:val="none" w:sz="0" w:space="0" w:color="auto"/>
        <w:right w:val="none" w:sz="0" w:space="0" w:color="auto"/>
      </w:divBdr>
      <w:divsChild>
        <w:div w:id="59712964">
          <w:marLeft w:val="547"/>
          <w:marRight w:val="0"/>
          <w:marTop w:val="0"/>
          <w:marBottom w:val="0"/>
          <w:divBdr>
            <w:top w:val="none" w:sz="0" w:space="0" w:color="auto"/>
            <w:left w:val="none" w:sz="0" w:space="0" w:color="auto"/>
            <w:bottom w:val="none" w:sz="0" w:space="0" w:color="auto"/>
            <w:right w:val="none" w:sz="0" w:space="0" w:color="auto"/>
          </w:divBdr>
        </w:div>
      </w:divsChild>
    </w:div>
    <w:div w:id="1416585377">
      <w:bodyDiv w:val="1"/>
      <w:marLeft w:val="0"/>
      <w:marRight w:val="0"/>
      <w:marTop w:val="0"/>
      <w:marBottom w:val="0"/>
      <w:divBdr>
        <w:top w:val="none" w:sz="0" w:space="0" w:color="auto"/>
        <w:left w:val="none" w:sz="0" w:space="0" w:color="auto"/>
        <w:bottom w:val="none" w:sz="0" w:space="0" w:color="auto"/>
        <w:right w:val="none" w:sz="0" w:space="0" w:color="auto"/>
      </w:divBdr>
    </w:div>
    <w:div w:id="1422802171">
      <w:bodyDiv w:val="1"/>
      <w:marLeft w:val="0"/>
      <w:marRight w:val="0"/>
      <w:marTop w:val="0"/>
      <w:marBottom w:val="0"/>
      <w:divBdr>
        <w:top w:val="none" w:sz="0" w:space="0" w:color="auto"/>
        <w:left w:val="none" w:sz="0" w:space="0" w:color="auto"/>
        <w:bottom w:val="none" w:sz="0" w:space="0" w:color="auto"/>
        <w:right w:val="none" w:sz="0" w:space="0" w:color="auto"/>
      </w:divBdr>
    </w:div>
    <w:div w:id="1435203339">
      <w:bodyDiv w:val="1"/>
      <w:marLeft w:val="0"/>
      <w:marRight w:val="0"/>
      <w:marTop w:val="0"/>
      <w:marBottom w:val="0"/>
      <w:divBdr>
        <w:top w:val="none" w:sz="0" w:space="0" w:color="auto"/>
        <w:left w:val="none" w:sz="0" w:space="0" w:color="auto"/>
        <w:bottom w:val="none" w:sz="0" w:space="0" w:color="auto"/>
        <w:right w:val="none" w:sz="0" w:space="0" w:color="auto"/>
      </w:divBdr>
      <w:divsChild>
        <w:div w:id="958727451">
          <w:marLeft w:val="547"/>
          <w:marRight w:val="0"/>
          <w:marTop w:val="0"/>
          <w:marBottom w:val="0"/>
          <w:divBdr>
            <w:top w:val="none" w:sz="0" w:space="0" w:color="auto"/>
            <w:left w:val="none" w:sz="0" w:space="0" w:color="auto"/>
            <w:bottom w:val="none" w:sz="0" w:space="0" w:color="auto"/>
            <w:right w:val="none" w:sz="0" w:space="0" w:color="auto"/>
          </w:divBdr>
        </w:div>
      </w:divsChild>
    </w:div>
    <w:div w:id="1453595905">
      <w:bodyDiv w:val="1"/>
      <w:marLeft w:val="0"/>
      <w:marRight w:val="0"/>
      <w:marTop w:val="0"/>
      <w:marBottom w:val="0"/>
      <w:divBdr>
        <w:top w:val="none" w:sz="0" w:space="0" w:color="auto"/>
        <w:left w:val="none" w:sz="0" w:space="0" w:color="auto"/>
        <w:bottom w:val="none" w:sz="0" w:space="0" w:color="auto"/>
        <w:right w:val="none" w:sz="0" w:space="0" w:color="auto"/>
      </w:divBdr>
      <w:divsChild>
        <w:div w:id="1980529448">
          <w:marLeft w:val="446"/>
          <w:marRight w:val="0"/>
          <w:marTop w:val="0"/>
          <w:marBottom w:val="0"/>
          <w:divBdr>
            <w:top w:val="none" w:sz="0" w:space="0" w:color="auto"/>
            <w:left w:val="none" w:sz="0" w:space="0" w:color="auto"/>
            <w:bottom w:val="none" w:sz="0" w:space="0" w:color="auto"/>
            <w:right w:val="none" w:sz="0" w:space="0" w:color="auto"/>
          </w:divBdr>
        </w:div>
      </w:divsChild>
    </w:div>
    <w:div w:id="1453861263">
      <w:bodyDiv w:val="1"/>
      <w:marLeft w:val="0"/>
      <w:marRight w:val="0"/>
      <w:marTop w:val="0"/>
      <w:marBottom w:val="0"/>
      <w:divBdr>
        <w:top w:val="none" w:sz="0" w:space="0" w:color="auto"/>
        <w:left w:val="none" w:sz="0" w:space="0" w:color="auto"/>
        <w:bottom w:val="none" w:sz="0" w:space="0" w:color="auto"/>
        <w:right w:val="none" w:sz="0" w:space="0" w:color="auto"/>
      </w:divBdr>
    </w:div>
    <w:div w:id="1508322082">
      <w:bodyDiv w:val="1"/>
      <w:marLeft w:val="0"/>
      <w:marRight w:val="0"/>
      <w:marTop w:val="0"/>
      <w:marBottom w:val="0"/>
      <w:divBdr>
        <w:top w:val="none" w:sz="0" w:space="0" w:color="auto"/>
        <w:left w:val="none" w:sz="0" w:space="0" w:color="auto"/>
        <w:bottom w:val="none" w:sz="0" w:space="0" w:color="auto"/>
        <w:right w:val="none" w:sz="0" w:space="0" w:color="auto"/>
      </w:divBdr>
      <w:divsChild>
        <w:div w:id="717125476">
          <w:marLeft w:val="446"/>
          <w:marRight w:val="0"/>
          <w:marTop w:val="0"/>
          <w:marBottom w:val="0"/>
          <w:divBdr>
            <w:top w:val="none" w:sz="0" w:space="0" w:color="auto"/>
            <w:left w:val="none" w:sz="0" w:space="0" w:color="auto"/>
            <w:bottom w:val="none" w:sz="0" w:space="0" w:color="auto"/>
            <w:right w:val="none" w:sz="0" w:space="0" w:color="auto"/>
          </w:divBdr>
        </w:div>
      </w:divsChild>
    </w:div>
    <w:div w:id="1538202087">
      <w:bodyDiv w:val="1"/>
      <w:marLeft w:val="0"/>
      <w:marRight w:val="0"/>
      <w:marTop w:val="0"/>
      <w:marBottom w:val="0"/>
      <w:divBdr>
        <w:top w:val="none" w:sz="0" w:space="0" w:color="auto"/>
        <w:left w:val="none" w:sz="0" w:space="0" w:color="auto"/>
        <w:bottom w:val="none" w:sz="0" w:space="0" w:color="auto"/>
        <w:right w:val="none" w:sz="0" w:space="0" w:color="auto"/>
      </w:divBdr>
    </w:div>
    <w:div w:id="1549604683">
      <w:bodyDiv w:val="1"/>
      <w:marLeft w:val="0"/>
      <w:marRight w:val="0"/>
      <w:marTop w:val="0"/>
      <w:marBottom w:val="0"/>
      <w:divBdr>
        <w:top w:val="none" w:sz="0" w:space="0" w:color="auto"/>
        <w:left w:val="none" w:sz="0" w:space="0" w:color="auto"/>
        <w:bottom w:val="none" w:sz="0" w:space="0" w:color="auto"/>
        <w:right w:val="none" w:sz="0" w:space="0" w:color="auto"/>
      </w:divBdr>
    </w:div>
    <w:div w:id="1574508430">
      <w:bodyDiv w:val="1"/>
      <w:marLeft w:val="0"/>
      <w:marRight w:val="0"/>
      <w:marTop w:val="0"/>
      <w:marBottom w:val="0"/>
      <w:divBdr>
        <w:top w:val="none" w:sz="0" w:space="0" w:color="auto"/>
        <w:left w:val="none" w:sz="0" w:space="0" w:color="auto"/>
        <w:bottom w:val="none" w:sz="0" w:space="0" w:color="auto"/>
        <w:right w:val="none" w:sz="0" w:space="0" w:color="auto"/>
      </w:divBdr>
      <w:divsChild>
        <w:div w:id="67656749">
          <w:marLeft w:val="446"/>
          <w:marRight w:val="0"/>
          <w:marTop w:val="0"/>
          <w:marBottom w:val="0"/>
          <w:divBdr>
            <w:top w:val="none" w:sz="0" w:space="0" w:color="auto"/>
            <w:left w:val="none" w:sz="0" w:space="0" w:color="auto"/>
            <w:bottom w:val="none" w:sz="0" w:space="0" w:color="auto"/>
            <w:right w:val="none" w:sz="0" w:space="0" w:color="auto"/>
          </w:divBdr>
        </w:div>
        <w:div w:id="984893315">
          <w:marLeft w:val="446"/>
          <w:marRight w:val="0"/>
          <w:marTop w:val="0"/>
          <w:marBottom w:val="0"/>
          <w:divBdr>
            <w:top w:val="none" w:sz="0" w:space="0" w:color="auto"/>
            <w:left w:val="none" w:sz="0" w:space="0" w:color="auto"/>
            <w:bottom w:val="none" w:sz="0" w:space="0" w:color="auto"/>
            <w:right w:val="none" w:sz="0" w:space="0" w:color="auto"/>
          </w:divBdr>
        </w:div>
        <w:div w:id="557666742">
          <w:marLeft w:val="446"/>
          <w:marRight w:val="0"/>
          <w:marTop w:val="0"/>
          <w:marBottom w:val="0"/>
          <w:divBdr>
            <w:top w:val="none" w:sz="0" w:space="0" w:color="auto"/>
            <w:left w:val="none" w:sz="0" w:space="0" w:color="auto"/>
            <w:bottom w:val="none" w:sz="0" w:space="0" w:color="auto"/>
            <w:right w:val="none" w:sz="0" w:space="0" w:color="auto"/>
          </w:divBdr>
        </w:div>
      </w:divsChild>
    </w:div>
    <w:div w:id="1594892908">
      <w:bodyDiv w:val="1"/>
      <w:marLeft w:val="0"/>
      <w:marRight w:val="0"/>
      <w:marTop w:val="0"/>
      <w:marBottom w:val="0"/>
      <w:divBdr>
        <w:top w:val="none" w:sz="0" w:space="0" w:color="auto"/>
        <w:left w:val="none" w:sz="0" w:space="0" w:color="auto"/>
        <w:bottom w:val="none" w:sz="0" w:space="0" w:color="auto"/>
        <w:right w:val="none" w:sz="0" w:space="0" w:color="auto"/>
      </w:divBdr>
      <w:divsChild>
        <w:div w:id="409735490">
          <w:marLeft w:val="288"/>
          <w:marRight w:val="0"/>
          <w:marTop w:val="0"/>
          <w:marBottom w:val="0"/>
          <w:divBdr>
            <w:top w:val="none" w:sz="0" w:space="0" w:color="auto"/>
            <w:left w:val="none" w:sz="0" w:space="0" w:color="auto"/>
            <w:bottom w:val="none" w:sz="0" w:space="0" w:color="auto"/>
            <w:right w:val="none" w:sz="0" w:space="0" w:color="auto"/>
          </w:divBdr>
        </w:div>
        <w:div w:id="570041805">
          <w:marLeft w:val="288"/>
          <w:marRight w:val="0"/>
          <w:marTop w:val="0"/>
          <w:marBottom w:val="0"/>
          <w:divBdr>
            <w:top w:val="none" w:sz="0" w:space="0" w:color="auto"/>
            <w:left w:val="none" w:sz="0" w:space="0" w:color="auto"/>
            <w:bottom w:val="none" w:sz="0" w:space="0" w:color="auto"/>
            <w:right w:val="none" w:sz="0" w:space="0" w:color="auto"/>
          </w:divBdr>
        </w:div>
        <w:div w:id="1016037094">
          <w:marLeft w:val="288"/>
          <w:marRight w:val="0"/>
          <w:marTop w:val="0"/>
          <w:marBottom w:val="0"/>
          <w:divBdr>
            <w:top w:val="none" w:sz="0" w:space="0" w:color="auto"/>
            <w:left w:val="none" w:sz="0" w:space="0" w:color="auto"/>
            <w:bottom w:val="none" w:sz="0" w:space="0" w:color="auto"/>
            <w:right w:val="none" w:sz="0" w:space="0" w:color="auto"/>
          </w:divBdr>
        </w:div>
      </w:divsChild>
    </w:div>
    <w:div w:id="1595354913">
      <w:bodyDiv w:val="1"/>
      <w:marLeft w:val="0"/>
      <w:marRight w:val="0"/>
      <w:marTop w:val="0"/>
      <w:marBottom w:val="0"/>
      <w:divBdr>
        <w:top w:val="none" w:sz="0" w:space="0" w:color="auto"/>
        <w:left w:val="none" w:sz="0" w:space="0" w:color="auto"/>
        <w:bottom w:val="none" w:sz="0" w:space="0" w:color="auto"/>
        <w:right w:val="none" w:sz="0" w:space="0" w:color="auto"/>
      </w:divBdr>
    </w:div>
    <w:div w:id="1603106488">
      <w:bodyDiv w:val="1"/>
      <w:marLeft w:val="0"/>
      <w:marRight w:val="0"/>
      <w:marTop w:val="0"/>
      <w:marBottom w:val="0"/>
      <w:divBdr>
        <w:top w:val="none" w:sz="0" w:space="0" w:color="auto"/>
        <w:left w:val="none" w:sz="0" w:space="0" w:color="auto"/>
        <w:bottom w:val="none" w:sz="0" w:space="0" w:color="auto"/>
        <w:right w:val="none" w:sz="0" w:space="0" w:color="auto"/>
      </w:divBdr>
      <w:divsChild>
        <w:div w:id="260646550">
          <w:marLeft w:val="547"/>
          <w:marRight w:val="0"/>
          <w:marTop w:val="0"/>
          <w:marBottom w:val="0"/>
          <w:divBdr>
            <w:top w:val="none" w:sz="0" w:space="0" w:color="auto"/>
            <w:left w:val="none" w:sz="0" w:space="0" w:color="auto"/>
            <w:bottom w:val="none" w:sz="0" w:space="0" w:color="auto"/>
            <w:right w:val="none" w:sz="0" w:space="0" w:color="auto"/>
          </w:divBdr>
        </w:div>
      </w:divsChild>
    </w:div>
    <w:div w:id="1621760479">
      <w:bodyDiv w:val="1"/>
      <w:marLeft w:val="0"/>
      <w:marRight w:val="0"/>
      <w:marTop w:val="0"/>
      <w:marBottom w:val="0"/>
      <w:divBdr>
        <w:top w:val="none" w:sz="0" w:space="0" w:color="auto"/>
        <w:left w:val="none" w:sz="0" w:space="0" w:color="auto"/>
        <w:bottom w:val="none" w:sz="0" w:space="0" w:color="auto"/>
        <w:right w:val="none" w:sz="0" w:space="0" w:color="auto"/>
      </w:divBdr>
    </w:div>
    <w:div w:id="1626617178">
      <w:bodyDiv w:val="1"/>
      <w:marLeft w:val="0"/>
      <w:marRight w:val="0"/>
      <w:marTop w:val="0"/>
      <w:marBottom w:val="0"/>
      <w:divBdr>
        <w:top w:val="none" w:sz="0" w:space="0" w:color="auto"/>
        <w:left w:val="none" w:sz="0" w:space="0" w:color="auto"/>
        <w:bottom w:val="none" w:sz="0" w:space="0" w:color="auto"/>
        <w:right w:val="none" w:sz="0" w:space="0" w:color="auto"/>
      </w:divBdr>
    </w:div>
    <w:div w:id="1672756024">
      <w:bodyDiv w:val="1"/>
      <w:marLeft w:val="0"/>
      <w:marRight w:val="0"/>
      <w:marTop w:val="0"/>
      <w:marBottom w:val="0"/>
      <w:divBdr>
        <w:top w:val="none" w:sz="0" w:space="0" w:color="auto"/>
        <w:left w:val="none" w:sz="0" w:space="0" w:color="auto"/>
        <w:bottom w:val="none" w:sz="0" w:space="0" w:color="auto"/>
        <w:right w:val="none" w:sz="0" w:space="0" w:color="auto"/>
      </w:divBdr>
    </w:div>
    <w:div w:id="1682974133">
      <w:bodyDiv w:val="1"/>
      <w:marLeft w:val="0"/>
      <w:marRight w:val="0"/>
      <w:marTop w:val="0"/>
      <w:marBottom w:val="0"/>
      <w:divBdr>
        <w:top w:val="none" w:sz="0" w:space="0" w:color="auto"/>
        <w:left w:val="none" w:sz="0" w:space="0" w:color="auto"/>
        <w:bottom w:val="none" w:sz="0" w:space="0" w:color="auto"/>
        <w:right w:val="none" w:sz="0" w:space="0" w:color="auto"/>
      </w:divBdr>
    </w:div>
    <w:div w:id="1700473067">
      <w:bodyDiv w:val="1"/>
      <w:marLeft w:val="0"/>
      <w:marRight w:val="0"/>
      <w:marTop w:val="0"/>
      <w:marBottom w:val="0"/>
      <w:divBdr>
        <w:top w:val="none" w:sz="0" w:space="0" w:color="auto"/>
        <w:left w:val="none" w:sz="0" w:space="0" w:color="auto"/>
        <w:bottom w:val="none" w:sz="0" w:space="0" w:color="auto"/>
        <w:right w:val="none" w:sz="0" w:space="0" w:color="auto"/>
      </w:divBdr>
      <w:divsChild>
        <w:div w:id="721364690">
          <w:marLeft w:val="446"/>
          <w:marRight w:val="0"/>
          <w:marTop w:val="0"/>
          <w:marBottom w:val="0"/>
          <w:divBdr>
            <w:top w:val="none" w:sz="0" w:space="0" w:color="auto"/>
            <w:left w:val="none" w:sz="0" w:space="0" w:color="auto"/>
            <w:bottom w:val="none" w:sz="0" w:space="0" w:color="auto"/>
            <w:right w:val="none" w:sz="0" w:space="0" w:color="auto"/>
          </w:divBdr>
        </w:div>
      </w:divsChild>
    </w:div>
    <w:div w:id="1706561842">
      <w:bodyDiv w:val="1"/>
      <w:marLeft w:val="0"/>
      <w:marRight w:val="0"/>
      <w:marTop w:val="0"/>
      <w:marBottom w:val="0"/>
      <w:divBdr>
        <w:top w:val="none" w:sz="0" w:space="0" w:color="auto"/>
        <w:left w:val="none" w:sz="0" w:space="0" w:color="auto"/>
        <w:bottom w:val="none" w:sz="0" w:space="0" w:color="auto"/>
        <w:right w:val="none" w:sz="0" w:space="0" w:color="auto"/>
      </w:divBdr>
    </w:div>
    <w:div w:id="1715426126">
      <w:bodyDiv w:val="1"/>
      <w:marLeft w:val="0"/>
      <w:marRight w:val="0"/>
      <w:marTop w:val="0"/>
      <w:marBottom w:val="0"/>
      <w:divBdr>
        <w:top w:val="none" w:sz="0" w:space="0" w:color="auto"/>
        <w:left w:val="none" w:sz="0" w:space="0" w:color="auto"/>
        <w:bottom w:val="none" w:sz="0" w:space="0" w:color="auto"/>
        <w:right w:val="none" w:sz="0" w:space="0" w:color="auto"/>
      </w:divBdr>
    </w:div>
    <w:div w:id="1729104899">
      <w:bodyDiv w:val="1"/>
      <w:marLeft w:val="0"/>
      <w:marRight w:val="0"/>
      <w:marTop w:val="0"/>
      <w:marBottom w:val="0"/>
      <w:divBdr>
        <w:top w:val="none" w:sz="0" w:space="0" w:color="auto"/>
        <w:left w:val="none" w:sz="0" w:space="0" w:color="auto"/>
        <w:bottom w:val="none" w:sz="0" w:space="0" w:color="auto"/>
        <w:right w:val="none" w:sz="0" w:space="0" w:color="auto"/>
      </w:divBdr>
      <w:divsChild>
        <w:div w:id="168106138">
          <w:marLeft w:val="547"/>
          <w:marRight w:val="0"/>
          <w:marTop w:val="0"/>
          <w:marBottom w:val="0"/>
          <w:divBdr>
            <w:top w:val="none" w:sz="0" w:space="0" w:color="auto"/>
            <w:left w:val="none" w:sz="0" w:space="0" w:color="auto"/>
            <w:bottom w:val="none" w:sz="0" w:space="0" w:color="auto"/>
            <w:right w:val="none" w:sz="0" w:space="0" w:color="auto"/>
          </w:divBdr>
        </w:div>
      </w:divsChild>
    </w:div>
    <w:div w:id="1739278716">
      <w:bodyDiv w:val="1"/>
      <w:marLeft w:val="0"/>
      <w:marRight w:val="0"/>
      <w:marTop w:val="0"/>
      <w:marBottom w:val="0"/>
      <w:divBdr>
        <w:top w:val="none" w:sz="0" w:space="0" w:color="auto"/>
        <w:left w:val="none" w:sz="0" w:space="0" w:color="auto"/>
        <w:bottom w:val="none" w:sz="0" w:space="0" w:color="auto"/>
        <w:right w:val="none" w:sz="0" w:space="0" w:color="auto"/>
      </w:divBdr>
    </w:div>
    <w:div w:id="1771660494">
      <w:bodyDiv w:val="1"/>
      <w:marLeft w:val="0"/>
      <w:marRight w:val="0"/>
      <w:marTop w:val="0"/>
      <w:marBottom w:val="0"/>
      <w:divBdr>
        <w:top w:val="none" w:sz="0" w:space="0" w:color="auto"/>
        <w:left w:val="none" w:sz="0" w:space="0" w:color="auto"/>
        <w:bottom w:val="none" w:sz="0" w:space="0" w:color="auto"/>
        <w:right w:val="none" w:sz="0" w:space="0" w:color="auto"/>
      </w:divBdr>
    </w:div>
    <w:div w:id="1775779978">
      <w:bodyDiv w:val="1"/>
      <w:marLeft w:val="0"/>
      <w:marRight w:val="0"/>
      <w:marTop w:val="0"/>
      <w:marBottom w:val="0"/>
      <w:divBdr>
        <w:top w:val="none" w:sz="0" w:space="0" w:color="auto"/>
        <w:left w:val="none" w:sz="0" w:space="0" w:color="auto"/>
        <w:bottom w:val="none" w:sz="0" w:space="0" w:color="auto"/>
        <w:right w:val="none" w:sz="0" w:space="0" w:color="auto"/>
      </w:divBdr>
    </w:div>
    <w:div w:id="1778521955">
      <w:bodyDiv w:val="1"/>
      <w:marLeft w:val="0"/>
      <w:marRight w:val="0"/>
      <w:marTop w:val="0"/>
      <w:marBottom w:val="0"/>
      <w:divBdr>
        <w:top w:val="none" w:sz="0" w:space="0" w:color="auto"/>
        <w:left w:val="none" w:sz="0" w:space="0" w:color="auto"/>
        <w:bottom w:val="none" w:sz="0" w:space="0" w:color="auto"/>
        <w:right w:val="none" w:sz="0" w:space="0" w:color="auto"/>
      </w:divBdr>
      <w:divsChild>
        <w:div w:id="314652572">
          <w:marLeft w:val="547"/>
          <w:marRight w:val="0"/>
          <w:marTop w:val="0"/>
          <w:marBottom w:val="0"/>
          <w:divBdr>
            <w:top w:val="none" w:sz="0" w:space="0" w:color="auto"/>
            <w:left w:val="none" w:sz="0" w:space="0" w:color="auto"/>
            <w:bottom w:val="none" w:sz="0" w:space="0" w:color="auto"/>
            <w:right w:val="none" w:sz="0" w:space="0" w:color="auto"/>
          </w:divBdr>
        </w:div>
      </w:divsChild>
    </w:div>
    <w:div w:id="1804884771">
      <w:bodyDiv w:val="1"/>
      <w:marLeft w:val="0"/>
      <w:marRight w:val="0"/>
      <w:marTop w:val="0"/>
      <w:marBottom w:val="0"/>
      <w:divBdr>
        <w:top w:val="none" w:sz="0" w:space="0" w:color="auto"/>
        <w:left w:val="none" w:sz="0" w:space="0" w:color="auto"/>
        <w:bottom w:val="none" w:sz="0" w:space="0" w:color="auto"/>
        <w:right w:val="none" w:sz="0" w:space="0" w:color="auto"/>
      </w:divBdr>
      <w:divsChild>
        <w:div w:id="169105330">
          <w:marLeft w:val="547"/>
          <w:marRight w:val="0"/>
          <w:marTop w:val="0"/>
          <w:marBottom w:val="0"/>
          <w:divBdr>
            <w:top w:val="none" w:sz="0" w:space="0" w:color="auto"/>
            <w:left w:val="none" w:sz="0" w:space="0" w:color="auto"/>
            <w:bottom w:val="none" w:sz="0" w:space="0" w:color="auto"/>
            <w:right w:val="none" w:sz="0" w:space="0" w:color="auto"/>
          </w:divBdr>
        </w:div>
      </w:divsChild>
    </w:div>
    <w:div w:id="1836456893">
      <w:bodyDiv w:val="1"/>
      <w:marLeft w:val="0"/>
      <w:marRight w:val="0"/>
      <w:marTop w:val="0"/>
      <w:marBottom w:val="0"/>
      <w:divBdr>
        <w:top w:val="none" w:sz="0" w:space="0" w:color="auto"/>
        <w:left w:val="none" w:sz="0" w:space="0" w:color="auto"/>
        <w:bottom w:val="none" w:sz="0" w:space="0" w:color="auto"/>
        <w:right w:val="none" w:sz="0" w:space="0" w:color="auto"/>
      </w:divBdr>
      <w:divsChild>
        <w:div w:id="518395703">
          <w:marLeft w:val="547"/>
          <w:marRight w:val="0"/>
          <w:marTop w:val="0"/>
          <w:marBottom w:val="0"/>
          <w:divBdr>
            <w:top w:val="none" w:sz="0" w:space="0" w:color="auto"/>
            <w:left w:val="none" w:sz="0" w:space="0" w:color="auto"/>
            <w:bottom w:val="none" w:sz="0" w:space="0" w:color="auto"/>
            <w:right w:val="none" w:sz="0" w:space="0" w:color="auto"/>
          </w:divBdr>
        </w:div>
        <w:div w:id="594099180">
          <w:marLeft w:val="547"/>
          <w:marRight w:val="0"/>
          <w:marTop w:val="0"/>
          <w:marBottom w:val="0"/>
          <w:divBdr>
            <w:top w:val="none" w:sz="0" w:space="0" w:color="auto"/>
            <w:left w:val="none" w:sz="0" w:space="0" w:color="auto"/>
            <w:bottom w:val="none" w:sz="0" w:space="0" w:color="auto"/>
            <w:right w:val="none" w:sz="0" w:space="0" w:color="auto"/>
          </w:divBdr>
        </w:div>
        <w:div w:id="727261021">
          <w:marLeft w:val="547"/>
          <w:marRight w:val="0"/>
          <w:marTop w:val="0"/>
          <w:marBottom w:val="0"/>
          <w:divBdr>
            <w:top w:val="none" w:sz="0" w:space="0" w:color="auto"/>
            <w:left w:val="none" w:sz="0" w:space="0" w:color="auto"/>
            <w:bottom w:val="none" w:sz="0" w:space="0" w:color="auto"/>
            <w:right w:val="none" w:sz="0" w:space="0" w:color="auto"/>
          </w:divBdr>
        </w:div>
        <w:div w:id="856968183">
          <w:marLeft w:val="547"/>
          <w:marRight w:val="0"/>
          <w:marTop w:val="0"/>
          <w:marBottom w:val="0"/>
          <w:divBdr>
            <w:top w:val="none" w:sz="0" w:space="0" w:color="auto"/>
            <w:left w:val="none" w:sz="0" w:space="0" w:color="auto"/>
            <w:bottom w:val="none" w:sz="0" w:space="0" w:color="auto"/>
            <w:right w:val="none" w:sz="0" w:space="0" w:color="auto"/>
          </w:divBdr>
        </w:div>
        <w:div w:id="985282490">
          <w:marLeft w:val="547"/>
          <w:marRight w:val="0"/>
          <w:marTop w:val="0"/>
          <w:marBottom w:val="0"/>
          <w:divBdr>
            <w:top w:val="none" w:sz="0" w:space="0" w:color="auto"/>
            <w:left w:val="none" w:sz="0" w:space="0" w:color="auto"/>
            <w:bottom w:val="none" w:sz="0" w:space="0" w:color="auto"/>
            <w:right w:val="none" w:sz="0" w:space="0" w:color="auto"/>
          </w:divBdr>
        </w:div>
        <w:div w:id="1323238616">
          <w:marLeft w:val="547"/>
          <w:marRight w:val="0"/>
          <w:marTop w:val="0"/>
          <w:marBottom w:val="0"/>
          <w:divBdr>
            <w:top w:val="none" w:sz="0" w:space="0" w:color="auto"/>
            <w:left w:val="none" w:sz="0" w:space="0" w:color="auto"/>
            <w:bottom w:val="none" w:sz="0" w:space="0" w:color="auto"/>
            <w:right w:val="none" w:sz="0" w:space="0" w:color="auto"/>
          </w:divBdr>
        </w:div>
        <w:div w:id="1587886665">
          <w:marLeft w:val="547"/>
          <w:marRight w:val="0"/>
          <w:marTop w:val="0"/>
          <w:marBottom w:val="0"/>
          <w:divBdr>
            <w:top w:val="none" w:sz="0" w:space="0" w:color="auto"/>
            <w:left w:val="none" w:sz="0" w:space="0" w:color="auto"/>
            <w:bottom w:val="none" w:sz="0" w:space="0" w:color="auto"/>
            <w:right w:val="none" w:sz="0" w:space="0" w:color="auto"/>
          </w:divBdr>
        </w:div>
      </w:divsChild>
    </w:div>
    <w:div w:id="1855534782">
      <w:bodyDiv w:val="1"/>
      <w:marLeft w:val="0"/>
      <w:marRight w:val="0"/>
      <w:marTop w:val="0"/>
      <w:marBottom w:val="0"/>
      <w:divBdr>
        <w:top w:val="none" w:sz="0" w:space="0" w:color="auto"/>
        <w:left w:val="none" w:sz="0" w:space="0" w:color="auto"/>
        <w:bottom w:val="none" w:sz="0" w:space="0" w:color="auto"/>
        <w:right w:val="none" w:sz="0" w:space="0" w:color="auto"/>
      </w:divBdr>
    </w:div>
    <w:div w:id="1873305666">
      <w:bodyDiv w:val="1"/>
      <w:marLeft w:val="0"/>
      <w:marRight w:val="0"/>
      <w:marTop w:val="0"/>
      <w:marBottom w:val="0"/>
      <w:divBdr>
        <w:top w:val="none" w:sz="0" w:space="0" w:color="auto"/>
        <w:left w:val="none" w:sz="0" w:space="0" w:color="auto"/>
        <w:bottom w:val="none" w:sz="0" w:space="0" w:color="auto"/>
        <w:right w:val="none" w:sz="0" w:space="0" w:color="auto"/>
      </w:divBdr>
    </w:div>
    <w:div w:id="1879976891">
      <w:bodyDiv w:val="1"/>
      <w:marLeft w:val="0"/>
      <w:marRight w:val="0"/>
      <w:marTop w:val="0"/>
      <w:marBottom w:val="0"/>
      <w:divBdr>
        <w:top w:val="none" w:sz="0" w:space="0" w:color="auto"/>
        <w:left w:val="none" w:sz="0" w:space="0" w:color="auto"/>
        <w:bottom w:val="none" w:sz="0" w:space="0" w:color="auto"/>
        <w:right w:val="none" w:sz="0" w:space="0" w:color="auto"/>
      </w:divBdr>
      <w:divsChild>
        <w:div w:id="1052341809">
          <w:marLeft w:val="446"/>
          <w:marRight w:val="0"/>
          <w:marTop w:val="0"/>
          <w:marBottom w:val="0"/>
          <w:divBdr>
            <w:top w:val="none" w:sz="0" w:space="0" w:color="auto"/>
            <w:left w:val="none" w:sz="0" w:space="0" w:color="auto"/>
            <w:bottom w:val="none" w:sz="0" w:space="0" w:color="auto"/>
            <w:right w:val="none" w:sz="0" w:space="0" w:color="auto"/>
          </w:divBdr>
        </w:div>
      </w:divsChild>
    </w:div>
    <w:div w:id="1895386492">
      <w:bodyDiv w:val="1"/>
      <w:marLeft w:val="0"/>
      <w:marRight w:val="0"/>
      <w:marTop w:val="0"/>
      <w:marBottom w:val="0"/>
      <w:divBdr>
        <w:top w:val="none" w:sz="0" w:space="0" w:color="auto"/>
        <w:left w:val="none" w:sz="0" w:space="0" w:color="auto"/>
        <w:bottom w:val="none" w:sz="0" w:space="0" w:color="auto"/>
        <w:right w:val="none" w:sz="0" w:space="0" w:color="auto"/>
      </w:divBdr>
      <w:divsChild>
        <w:div w:id="910315235">
          <w:marLeft w:val="547"/>
          <w:marRight w:val="0"/>
          <w:marTop w:val="0"/>
          <w:marBottom w:val="0"/>
          <w:divBdr>
            <w:top w:val="none" w:sz="0" w:space="0" w:color="auto"/>
            <w:left w:val="none" w:sz="0" w:space="0" w:color="auto"/>
            <w:bottom w:val="none" w:sz="0" w:space="0" w:color="auto"/>
            <w:right w:val="none" w:sz="0" w:space="0" w:color="auto"/>
          </w:divBdr>
        </w:div>
      </w:divsChild>
    </w:div>
    <w:div w:id="1908296465">
      <w:bodyDiv w:val="1"/>
      <w:marLeft w:val="0"/>
      <w:marRight w:val="0"/>
      <w:marTop w:val="0"/>
      <w:marBottom w:val="0"/>
      <w:divBdr>
        <w:top w:val="none" w:sz="0" w:space="0" w:color="auto"/>
        <w:left w:val="none" w:sz="0" w:space="0" w:color="auto"/>
        <w:bottom w:val="none" w:sz="0" w:space="0" w:color="auto"/>
        <w:right w:val="none" w:sz="0" w:space="0" w:color="auto"/>
      </w:divBdr>
    </w:div>
    <w:div w:id="1913200470">
      <w:bodyDiv w:val="1"/>
      <w:marLeft w:val="0"/>
      <w:marRight w:val="0"/>
      <w:marTop w:val="0"/>
      <w:marBottom w:val="0"/>
      <w:divBdr>
        <w:top w:val="none" w:sz="0" w:space="0" w:color="auto"/>
        <w:left w:val="none" w:sz="0" w:space="18" w:color="auto"/>
        <w:bottom w:val="none" w:sz="0" w:space="0" w:color="auto"/>
        <w:right w:val="none" w:sz="0" w:space="12" w:color="auto"/>
      </w:divBdr>
    </w:div>
    <w:div w:id="1942105792">
      <w:bodyDiv w:val="1"/>
      <w:marLeft w:val="0"/>
      <w:marRight w:val="0"/>
      <w:marTop w:val="0"/>
      <w:marBottom w:val="0"/>
      <w:divBdr>
        <w:top w:val="none" w:sz="0" w:space="0" w:color="auto"/>
        <w:left w:val="none" w:sz="0" w:space="0" w:color="auto"/>
        <w:bottom w:val="none" w:sz="0" w:space="0" w:color="auto"/>
        <w:right w:val="none" w:sz="0" w:space="0" w:color="auto"/>
      </w:divBdr>
    </w:div>
    <w:div w:id="1958441376">
      <w:bodyDiv w:val="1"/>
      <w:marLeft w:val="0"/>
      <w:marRight w:val="0"/>
      <w:marTop w:val="0"/>
      <w:marBottom w:val="0"/>
      <w:divBdr>
        <w:top w:val="none" w:sz="0" w:space="0" w:color="auto"/>
        <w:left w:val="none" w:sz="0" w:space="0" w:color="auto"/>
        <w:bottom w:val="none" w:sz="0" w:space="0" w:color="auto"/>
        <w:right w:val="none" w:sz="0" w:space="0" w:color="auto"/>
      </w:divBdr>
    </w:div>
    <w:div w:id="1970627372">
      <w:bodyDiv w:val="1"/>
      <w:marLeft w:val="0"/>
      <w:marRight w:val="0"/>
      <w:marTop w:val="0"/>
      <w:marBottom w:val="0"/>
      <w:divBdr>
        <w:top w:val="none" w:sz="0" w:space="0" w:color="auto"/>
        <w:left w:val="none" w:sz="0" w:space="0" w:color="auto"/>
        <w:bottom w:val="none" w:sz="0" w:space="0" w:color="auto"/>
        <w:right w:val="none" w:sz="0" w:space="0" w:color="auto"/>
      </w:divBdr>
    </w:div>
    <w:div w:id="1983996808">
      <w:bodyDiv w:val="1"/>
      <w:marLeft w:val="0"/>
      <w:marRight w:val="0"/>
      <w:marTop w:val="0"/>
      <w:marBottom w:val="0"/>
      <w:divBdr>
        <w:top w:val="none" w:sz="0" w:space="0" w:color="auto"/>
        <w:left w:val="none" w:sz="0" w:space="0" w:color="auto"/>
        <w:bottom w:val="none" w:sz="0" w:space="0" w:color="auto"/>
        <w:right w:val="none" w:sz="0" w:space="0" w:color="auto"/>
      </w:divBdr>
    </w:div>
    <w:div w:id="1990209268">
      <w:bodyDiv w:val="1"/>
      <w:marLeft w:val="0"/>
      <w:marRight w:val="0"/>
      <w:marTop w:val="0"/>
      <w:marBottom w:val="0"/>
      <w:divBdr>
        <w:top w:val="none" w:sz="0" w:space="0" w:color="auto"/>
        <w:left w:val="none" w:sz="0" w:space="0" w:color="auto"/>
        <w:bottom w:val="none" w:sz="0" w:space="0" w:color="auto"/>
        <w:right w:val="none" w:sz="0" w:space="0" w:color="auto"/>
      </w:divBdr>
    </w:div>
    <w:div w:id="1994751134">
      <w:bodyDiv w:val="1"/>
      <w:marLeft w:val="0"/>
      <w:marRight w:val="0"/>
      <w:marTop w:val="0"/>
      <w:marBottom w:val="0"/>
      <w:divBdr>
        <w:top w:val="none" w:sz="0" w:space="0" w:color="auto"/>
        <w:left w:val="none" w:sz="0" w:space="0" w:color="auto"/>
        <w:bottom w:val="none" w:sz="0" w:space="0" w:color="auto"/>
        <w:right w:val="none" w:sz="0" w:space="0" w:color="auto"/>
      </w:divBdr>
      <w:divsChild>
        <w:div w:id="803430493">
          <w:marLeft w:val="547"/>
          <w:marRight w:val="0"/>
          <w:marTop w:val="0"/>
          <w:marBottom w:val="0"/>
          <w:divBdr>
            <w:top w:val="none" w:sz="0" w:space="0" w:color="auto"/>
            <w:left w:val="none" w:sz="0" w:space="0" w:color="auto"/>
            <w:bottom w:val="none" w:sz="0" w:space="0" w:color="auto"/>
            <w:right w:val="none" w:sz="0" w:space="0" w:color="auto"/>
          </w:divBdr>
        </w:div>
      </w:divsChild>
    </w:div>
    <w:div w:id="2018464358">
      <w:bodyDiv w:val="1"/>
      <w:marLeft w:val="0"/>
      <w:marRight w:val="0"/>
      <w:marTop w:val="0"/>
      <w:marBottom w:val="0"/>
      <w:divBdr>
        <w:top w:val="none" w:sz="0" w:space="0" w:color="auto"/>
        <w:left w:val="none" w:sz="0" w:space="0" w:color="auto"/>
        <w:bottom w:val="none" w:sz="0" w:space="0" w:color="auto"/>
        <w:right w:val="none" w:sz="0" w:space="0" w:color="auto"/>
      </w:divBdr>
      <w:divsChild>
        <w:div w:id="481822637">
          <w:marLeft w:val="547"/>
          <w:marRight w:val="0"/>
          <w:marTop w:val="0"/>
          <w:marBottom w:val="0"/>
          <w:divBdr>
            <w:top w:val="none" w:sz="0" w:space="0" w:color="auto"/>
            <w:left w:val="none" w:sz="0" w:space="0" w:color="auto"/>
            <w:bottom w:val="none" w:sz="0" w:space="0" w:color="auto"/>
            <w:right w:val="none" w:sz="0" w:space="0" w:color="auto"/>
          </w:divBdr>
        </w:div>
      </w:divsChild>
    </w:div>
    <w:div w:id="2042629672">
      <w:bodyDiv w:val="1"/>
      <w:marLeft w:val="0"/>
      <w:marRight w:val="0"/>
      <w:marTop w:val="0"/>
      <w:marBottom w:val="0"/>
      <w:divBdr>
        <w:top w:val="none" w:sz="0" w:space="0" w:color="auto"/>
        <w:left w:val="none" w:sz="0" w:space="0" w:color="auto"/>
        <w:bottom w:val="none" w:sz="0" w:space="0" w:color="auto"/>
        <w:right w:val="none" w:sz="0" w:space="0" w:color="auto"/>
      </w:divBdr>
    </w:div>
    <w:div w:id="2050104488">
      <w:bodyDiv w:val="1"/>
      <w:marLeft w:val="0"/>
      <w:marRight w:val="0"/>
      <w:marTop w:val="0"/>
      <w:marBottom w:val="0"/>
      <w:divBdr>
        <w:top w:val="none" w:sz="0" w:space="0" w:color="auto"/>
        <w:left w:val="none" w:sz="0" w:space="0" w:color="auto"/>
        <w:bottom w:val="none" w:sz="0" w:space="0" w:color="auto"/>
        <w:right w:val="none" w:sz="0" w:space="0" w:color="auto"/>
      </w:divBdr>
    </w:div>
    <w:div w:id="2091611166">
      <w:bodyDiv w:val="1"/>
      <w:marLeft w:val="0"/>
      <w:marRight w:val="0"/>
      <w:marTop w:val="0"/>
      <w:marBottom w:val="0"/>
      <w:divBdr>
        <w:top w:val="none" w:sz="0" w:space="0" w:color="auto"/>
        <w:left w:val="none" w:sz="0" w:space="0" w:color="auto"/>
        <w:bottom w:val="none" w:sz="0" w:space="0" w:color="auto"/>
        <w:right w:val="none" w:sz="0" w:space="0" w:color="auto"/>
      </w:divBdr>
    </w:div>
    <w:div w:id="2092510090">
      <w:bodyDiv w:val="1"/>
      <w:marLeft w:val="0"/>
      <w:marRight w:val="0"/>
      <w:marTop w:val="0"/>
      <w:marBottom w:val="0"/>
      <w:divBdr>
        <w:top w:val="none" w:sz="0" w:space="0" w:color="auto"/>
        <w:left w:val="none" w:sz="0" w:space="0" w:color="auto"/>
        <w:bottom w:val="none" w:sz="0" w:space="0" w:color="auto"/>
        <w:right w:val="none" w:sz="0" w:space="0" w:color="auto"/>
      </w:divBdr>
      <w:divsChild>
        <w:div w:id="852886965">
          <w:marLeft w:val="446"/>
          <w:marRight w:val="0"/>
          <w:marTop w:val="0"/>
          <w:marBottom w:val="0"/>
          <w:divBdr>
            <w:top w:val="none" w:sz="0" w:space="0" w:color="auto"/>
            <w:left w:val="none" w:sz="0" w:space="0" w:color="auto"/>
            <w:bottom w:val="none" w:sz="0" w:space="0" w:color="auto"/>
            <w:right w:val="none" w:sz="0" w:space="0" w:color="auto"/>
          </w:divBdr>
        </w:div>
      </w:divsChild>
    </w:div>
    <w:div w:id="2094810324">
      <w:bodyDiv w:val="1"/>
      <w:marLeft w:val="0"/>
      <w:marRight w:val="0"/>
      <w:marTop w:val="0"/>
      <w:marBottom w:val="0"/>
      <w:divBdr>
        <w:top w:val="none" w:sz="0" w:space="0" w:color="auto"/>
        <w:left w:val="none" w:sz="0" w:space="0" w:color="auto"/>
        <w:bottom w:val="none" w:sz="0" w:space="0" w:color="auto"/>
        <w:right w:val="none" w:sz="0" w:space="0" w:color="auto"/>
      </w:divBdr>
    </w:div>
    <w:div w:id="2124028933">
      <w:bodyDiv w:val="1"/>
      <w:marLeft w:val="0"/>
      <w:marRight w:val="0"/>
      <w:marTop w:val="0"/>
      <w:marBottom w:val="0"/>
      <w:divBdr>
        <w:top w:val="none" w:sz="0" w:space="0" w:color="auto"/>
        <w:left w:val="none" w:sz="0" w:space="0" w:color="auto"/>
        <w:bottom w:val="none" w:sz="0" w:space="0" w:color="auto"/>
        <w:right w:val="none" w:sz="0" w:space="0" w:color="auto"/>
      </w:divBdr>
    </w:div>
    <w:div w:id="2133664830">
      <w:bodyDiv w:val="1"/>
      <w:marLeft w:val="0"/>
      <w:marRight w:val="0"/>
      <w:marTop w:val="0"/>
      <w:marBottom w:val="0"/>
      <w:divBdr>
        <w:top w:val="none" w:sz="0" w:space="0" w:color="auto"/>
        <w:left w:val="none" w:sz="0" w:space="0" w:color="auto"/>
        <w:bottom w:val="none" w:sz="0" w:space="0" w:color="auto"/>
        <w:right w:val="none" w:sz="0" w:space="0" w:color="auto"/>
      </w:divBdr>
      <w:divsChild>
        <w:div w:id="860432006">
          <w:marLeft w:val="547"/>
          <w:marRight w:val="0"/>
          <w:marTop w:val="0"/>
          <w:marBottom w:val="0"/>
          <w:divBdr>
            <w:top w:val="none" w:sz="0" w:space="0" w:color="auto"/>
            <w:left w:val="none" w:sz="0" w:space="0" w:color="auto"/>
            <w:bottom w:val="none" w:sz="0" w:space="0" w:color="auto"/>
            <w:right w:val="none" w:sz="0" w:space="0" w:color="auto"/>
          </w:divBdr>
        </w:div>
      </w:divsChild>
    </w:div>
    <w:div w:id="21430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7868\Desktop\Maud%20Review\One%20Data%20Shared%20Catalog%20BRD%20V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D444E534BAED4BB9F233CADB191C78" ma:contentTypeVersion="0" ma:contentTypeDescription="Create a new document." ma:contentTypeScope="" ma:versionID="3252b00d7e33eeedb668e1c33c7f8a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C1DAC-6B25-40FE-A83A-188C1ED8DA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4733DC-6D17-4E12-A8DC-C4F23345E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23461D-D5DD-4FD1-9863-8D13F24366A1}">
  <ds:schemaRefs>
    <ds:schemaRef ds:uri="http://schemas.microsoft.com/sharepoint/v3/contenttype/forms"/>
  </ds:schemaRefs>
</ds:datastoreItem>
</file>

<file path=customXml/itemProps4.xml><?xml version="1.0" encoding="utf-8"?>
<ds:datastoreItem xmlns:ds="http://schemas.openxmlformats.org/officeDocument/2006/customXml" ds:itemID="{C457D317-B9B3-4313-B677-AD8BC323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Data Shared Catalog BRD V0.3</Template>
  <TotalTime>3317</TotalTime>
  <Pages>37</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Reverse KT document-OVC Real Time 
COX MDM QA Automation</vt:lpstr>
    </vt:vector>
  </TitlesOfParts>
  <Company>Cognizant</Company>
  <LinksUpToDate>false</LinksUpToDate>
  <CharactersWithSpaces>21730</CharactersWithSpaces>
  <SharedDoc>false</SharedDoc>
  <HLinks>
    <vt:vector size="354" baseType="variant">
      <vt:variant>
        <vt:i4>4653088</vt:i4>
      </vt:variant>
      <vt:variant>
        <vt:i4>345</vt:i4>
      </vt:variant>
      <vt:variant>
        <vt:i4>0</vt:i4>
      </vt:variant>
      <vt:variant>
        <vt:i4>5</vt:i4>
      </vt:variant>
      <vt:variant>
        <vt:lpwstr>http://en.wikipedia.org/w/index.php?title=Booking_agents&amp;action=edit&amp;redlink=1</vt:lpwstr>
      </vt:variant>
      <vt:variant>
        <vt:lpwstr/>
      </vt:variant>
      <vt:variant>
        <vt:i4>1769542</vt:i4>
      </vt:variant>
      <vt:variant>
        <vt:i4>342</vt:i4>
      </vt:variant>
      <vt:variant>
        <vt:i4>0</vt:i4>
      </vt:variant>
      <vt:variant>
        <vt:i4>5</vt:i4>
      </vt:variant>
      <vt:variant>
        <vt:lpwstr>http://en.wikipedia.org/wiki/Vendors</vt:lpwstr>
      </vt:variant>
      <vt:variant>
        <vt:lpwstr/>
      </vt:variant>
      <vt:variant>
        <vt:i4>6094916</vt:i4>
      </vt:variant>
      <vt:variant>
        <vt:i4>339</vt:i4>
      </vt:variant>
      <vt:variant>
        <vt:i4>0</vt:i4>
      </vt:variant>
      <vt:variant>
        <vt:i4>5</vt:i4>
      </vt:variant>
      <vt:variant>
        <vt:lpwstr>http://www.gs1nz.org/gdsn.php</vt:lpwstr>
      </vt:variant>
      <vt:variant>
        <vt:lpwstr/>
      </vt:variant>
      <vt:variant>
        <vt:i4>1245239</vt:i4>
      </vt:variant>
      <vt:variant>
        <vt:i4>332</vt:i4>
      </vt:variant>
      <vt:variant>
        <vt:i4>0</vt:i4>
      </vt:variant>
      <vt:variant>
        <vt:i4>5</vt:i4>
      </vt:variant>
      <vt:variant>
        <vt:lpwstr/>
      </vt:variant>
      <vt:variant>
        <vt:lpwstr>_Toc363552255</vt:lpwstr>
      </vt:variant>
      <vt:variant>
        <vt:i4>1245239</vt:i4>
      </vt:variant>
      <vt:variant>
        <vt:i4>326</vt:i4>
      </vt:variant>
      <vt:variant>
        <vt:i4>0</vt:i4>
      </vt:variant>
      <vt:variant>
        <vt:i4>5</vt:i4>
      </vt:variant>
      <vt:variant>
        <vt:lpwstr/>
      </vt:variant>
      <vt:variant>
        <vt:lpwstr>_Toc363552254</vt:lpwstr>
      </vt:variant>
      <vt:variant>
        <vt:i4>1245239</vt:i4>
      </vt:variant>
      <vt:variant>
        <vt:i4>320</vt:i4>
      </vt:variant>
      <vt:variant>
        <vt:i4>0</vt:i4>
      </vt:variant>
      <vt:variant>
        <vt:i4>5</vt:i4>
      </vt:variant>
      <vt:variant>
        <vt:lpwstr/>
      </vt:variant>
      <vt:variant>
        <vt:lpwstr>_Toc363552253</vt:lpwstr>
      </vt:variant>
      <vt:variant>
        <vt:i4>1245239</vt:i4>
      </vt:variant>
      <vt:variant>
        <vt:i4>314</vt:i4>
      </vt:variant>
      <vt:variant>
        <vt:i4>0</vt:i4>
      </vt:variant>
      <vt:variant>
        <vt:i4>5</vt:i4>
      </vt:variant>
      <vt:variant>
        <vt:lpwstr/>
      </vt:variant>
      <vt:variant>
        <vt:lpwstr>_Toc363552252</vt:lpwstr>
      </vt:variant>
      <vt:variant>
        <vt:i4>1245239</vt:i4>
      </vt:variant>
      <vt:variant>
        <vt:i4>308</vt:i4>
      </vt:variant>
      <vt:variant>
        <vt:i4>0</vt:i4>
      </vt:variant>
      <vt:variant>
        <vt:i4>5</vt:i4>
      </vt:variant>
      <vt:variant>
        <vt:lpwstr/>
      </vt:variant>
      <vt:variant>
        <vt:lpwstr>_Toc363552251</vt:lpwstr>
      </vt:variant>
      <vt:variant>
        <vt:i4>1245239</vt:i4>
      </vt:variant>
      <vt:variant>
        <vt:i4>302</vt:i4>
      </vt:variant>
      <vt:variant>
        <vt:i4>0</vt:i4>
      </vt:variant>
      <vt:variant>
        <vt:i4>5</vt:i4>
      </vt:variant>
      <vt:variant>
        <vt:lpwstr/>
      </vt:variant>
      <vt:variant>
        <vt:lpwstr>_Toc363552250</vt:lpwstr>
      </vt:variant>
      <vt:variant>
        <vt:i4>1179703</vt:i4>
      </vt:variant>
      <vt:variant>
        <vt:i4>296</vt:i4>
      </vt:variant>
      <vt:variant>
        <vt:i4>0</vt:i4>
      </vt:variant>
      <vt:variant>
        <vt:i4>5</vt:i4>
      </vt:variant>
      <vt:variant>
        <vt:lpwstr/>
      </vt:variant>
      <vt:variant>
        <vt:lpwstr>_Toc363552249</vt:lpwstr>
      </vt:variant>
      <vt:variant>
        <vt:i4>1179703</vt:i4>
      </vt:variant>
      <vt:variant>
        <vt:i4>290</vt:i4>
      </vt:variant>
      <vt:variant>
        <vt:i4>0</vt:i4>
      </vt:variant>
      <vt:variant>
        <vt:i4>5</vt:i4>
      </vt:variant>
      <vt:variant>
        <vt:lpwstr/>
      </vt:variant>
      <vt:variant>
        <vt:lpwstr>_Toc363552248</vt:lpwstr>
      </vt:variant>
      <vt:variant>
        <vt:i4>1179703</vt:i4>
      </vt:variant>
      <vt:variant>
        <vt:i4>284</vt:i4>
      </vt:variant>
      <vt:variant>
        <vt:i4>0</vt:i4>
      </vt:variant>
      <vt:variant>
        <vt:i4>5</vt:i4>
      </vt:variant>
      <vt:variant>
        <vt:lpwstr/>
      </vt:variant>
      <vt:variant>
        <vt:lpwstr>_Toc363552247</vt:lpwstr>
      </vt:variant>
      <vt:variant>
        <vt:i4>1179703</vt:i4>
      </vt:variant>
      <vt:variant>
        <vt:i4>278</vt:i4>
      </vt:variant>
      <vt:variant>
        <vt:i4>0</vt:i4>
      </vt:variant>
      <vt:variant>
        <vt:i4>5</vt:i4>
      </vt:variant>
      <vt:variant>
        <vt:lpwstr/>
      </vt:variant>
      <vt:variant>
        <vt:lpwstr>_Toc363552246</vt:lpwstr>
      </vt:variant>
      <vt:variant>
        <vt:i4>1179703</vt:i4>
      </vt:variant>
      <vt:variant>
        <vt:i4>272</vt:i4>
      </vt:variant>
      <vt:variant>
        <vt:i4>0</vt:i4>
      </vt:variant>
      <vt:variant>
        <vt:i4>5</vt:i4>
      </vt:variant>
      <vt:variant>
        <vt:lpwstr/>
      </vt:variant>
      <vt:variant>
        <vt:lpwstr>_Toc363552245</vt:lpwstr>
      </vt:variant>
      <vt:variant>
        <vt:i4>1179703</vt:i4>
      </vt:variant>
      <vt:variant>
        <vt:i4>266</vt:i4>
      </vt:variant>
      <vt:variant>
        <vt:i4>0</vt:i4>
      </vt:variant>
      <vt:variant>
        <vt:i4>5</vt:i4>
      </vt:variant>
      <vt:variant>
        <vt:lpwstr/>
      </vt:variant>
      <vt:variant>
        <vt:lpwstr>_Toc363552244</vt:lpwstr>
      </vt:variant>
      <vt:variant>
        <vt:i4>1179703</vt:i4>
      </vt:variant>
      <vt:variant>
        <vt:i4>260</vt:i4>
      </vt:variant>
      <vt:variant>
        <vt:i4>0</vt:i4>
      </vt:variant>
      <vt:variant>
        <vt:i4>5</vt:i4>
      </vt:variant>
      <vt:variant>
        <vt:lpwstr/>
      </vt:variant>
      <vt:variant>
        <vt:lpwstr>_Toc363552243</vt:lpwstr>
      </vt:variant>
      <vt:variant>
        <vt:i4>1179703</vt:i4>
      </vt:variant>
      <vt:variant>
        <vt:i4>254</vt:i4>
      </vt:variant>
      <vt:variant>
        <vt:i4>0</vt:i4>
      </vt:variant>
      <vt:variant>
        <vt:i4>5</vt:i4>
      </vt:variant>
      <vt:variant>
        <vt:lpwstr/>
      </vt:variant>
      <vt:variant>
        <vt:lpwstr>_Toc363552242</vt:lpwstr>
      </vt:variant>
      <vt:variant>
        <vt:i4>1179703</vt:i4>
      </vt:variant>
      <vt:variant>
        <vt:i4>248</vt:i4>
      </vt:variant>
      <vt:variant>
        <vt:i4>0</vt:i4>
      </vt:variant>
      <vt:variant>
        <vt:i4>5</vt:i4>
      </vt:variant>
      <vt:variant>
        <vt:lpwstr/>
      </vt:variant>
      <vt:variant>
        <vt:lpwstr>_Toc363552241</vt:lpwstr>
      </vt:variant>
      <vt:variant>
        <vt:i4>1179703</vt:i4>
      </vt:variant>
      <vt:variant>
        <vt:i4>242</vt:i4>
      </vt:variant>
      <vt:variant>
        <vt:i4>0</vt:i4>
      </vt:variant>
      <vt:variant>
        <vt:i4>5</vt:i4>
      </vt:variant>
      <vt:variant>
        <vt:lpwstr/>
      </vt:variant>
      <vt:variant>
        <vt:lpwstr>_Toc363552240</vt:lpwstr>
      </vt:variant>
      <vt:variant>
        <vt:i4>1376311</vt:i4>
      </vt:variant>
      <vt:variant>
        <vt:i4>236</vt:i4>
      </vt:variant>
      <vt:variant>
        <vt:i4>0</vt:i4>
      </vt:variant>
      <vt:variant>
        <vt:i4>5</vt:i4>
      </vt:variant>
      <vt:variant>
        <vt:lpwstr/>
      </vt:variant>
      <vt:variant>
        <vt:lpwstr>_Toc363552239</vt:lpwstr>
      </vt:variant>
      <vt:variant>
        <vt:i4>1376311</vt:i4>
      </vt:variant>
      <vt:variant>
        <vt:i4>230</vt:i4>
      </vt:variant>
      <vt:variant>
        <vt:i4>0</vt:i4>
      </vt:variant>
      <vt:variant>
        <vt:i4>5</vt:i4>
      </vt:variant>
      <vt:variant>
        <vt:lpwstr/>
      </vt:variant>
      <vt:variant>
        <vt:lpwstr>_Toc363552238</vt:lpwstr>
      </vt:variant>
      <vt:variant>
        <vt:i4>1376311</vt:i4>
      </vt:variant>
      <vt:variant>
        <vt:i4>224</vt:i4>
      </vt:variant>
      <vt:variant>
        <vt:i4>0</vt:i4>
      </vt:variant>
      <vt:variant>
        <vt:i4>5</vt:i4>
      </vt:variant>
      <vt:variant>
        <vt:lpwstr/>
      </vt:variant>
      <vt:variant>
        <vt:lpwstr>_Toc363552237</vt:lpwstr>
      </vt:variant>
      <vt:variant>
        <vt:i4>1376311</vt:i4>
      </vt:variant>
      <vt:variant>
        <vt:i4>218</vt:i4>
      </vt:variant>
      <vt:variant>
        <vt:i4>0</vt:i4>
      </vt:variant>
      <vt:variant>
        <vt:i4>5</vt:i4>
      </vt:variant>
      <vt:variant>
        <vt:lpwstr/>
      </vt:variant>
      <vt:variant>
        <vt:lpwstr>_Toc363552236</vt:lpwstr>
      </vt:variant>
      <vt:variant>
        <vt:i4>1376311</vt:i4>
      </vt:variant>
      <vt:variant>
        <vt:i4>212</vt:i4>
      </vt:variant>
      <vt:variant>
        <vt:i4>0</vt:i4>
      </vt:variant>
      <vt:variant>
        <vt:i4>5</vt:i4>
      </vt:variant>
      <vt:variant>
        <vt:lpwstr/>
      </vt:variant>
      <vt:variant>
        <vt:lpwstr>_Toc363552235</vt:lpwstr>
      </vt:variant>
      <vt:variant>
        <vt:i4>1376311</vt:i4>
      </vt:variant>
      <vt:variant>
        <vt:i4>206</vt:i4>
      </vt:variant>
      <vt:variant>
        <vt:i4>0</vt:i4>
      </vt:variant>
      <vt:variant>
        <vt:i4>5</vt:i4>
      </vt:variant>
      <vt:variant>
        <vt:lpwstr/>
      </vt:variant>
      <vt:variant>
        <vt:lpwstr>_Toc363552234</vt:lpwstr>
      </vt:variant>
      <vt:variant>
        <vt:i4>1376311</vt:i4>
      </vt:variant>
      <vt:variant>
        <vt:i4>200</vt:i4>
      </vt:variant>
      <vt:variant>
        <vt:i4>0</vt:i4>
      </vt:variant>
      <vt:variant>
        <vt:i4>5</vt:i4>
      </vt:variant>
      <vt:variant>
        <vt:lpwstr/>
      </vt:variant>
      <vt:variant>
        <vt:lpwstr>_Toc363552233</vt:lpwstr>
      </vt:variant>
      <vt:variant>
        <vt:i4>1376311</vt:i4>
      </vt:variant>
      <vt:variant>
        <vt:i4>194</vt:i4>
      </vt:variant>
      <vt:variant>
        <vt:i4>0</vt:i4>
      </vt:variant>
      <vt:variant>
        <vt:i4>5</vt:i4>
      </vt:variant>
      <vt:variant>
        <vt:lpwstr/>
      </vt:variant>
      <vt:variant>
        <vt:lpwstr>_Toc363552232</vt:lpwstr>
      </vt:variant>
      <vt:variant>
        <vt:i4>1376311</vt:i4>
      </vt:variant>
      <vt:variant>
        <vt:i4>188</vt:i4>
      </vt:variant>
      <vt:variant>
        <vt:i4>0</vt:i4>
      </vt:variant>
      <vt:variant>
        <vt:i4>5</vt:i4>
      </vt:variant>
      <vt:variant>
        <vt:lpwstr/>
      </vt:variant>
      <vt:variant>
        <vt:lpwstr>_Toc363552231</vt:lpwstr>
      </vt:variant>
      <vt:variant>
        <vt:i4>1376311</vt:i4>
      </vt:variant>
      <vt:variant>
        <vt:i4>182</vt:i4>
      </vt:variant>
      <vt:variant>
        <vt:i4>0</vt:i4>
      </vt:variant>
      <vt:variant>
        <vt:i4>5</vt:i4>
      </vt:variant>
      <vt:variant>
        <vt:lpwstr/>
      </vt:variant>
      <vt:variant>
        <vt:lpwstr>_Toc363552230</vt:lpwstr>
      </vt:variant>
      <vt:variant>
        <vt:i4>1310775</vt:i4>
      </vt:variant>
      <vt:variant>
        <vt:i4>176</vt:i4>
      </vt:variant>
      <vt:variant>
        <vt:i4>0</vt:i4>
      </vt:variant>
      <vt:variant>
        <vt:i4>5</vt:i4>
      </vt:variant>
      <vt:variant>
        <vt:lpwstr/>
      </vt:variant>
      <vt:variant>
        <vt:lpwstr>_Toc363552229</vt:lpwstr>
      </vt:variant>
      <vt:variant>
        <vt:i4>1310775</vt:i4>
      </vt:variant>
      <vt:variant>
        <vt:i4>170</vt:i4>
      </vt:variant>
      <vt:variant>
        <vt:i4>0</vt:i4>
      </vt:variant>
      <vt:variant>
        <vt:i4>5</vt:i4>
      </vt:variant>
      <vt:variant>
        <vt:lpwstr/>
      </vt:variant>
      <vt:variant>
        <vt:lpwstr>_Toc363552228</vt:lpwstr>
      </vt:variant>
      <vt:variant>
        <vt:i4>1310775</vt:i4>
      </vt:variant>
      <vt:variant>
        <vt:i4>164</vt:i4>
      </vt:variant>
      <vt:variant>
        <vt:i4>0</vt:i4>
      </vt:variant>
      <vt:variant>
        <vt:i4>5</vt:i4>
      </vt:variant>
      <vt:variant>
        <vt:lpwstr/>
      </vt:variant>
      <vt:variant>
        <vt:lpwstr>_Toc363552227</vt:lpwstr>
      </vt:variant>
      <vt:variant>
        <vt:i4>1310775</vt:i4>
      </vt:variant>
      <vt:variant>
        <vt:i4>158</vt:i4>
      </vt:variant>
      <vt:variant>
        <vt:i4>0</vt:i4>
      </vt:variant>
      <vt:variant>
        <vt:i4>5</vt:i4>
      </vt:variant>
      <vt:variant>
        <vt:lpwstr/>
      </vt:variant>
      <vt:variant>
        <vt:lpwstr>_Toc363552226</vt:lpwstr>
      </vt:variant>
      <vt:variant>
        <vt:i4>1310775</vt:i4>
      </vt:variant>
      <vt:variant>
        <vt:i4>152</vt:i4>
      </vt:variant>
      <vt:variant>
        <vt:i4>0</vt:i4>
      </vt:variant>
      <vt:variant>
        <vt:i4>5</vt:i4>
      </vt:variant>
      <vt:variant>
        <vt:lpwstr/>
      </vt:variant>
      <vt:variant>
        <vt:lpwstr>_Toc363552225</vt:lpwstr>
      </vt:variant>
      <vt:variant>
        <vt:i4>1310775</vt:i4>
      </vt:variant>
      <vt:variant>
        <vt:i4>146</vt:i4>
      </vt:variant>
      <vt:variant>
        <vt:i4>0</vt:i4>
      </vt:variant>
      <vt:variant>
        <vt:i4>5</vt:i4>
      </vt:variant>
      <vt:variant>
        <vt:lpwstr/>
      </vt:variant>
      <vt:variant>
        <vt:lpwstr>_Toc363552224</vt:lpwstr>
      </vt:variant>
      <vt:variant>
        <vt:i4>1310775</vt:i4>
      </vt:variant>
      <vt:variant>
        <vt:i4>140</vt:i4>
      </vt:variant>
      <vt:variant>
        <vt:i4>0</vt:i4>
      </vt:variant>
      <vt:variant>
        <vt:i4>5</vt:i4>
      </vt:variant>
      <vt:variant>
        <vt:lpwstr/>
      </vt:variant>
      <vt:variant>
        <vt:lpwstr>_Toc363552223</vt:lpwstr>
      </vt:variant>
      <vt:variant>
        <vt:i4>1310775</vt:i4>
      </vt:variant>
      <vt:variant>
        <vt:i4>134</vt:i4>
      </vt:variant>
      <vt:variant>
        <vt:i4>0</vt:i4>
      </vt:variant>
      <vt:variant>
        <vt:i4>5</vt:i4>
      </vt:variant>
      <vt:variant>
        <vt:lpwstr/>
      </vt:variant>
      <vt:variant>
        <vt:lpwstr>_Toc363552222</vt:lpwstr>
      </vt:variant>
      <vt:variant>
        <vt:i4>1310775</vt:i4>
      </vt:variant>
      <vt:variant>
        <vt:i4>128</vt:i4>
      </vt:variant>
      <vt:variant>
        <vt:i4>0</vt:i4>
      </vt:variant>
      <vt:variant>
        <vt:i4>5</vt:i4>
      </vt:variant>
      <vt:variant>
        <vt:lpwstr/>
      </vt:variant>
      <vt:variant>
        <vt:lpwstr>_Toc363552221</vt:lpwstr>
      </vt:variant>
      <vt:variant>
        <vt:i4>1310775</vt:i4>
      </vt:variant>
      <vt:variant>
        <vt:i4>122</vt:i4>
      </vt:variant>
      <vt:variant>
        <vt:i4>0</vt:i4>
      </vt:variant>
      <vt:variant>
        <vt:i4>5</vt:i4>
      </vt:variant>
      <vt:variant>
        <vt:lpwstr/>
      </vt:variant>
      <vt:variant>
        <vt:lpwstr>_Toc363552220</vt:lpwstr>
      </vt:variant>
      <vt:variant>
        <vt:i4>1507383</vt:i4>
      </vt:variant>
      <vt:variant>
        <vt:i4>116</vt:i4>
      </vt:variant>
      <vt:variant>
        <vt:i4>0</vt:i4>
      </vt:variant>
      <vt:variant>
        <vt:i4>5</vt:i4>
      </vt:variant>
      <vt:variant>
        <vt:lpwstr/>
      </vt:variant>
      <vt:variant>
        <vt:lpwstr>_Toc363552219</vt:lpwstr>
      </vt:variant>
      <vt:variant>
        <vt:i4>1507383</vt:i4>
      </vt:variant>
      <vt:variant>
        <vt:i4>110</vt:i4>
      </vt:variant>
      <vt:variant>
        <vt:i4>0</vt:i4>
      </vt:variant>
      <vt:variant>
        <vt:i4>5</vt:i4>
      </vt:variant>
      <vt:variant>
        <vt:lpwstr/>
      </vt:variant>
      <vt:variant>
        <vt:lpwstr>_Toc363552218</vt:lpwstr>
      </vt:variant>
      <vt:variant>
        <vt:i4>1507383</vt:i4>
      </vt:variant>
      <vt:variant>
        <vt:i4>104</vt:i4>
      </vt:variant>
      <vt:variant>
        <vt:i4>0</vt:i4>
      </vt:variant>
      <vt:variant>
        <vt:i4>5</vt:i4>
      </vt:variant>
      <vt:variant>
        <vt:lpwstr/>
      </vt:variant>
      <vt:variant>
        <vt:lpwstr>_Toc363552217</vt:lpwstr>
      </vt:variant>
      <vt:variant>
        <vt:i4>1507383</vt:i4>
      </vt:variant>
      <vt:variant>
        <vt:i4>98</vt:i4>
      </vt:variant>
      <vt:variant>
        <vt:i4>0</vt:i4>
      </vt:variant>
      <vt:variant>
        <vt:i4>5</vt:i4>
      </vt:variant>
      <vt:variant>
        <vt:lpwstr/>
      </vt:variant>
      <vt:variant>
        <vt:lpwstr>_Toc363552216</vt:lpwstr>
      </vt:variant>
      <vt:variant>
        <vt:i4>1507383</vt:i4>
      </vt:variant>
      <vt:variant>
        <vt:i4>92</vt:i4>
      </vt:variant>
      <vt:variant>
        <vt:i4>0</vt:i4>
      </vt:variant>
      <vt:variant>
        <vt:i4>5</vt:i4>
      </vt:variant>
      <vt:variant>
        <vt:lpwstr/>
      </vt:variant>
      <vt:variant>
        <vt:lpwstr>_Toc363552215</vt:lpwstr>
      </vt:variant>
      <vt:variant>
        <vt:i4>1507383</vt:i4>
      </vt:variant>
      <vt:variant>
        <vt:i4>86</vt:i4>
      </vt:variant>
      <vt:variant>
        <vt:i4>0</vt:i4>
      </vt:variant>
      <vt:variant>
        <vt:i4>5</vt:i4>
      </vt:variant>
      <vt:variant>
        <vt:lpwstr/>
      </vt:variant>
      <vt:variant>
        <vt:lpwstr>_Toc363552214</vt:lpwstr>
      </vt:variant>
      <vt:variant>
        <vt:i4>1507383</vt:i4>
      </vt:variant>
      <vt:variant>
        <vt:i4>80</vt:i4>
      </vt:variant>
      <vt:variant>
        <vt:i4>0</vt:i4>
      </vt:variant>
      <vt:variant>
        <vt:i4>5</vt:i4>
      </vt:variant>
      <vt:variant>
        <vt:lpwstr/>
      </vt:variant>
      <vt:variant>
        <vt:lpwstr>_Toc363552213</vt:lpwstr>
      </vt:variant>
      <vt:variant>
        <vt:i4>1507383</vt:i4>
      </vt:variant>
      <vt:variant>
        <vt:i4>74</vt:i4>
      </vt:variant>
      <vt:variant>
        <vt:i4>0</vt:i4>
      </vt:variant>
      <vt:variant>
        <vt:i4>5</vt:i4>
      </vt:variant>
      <vt:variant>
        <vt:lpwstr/>
      </vt:variant>
      <vt:variant>
        <vt:lpwstr>_Toc363552212</vt:lpwstr>
      </vt:variant>
      <vt:variant>
        <vt:i4>1507383</vt:i4>
      </vt:variant>
      <vt:variant>
        <vt:i4>68</vt:i4>
      </vt:variant>
      <vt:variant>
        <vt:i4>0</vt:i4>
      </vt:variant>
      <vt:variant>
        <vt:i4>5</vt:i4>
      </vt:variant>
      <vt:variant>
        <vt:lpwstr/>
      </vt:variant>
      <vt:variant>
        <vt:lpwstr>_Toc363552211</vt:lpwstr>
      </vt:variant>
      <vt:variant>
        <vt:i4>1507383</vt:i4>
      </vt:variant>
      <vt:variant>
        <vt:i4>62</vt:i4>
      </vt:variant>
      <vt:variant>
        <vt:i4>0</vt:i4>
      </vt:variant>
      <vt:variant>
        <vt:i4>5</vt:i4>
      </vt:variant>
      <vt:variant>
        <vt:lpwstr/>
      </vt:variant>
      <vt:variant>
        <vt:lpwstr>_Toc363552210</vt:lpwstr>
      </vt:variant>
      <vt:variant>
        <vt:i4>1441847</vt:i4>
      </vt:variant>
      <vt:variant>
        <vt:i4>56</vt:i4>
      </vt:variant>
      <vt:variant>
        <vt:i4>0</vt:i4>
      </vt:variant>
      <vt:variant>
        <vt:i4>5</vt:i4>
      </vt:variant>
      <vt:variant>
        <vt:lpwstr/>
      </vt:variant>
      <vt:variant>
        <vt:lpwstr>_Toc363552209</vt:lpwstr>
      </vt:variant>
      <vt:variant>
        <vt:i4>1441847</vt:i4>
      </vt:variant>
      <vt:variant>
        <vt:i4>50</vt:i4>
      </vt:variant>
      <vt:variant>
        <vt:i4>0</vt:i4>
      </vt:variant>
      <vt:variant>
        <vt:i4>5</vt:i4>
      </vt:variant>
      <vt:variant>
        <vt:lpwstr/>
      </vt:variant>
      <vt:variant>
        <vt:lpwstr>_Toc363552208</vt:lpwstr>
      </vt:variant>
      <vt:variant>
        <vt:i4>1441847</vt:i4>
      </vt:variant>
      <vt:variant>
        <vt:i4>44</vt:i4>
      </vt:variant>
      <vt:variant>
        <vt:i4>0</vt:i4>
      </vt:variant>
      <vt:variant>
        <vt:i4>5</vt:i4>
      </vt:variant>
      <vt:variant>
        <vt:lpwstr/>
      </vt:variant>
      <vt:variant>
        <vt:lpwstr>_Toc363552207</vt:lpwstr>
      </vt:variant>
      <vt:variant>
        <vt:i4>1441847</vt:i4>
      </vt:variant>
      <vt:variant>
        <vt:i4>38</vt:i4>
      </vt:variant>
      <vt:variant>
        <vt:i4>0</vt:i4>
      </vt:variant>
      <vt:variant>
        <vt:i4>5</vt:i4>
      </vt:variant>
      <vt:variant>
        <vt:lpwstr/>
      </vt:variant>
      <vt:variant>
        <vt:lpwstr>_Toc363552206</vt:lpwstr>
      </vt:variant>
      <vt:variant>
        <vt:i4>1441847</vt:i4>
      </vt:variant>
      <vt:variant>
        <vt:i4>32</vt:i4>
      </vt:variant>
      <vt:variant>
        <vt:i4>0</vt:i4>
      </vt:variant>
      <vt:variant>
        <vt:i4>5</vt:i4>
      </vt:variant>
      <vt:variant>
        <vt:lpwstr/>
      </vt:variant>
      <vt:variant>
        <vt:lpwstr>_Toc363552205</vt:lpwstr>
      </vt:variant>
      <vt:variant>
        <vt:i4>1441847</vt:i4>
      </vt:variant>
      <vt:variant>
        <vt:i4>26</vt:i4>
      </vt:variant>
      <vt:variant>
        <vt:i4>0</vt:i4>
      </vt:variant>
      <vt:variant>
        <vt:i4>5</vt:i4>
      </vt:variant>
      <vt:variant>
        <vt:lpwstr/>
      </vt:variant>
      <vt:variant>
        <vt:lpwstr>_Toc363552204</vt:lpwstr>
      </vt:variant>
      <vt:variant>
        <vt:i4>1441847</vt:i4>
      </vt:variant>
      <vt:variant>
        <vt:i4>20</vt:i4>
      </vt:variant>
      <vt:variant>
        <vt:i4>0</vt:i4>
      </vt:variant>
      <vt:variant>
        <vt:i4>5</vt:i4>
      </vt:variant>
      <vt:variant>
        <vt:lpwstr/>
      </vt:variant>
      <vt:variant>
        <vt:lpwstr>_Toc363552203</vt:lpwstr>
      </vt:variant>
      <vt:variant>
        <vt:i4>1441847</vt:i4>
      </vt:variant>
      <vt:variant>
        <vt:i4>14</vt:i4>
      </vt:variant>
      <vt:variant>
        <vt:i4>0</vt:i4>
      </vt:variant>
      <vt:variant>
        <vt:i4>5</vt:i4>
      </vt:variant>
      <vt:variant>
        <vt:lpwstr/>
      </vt:variant>
      <vt:variant>
        <vt:lpwstr>_Toc363552202</vt:lpwstr>
      </vt:variant>
      <vt:variant>
        <vt:i4>1441847</vt:i4>
      </vt:variant>
      <vt:variant>
        <vt:i4>8</vt:i4>
      </vt:variant>
      <vt:variant>
        <vt:i4>0</vt:i4>
      </vt:variant>
      <vt:variant>
        <vt:i4>5</vt:i4>
      </vt:variant>
      <vt:variant>
        <vt:lpwstr/>
      </vt:variant>
      <vt:variant>
        <vt:lpwstr>_Toc363552201</vt:lpwstr>
      </vt:variant>
      <vt:variant>
        <vt:i4>1441847</vt:i4>
      </vt:variant>
      <vt:variant>
        <vt:i4>2</vt:i4>
      </vt:variant>
      <vt:variant>
        <vt:i4>0</vt:i4>
      </vt:variant>
      <vt:variant>
        <vt:i4>5</vt:i4>
      </vt:variant>
      <vt:variant>
        <vt:lpwstr/>
      </vt:variant>
      <vt:variant>
        <vt:lpwstr>_Toc363552200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Reverse KT document-OVC Real Time 
COX MDM QA Automation</dc:title>
  <dc:creator>Cognizant</dc:creator>
  <cp:lastModifiedBy>Manna, Aniruddha (Cognizant)</cp:lastModifiedBy>
  <cp:revision>342</cp:revision>
  <cp:lastPrinted>2013-08-29T04:09:00Z</cp:lastPrinted>
  <dcterms:created xsi:type="dcterms:W3CDTF">2019-11-12T07:01:00Z</dcterms:created>
  <dcterms:modified xsi:type="dcterms:W3CDTF">2020-02-05T12:28:00Z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0x010100F6D444E534BAED4BB9F233CADB191C78</vt:lpwstr>
  </property>
  <property fmtid="{D5CDD505-2E9C-101B-9397-08002B2CF9AE}" pid="3" name="_dlc_DocIdItemGuid">
    <vt:lpwstr>9a31e9fd-cb6f-4f86-8fba-132f965d472a</vt:lpwstr>
  </property>
</Properties>
</file>