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Requirements Document - ERP System Enhancement</w:t>
      </w:r>
    </w:p>
    <w:p>
      <w:pPr>
        <w:pStyle w:val="Heading1"/>
      </w:pPr>
      <w:r>
        <w:t>Executive Summary</w:t>
      </w:r>
    </w:p>
    <w:p>
      <w:r>
        <w:t>This document outlines the business requirements for enhancing our current ERP system to support multi-currency operations, advanced reporting capabilities, and integration with third-party logistics providers. The project aims to improve operational efficiency, reduce manual processes, and provide better visibility into business operations across all departments.</w:t>
      </w:r>
    </w:p>
    <w:p>
      <w:pPr>
        <w:pStyle w:val="Heading1"/>
      </w:pPr>
      <w:r>
        <w:t>Project Scope and Objectives</w:t>
      </w:r>
    </w:p>
    <w:p>
      <w:r>
        <w:t>The primary objectives include streamlining financial processes, automating inventory management, enhancing customer relationship management, and implementing advanced analytics capabilities. This initiative will impact Finance, Operations, Sales, and Customer Service departments.</w:t>
      </w:r>
    </w:p>
    <w:p>
      <w:pPr>
        <w:pStyle w:val="Heading1"/>
      </w:pPr>
      <w:r>
        <w:t>Functional Requirements</w:t>
      </w:r>
    </w:p>
    <w:p>
      <w:r>
        <w:t>Multi-currency support with real-time exchange rate updates</w:t>
      </w:r>
    </w:p>
    <w:p>
      <w:r>
        <w:t>Advanced reporting dashboard with customizable KPI tracking</w:t>
      </w:r>
    </w:p>
    <w:p>
      <w:r>
        <w:t>Integration with major shipping carriers for automated tracking</w:t>
      </w:r>
    </w:p>
    <w:p>
      <w:r>
        <w:t>Mobile accessibility for field sales representatives</w:t>
      </w:r>
    </w:p>
    <w:p>
      <w:r>
        <w:t>Automated workflow approvals for purchase orders and expense reports</w:t>
      </w:r>
    </w:p>
    <w:p>
      <w:pPr>
        <w:pStyle w:val="Heading1"/>
      </w:pPr>
      <w:r>
        <w:t>Technical Requirements</w:t>
      </w:r>
    </w:p>
    <w:p>
      <w:r>
        <w:t>The system must support cloud deployment with 99.9% uptime availability, handle concurrent users across multiple time zones, and maintain data security compliance with industry standards including SOC 2 and ISO 27001.</w:t>
      </w:r>
    </w:p>
    <w:p>
      <w:pPr>
        <w:pStyle w:val="Heading1"/>
      </w:pPr>
      <w:r>
        <w:t>Integration Requirements</w:t>
      </w:r>
    </w:p>
    <w:p>
      <w:r>
        <w:t>Integration with existing CRM system, accounting software, inventory management tools, and HR systems. API development for third-party applications and real-time data synchronization capabilities.</w:t>
      </w:r>
    </w:p>
    <w:p>
      <w:pPr>
        <w:pStyle w:val="Heading1"/>
      </w:pPr>
      <w:r>
        <w:t>Implementation Timeline</w:t>
      </w:r>
    </w:p>
    <w:p>
      <w:r>
        <w:t>Phase 1: System Analysis and Design (3 months)</w:t>
      </w:r>
    </w:p>
    <w:p>
      <w:r>
        <w:t>Phase 2: Core Module Development (6 months)</w:t>
      </w:r>
    </w:p>
    <w:p>
      <w:r>
        <w:t>Phase 3: Integration and Testing (3 months)</w:t>
      </w:r>
    </w:p>
    <w:p>
      <w:r>
        <w:t>Phase 4: Deployment and Training (2 months)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