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35046" w14:textId="57B5F38B" w:rsidR="000D7541" w:rsidRDefault="000D7541" w:rsidP="000D7541">
      <w:pPr>
        <w:pStyle w:val="Heading1"/>
      </w:pPr>
      <w:r>
        <w:t>Question 1:</w:t>
      </w:r>
    </w:p>
    <w:p w14:paraId="383EAE47" w14:textId="77777777" w:rsidR="000D7541" w:rsidRDefault="000D7541" w:rsidP="000D7541">
      <w:pPr>
        <w:pStyle w:val="NormalWeb"/>
      </w:pPr>
      <w:r>
        <w:rPr>
          <w:rStyle w:val="Strong"/>
        </w:rPr>
        <w:t xml:space="preserve">What is the </w:t>
      </w:r>
      <w:proofErr w:type="gramStart"/>
      <w:r>
        <w:rPr>
          <w:rStyle w:val="Strong"/>
        </w:rPr>
        <w:t>worst case</w:t>
      </w:r>
      <w:proofErr w:type="gramEnd"/>
      <w:r>
        <w:rPr>
          <w:rStyle w:val="Strong"/>
        </w:rPr>
        <w:t xml:space="preserve"> time complexity of Rabin Karp algorithm, where N is the size of the text and M is the size of the pattern?</w:t>
      </w:r>
    </w:p>
    <w:p w14:paraId="0792498D" w14:textId="67BEBFEF" w:rsidR="000D7541" w:rsidRDefault="000D7541" w:rsidP="000D7541">
      <w:pPr>
        <w:pStyle w:val="Heading4"/>
      </w:pPr>
      <w:r>
        <w:t xml:space="preserve">Select the correct choice: </w:t>
      </w:r>
    </w:p>
    <w:p w14:paraId="64EEF698" w14:textId="1BD62E2F" w:rsidR="000D7541" w:rsidRDefault="000D7541" w:rsidP="000D7541">
      <w:r>
        <w:object w:dxaOrig="330" w:dyaOrig="280" w14:anchorId="5DFC8E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6.5pt;height:14pt" o:ole="">
            <v:imagedata r:id="rId4" o:title=""/>
          </v:shape>
          <w:control r:id="rId5" w:name="DefaultOcxName" w:shapeid="_x0000_i1044"/>
        </w:object>
      </w:r>
      <w:proofErr w:type="gramStart"/>
      <w:r>
        <w:t>O(</w:t>
      </w:r>
      <w:proofErr w:type="gramEnd"/>
      <w:r>
        <w:t>M + N). In every case, the algorithm is linear</w:t>
      </w:r>
    </w:p>
    <w:p w14:paraId="27BAB98D" w14:textId="30314DE6" w:rsidR="000D7541" w:rsidRDefault="000D7541" w:rsidP="000D7541">
      <w:r>
        <w:object w:dxaOrig="330" w:dyaOrig="280" w14:anchorId="5167B874">
          <v:shape id="_x0000_i1043" type="#_x0000_t75" style="width:16.5pt;height:14pt" o:ole="">
            <v:imagedata r:id="rId6" o:title=""/>
          </v:shape>
          <w:control r:id="rId7" w:name="DefaultOcxName1" w:shapeid="_x0000_i1043"/>
        </w:object>
      </w:r>
      <w:r>
        <w:t>O(</w:t>
      </w:r>
      <w:proofErr w:type="spellStart"/>
      <w:r>
        <w:t>MxN</w:t>
      </w:r>
      <w:proofErr w:type="spellEnd"/>
      <w:r>
        <w:t>). Inputs that generate same hash values make this close to brute-force</w:t>
      </w:r>
    </w:p>
    <w:p w14:paraId="3A656BDC" w14:textId="308211A3" w:rsidR="000D7541" w:rsidRDefault="000D7541" w:rsidP="000D7541">
      <w:r>
        <w:object w:dxaOrig="330" w:dyaOrig="280" w14:anchorId="36DE39DE">
          <v:shape id="_x0000_i1042" type="#_x0000_t75" style="width:16.5pt;height:14pt" o:ole="">
            <v:imagedata r:id="rId4" o:title=""/>
          </v:shape>
          <w:control r:id="rId8" w:name="DefaultOcxName2" w:shapeid="_x0000_i1042"/>
        </w:object>
      </w:r>
      <w:proofErr w:type="gramStart"/>
      <w:r>
        <w:t>O(</w:t>
      </w:r>
      <w:proofErr w:type="gramEnd"/>
      <w:r>
        <w:t>M ^ N). Poor hash function makes this an exponential algorithm</w:t>
      </w:r>
    </w:p>
    <w:p w14:paraId="0436F7F2" w14:textId="47C53D51" w:rsidR="000D7541" w:rsidRDefault="000D7541" w:rsidP="000D7541">
      <w:r>
        <w:object w:dxaOrig="330" w:dyaOrig="280" w14:anchorId="7AF90137">
          <v:shape id="_x0000_i1041" type="#_x0000_t75" style="width:16.5pt;height:14pt" o:ole="">
            <v:imagedata r:id="rId4" o:title=""/>
          </v:shape>
          <w:control r:id="rId9" w:name="DefaultOcxName3" w:shapeid="_x0000_i1041"/>
        </w:object>
      </w:r>
      <w:proofErr w:type="gramStart"/>
      <w:r>
        <w:t>O(</w:t>
      </w:r>
      <w:proofErr w:type="gramEnd"/>
      <w:r>
        <w:t>N - M). The algorithm is very efficient and linear</w:t>
      </w:r>
    </w:p>
    <w:p w14:paraId="6F2BFFD0" w14:textId="6E8A8FCE" w:rsidR="000D7541" w:rsidRDefault="000D7541" w:rsidP="000D7541">
      <w:pPr>
        <w:pStyle w:val="Heading1"/>
      </w:pPr>
      <w:r>
        <w:t>Answer 1:</w:t>
      </w:r>
    </w:p>
    <w:p w14:paraId="54BBCAC5" w14:textId="7E6E0DBC" w:rsidR="000D7541" w:rsidRDefault="000D7541" w:rsidP="000D7541">
      <w:r>
        <w:t>O(</w:t>
      </w:r>
      <w:proofErr w:type="spellStart"/>
      <w:r>
        <w:t>MxN</w:t>
      </w:r>
      <w:proofErr w:type="spellEnd"/>
      <w:r>
        <w:t>). Inputs that generate same hash values make this close to brute-force.</w:t>
      </w:r>
    </w:p>
    <w:p w14:paraId="5F11CE58" w14:textId="3FD3BC89" w:rsidR="000D7541" w:rsidRDefault="000D7541" w:rsidP="000D7541">
      <w:pPr>
        <w:pStyle w:val="Heading1"/>
      </w:pPr>
      <w:r>
        <w:t>Question 2:</w:t>
      </w:r>
    </w:p>
    <w:p w14:paraId="1541602C" w14:textId="77777777" w:rsidR="000D7541" w:rsidRDefault="000D7541" w:rsidP="000D7541">
      <w:pPr>
        <w:pStyle w:val="NormalWeb"/>
      </w:pPr>
      <w:r>
        <w:rPr>
          <w:rStyle w:val="Strong"/>
        </w:rPr>
        <w:t>Which of the following problems can potentially use Rolling Hash as a solution?</w:t>
      </w:r>
    </w:p>
    <w:p w14:paraId="651AA125" w14:textId="77777777" w:rsidR="000D7541" w:rsidRDefault="000D7541" w:rsidP="000D7541">
      <w:pPr>
        <w:pStyle w:val="Heading4"/>
      </w:pPr>
      <w:r>
        <w:t xml:space="preserve">Select the correct choices: </w:t>
      </w:r>
    </w:p>
    <w:p w14:paraId="3DDCF7C0" w14:textId="7A10D914" w:rsidR="000D7541" w:rsidRDefault="000D7541" w:rsidP="000D7541">
      <w:r>
        <w:object w:dxaOrig="330" w:dyaOrig="280" w14:anchorId="2306E55F">
          <v:shape id="_x0000_i1071" type="#_x0000_t75" style="width:16.5pt;height:14pt" o:ole="">
            <v:imagedata r:id="rId10" o:title=""/>
          </v:shape>
          <w:control r:id="rId11" w:name="DefaultOcxName5" w:shapeid="_x0000_i1071"/>
        </w:object>
      </w:r>
      <w:r>
        <w:t>Given two strings A and B, and a number X find if they have a common sequence of length X.</w:t>
      </w:r>
    </w:p>
    <w:p w14:paraId="72119C1F" w14:textId="45AA564C" w:rsidR="000D7541" w:rsidRDefault="000D7541" w:rsidP="00240114">
      <w:r>
        <w:object w:dxaOrig="330" w:dyaOrig="280" w14:anchorId="66A5736F">
          <v:shape id="_x0000_i1070" type="#_x0000_t75" style="width:16.5pt;height:14pt" o:ole="">
            <v:imagedata r:id="rId10" o:title=""/>
          </v:shape>
          <w:control r:id="rId12" w:name="DefaultOcxName11" w:shapeid="_x0000_i1070"/>
        </w:object>
      </w:r>
      <w:r>
        <w:t>Given two strings, find out if one is a rotation of the other.</w:t>
      </w:r>
    </w:p>
    <w:p w14:paraId="3318F402" w14:textId="2808158A" w:rsidR="000D7541" w:rsidRDefault="000D7541" w:rsidP="00240114">
      <w:r>
        <w:object w:dxaOrig="330" w:dyaOrig="280" w14:anchorId="61444550">
          <v:shape id="_x0000_i1069" type="#_x0000_t75" style="width:16.5pt;height:14pt" o:ole="">
            <v:imagedata r:id="rId13" o:title=""/>
          </v:shape>
          <w:control r:id="rId14" w:name="DefaultOcxName21" w:shapeid="_x0000_i1069"/>
        </w:object>
      </w:r>
      <w:r>
        <w:t>Swap two integers without using a temporary variable.</w:t>
      </w:r>
    </w:p>
    <w:p w14:paraId="66FFCFF4" w14:textId="0046B584" w:rsidR="000D7541" w:rsidRDefault="000D7541" w:rsidP="00240114">
      <w:r>
        <w:object w:dxaOrig="330" w:dyaOrig="280" w14:anchorId="6869A234">
          <v:shape id="_x0000_i1068" type="#_x0000_t75" style="width:16.5pt;height:14pt" o:ole="">
            <v:imagedata r:id="rId13" o:title=""/>
          </v:shape>
          <w:control r:id="rId15" w:name="DefaultOcxName31" w:shapeid="_x0000_i1068"/>
        </w:object>
      </w:r>
      <w:r>
        <w:t>Print all values in a BST in sorted order</w:t>
      </w:r>
    </w:p>
    <w:p w14:paraId="096128FF" w14:textId="3B1AFE9F" w:rsidR="000D7541" w:rsidRDefault="000D7541" w:rsidP="00240114">
      <w:r>
        <w:object w:dxaOrig="330" w:dyaOrig="280" w14:anchorId="586AD384">
          <v:shape id="_x0000_i1067" type="#_x0000_t75" style="width:16.5pt;height:14pt" o:ole="">
            <v:imagedata r:id="rId10" o:title=""/>
          </v:shape>
          <w:control r:id="rId16" w:name="DefaultOcxName4" w:shapeid="_x0000_i1067"/>
        </w:object>
      </w:r>
      <w:r>
        <w:t>Keep two files on disk in sync, by copying only the deltas.</w:t>
      </w:r>
    </w:p>
    <w:p w14:paraId="7A4D0AC3" w14:textId="5DA60BE3" w:rsidR="000D7541" w:rsidRDefault="0088220F" w:rsidP="0088220F">
      <w:pPr>
        <w:pStyle w:val="Heading1"/>
      </w:pPr>
      <w:r>
        <w:t>Answer 2:</w:t>
      </w:r>
    </w:p>
    <w:p w14:paraId="4622E8B1" w14:textId="3C6AB2D9" w:rsidR="0088220F" w:rsidRDefault="0088220F" w:rsidP="0088220F">
      <w:r>
        <w:t>Given two string A and B, and a number X find if they have a common sequence of length X.</w:t>
      </w:r>
    </w:p>
    <w:p w14:paraId="645C0F6A" w14:textId="5449DA6A" w:rsidR="0088220F" w:rsidRDefault="0088220F" w:rsidP="0088220F">
      <w:r>
        <w:t>Given two strings, find out if one is a rotation of the other</w:t>
      </w:r>
    </w:p>
    <w:p w14:paraId="304CEEA6" w14:textId="7CE560D1" w:rsidR="0088220F" w:rsidRDefault="0088220F" w:rsidP="0088220F">
      <w:r>
        <w:t>Keep two files on disk in sync, by copying only the deltas.</w:t>
      </w:r>
    </w:p>
    <w:p w14:paraId="06C02C83" w14:textId="058E4F90" w:rsidR="00063FEC" w:rsidRDefault="00063FEC" w:rsidP="00063FEC">
      <w:pPr>
        <w:pStyle w:val="Heading1"/>
      </w:pPr>
      <w:r>
        <w:t>Question 3:</w:t>
      </w:r>
    </w:p>
    <w:p w14:paraId="5C1C47A2" w14:textId="77777777" w:rsidR="00063FEC" w:rsidRDefault="00063FEC" w:rsidP="00063FEC">
      <w:pPr>
        <w:pStyle w:val="NormalWeb"/>
      </w:pPr>
      <w:r>
        <w:rPr>
          <w:rStyle w:val="Strong"/>
        </w:rPr>
        <w:t>What technique does Rolling Hash use, in order to avoid overflow and still minimize conflicts?</w:t>
      </w:r>
    </w:p>
    <w:p w14:paraId="288F399E" w14:textId="77777777" w:rsidR="00063FEC" w:rsidRDefault="00063FEC" w:rsidP="00063FEC">
      <w:pPr>
        <w:pStyle w:val="Heading4"/>
      </w:pPr>
      <w:r>
        <w:lastRenderedPageBreak/>
        <w:t xml:space="preserve">Select the correct choice: </w:t>
      </w:r>
    </w:p>
    <w:p w14:paraId="6D5BE9F6" w14:textId="20042FF2" w:rsidR="00063FEC" w:rsidRDefault="00063FEC" w:rsidP="00063FEC">
      <w:r>
        <w:object w:dxaOrig="1440" w:dyaOrig="1440" w14:anchorId="5CA9EE42">
          <v:shape id="_x0000_i1093" type="#_x0000_t75" style="width:16.5pt;height:14pt" o:ole="">
            <v:imagedata r:id="rId6" o:title=""/>
          </v:shape>
          <w:control r:id="rId17" w:name="DefaultOcxName6" w:shapeid="_x0000_i1093"/>
        </w:object>
      </w:r>
      <w:r>
        <w:t>Modulo Prime each numerical operation</w:t>
      </w:r>
    </w:p>
    <w:p w14:paraId="40BB0517" w14:textId="0F684384" w:rsidR="00063FEC" w:rsidRDefault="00063FEC" w:rsidP="00063FEC">
      <w:r>
        <w:object w:dxaOrig="1440" w:dyaOrig="1440" w14:anchorId="1B7EE083">
          <v:shape id="_x0000_i1092" type="#_x0000_t75" style="width:16.5pt;height:14pt" o:ole="">
            <v:imagedata r:id="rId4" o:title=""/>
          </v:shape>
          <w:control r:id="rId18" w:name="DefaultOcxName12" w:shapeid="_x0000_i1092"/>
        </w:object>
      </w:r>
      <w:r>
        <w:t>Divide each number by INT_MAX before the operation</w:t>
      </w:r>
    </w:p>
    <w:p w14:paraId="091786E4" w14:textId="57B3554E" w:rsidR="00063FEC" w:rsidRDefault="00063FEC" w:rsidP="00063FEC">
      <w:r>
        <w:object w:dxaOrig="1440" w:dyaOrig="1440" w14:anchorId="27EAF680">
          <v:shape id="_x0000_i1091" type="#_x0000_t75" style="width:16.5pt;height:14pt" o:ole="">
            <v:imagedata r:id="rId4" o:title=""/>
          </v:shape>
          <w:control r:id="rId19" w:name="DefaultOcxName22" w:shapeid="_x0000_i1091"/>
        </w:object>
      </w:r>
      <w:r>
        <w:t>Subtract INT_MAX from each number before the operation</w:t>
      </w:r>
    </w:p>
    <w:p w14:paraId="469AB60B" w14:textId="224B8126" w:rsidR="00063FEC" w:rsidRDefault="00063FEC" w:rsidP="00063FEC">
      <w:r>
        <w:object w:dxaOrig="1440" w:dyaOrig="1440" w14:anchorId="0D038BF1">
          <v:shape id="_x0000_i1090" type="#_x0000_t75" style="width:16.5pt;height:14pt" o:ole="">
            <v:imagedata r:id="rId4" o:title=""/>
          </v:shape>
          <w:control r:id="rId20" w:name="DefaultOcxName32" w:shapeid="_x0000_i1090"/>
        </w:object>
      </w:r>
      <w:r>
        <w:t>Multiply each number by a fraction between 0 and 1</w:t>
      </w:r>
    </w:p>
    <w:p w14:paraId="45A64128" w14:textId="1F02113C" w:rsidR="00063FEC" w:rsidRDefault="00063FEC" w:rsidP="00063FEC">
      <w:pPr>
        <w:pStyle w:val="Heading1"/>
      </w:pPr>
      <w:r>
        <w:t>Answer 3:</w:t>
      </w:r>
    </w:p>
    <w:p w14:paraId="2D5BFE58" w14:textId="27BB0D5C" w:rsidR="00063FEC" w:rsidRPr="00063FEC" w:rsidRDefault="00063FEC" w:rsidP="00063FEC">
      <w:r>
        <w:t>Modulo Prime each numerical operation</w:t>
      </w:r>
      <w:bookmarkStart w:id="0" w:name="_GoBack"/>
      <w:bookmarkEnd w:id="0"/>
    </w:p>
    <w:sectPr w:rsidR="00063FEC" w:rsidRPr="0006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52"/>
    <w:rsid w:val="00063FEC"/>
    <w:rsid w:val="000D7541"/>
    <w:rsid w:val="00240114"/>
    <w:rsid w:val="0088220F"/>
    <w:rsid w:val="00CE6F52"/>
    <w:rsid w:val="00E84900"/>
    <w:rsid w:val="00E8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C567"/>
  <w15:chartTrackingRefBased/>
  <w15:docId w15:val="{167AC3C9-2C17-43AE-B264-53C788F0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75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D7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D7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75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5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7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5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7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0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6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Lipsa</dc:creator>
  <cp:keywords/>
  <dc:description/>
  <cp:lastModifiedBy>Patel, Lipsa</cp:lastModifiedBy>
  <cp:revision>7</cp:revision>
  <dcterms:created xsi:type="dcterms:W3CDTF">2020-05-24T21:29:00Z</dcterms:created>
  <dcterms:modified xsi:type="dcterms:W3CDTF">2020-05-24T22:02:00Z</dcterms:modified>
</cp:coreProperties>
</file>