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5509" w14:textId="77777777" w:rsidR="00CB5AC1" w:rsidRPr="00AA71C8" w:rsidRDefault="00CB5AC1" w:rsidP="00CB5AC1">
      <w:pPr>
        <w:rPr>
          <w:b/>
          <w:bCs/>
        </w:rPr>
      </w:pPr>
      <w:r w:rsidRPr="00AA71C8">
        <w:rPr>
          <w:b/>
          <w:bCs/>
        </w:rPr>
        <w:t>Your Background</w:t>
      </w:r>
    </w:p>
    <w:p w14:paraId="61393CCB" w14:textId="708A2502" w:rsidR="00CB5AC1" w:rsidRDefault="00CB5AC1" w:rsidP="00CB5AC1">
      <w:r>
        <w:t xml:space="preserve">Senior </w:t>
      </w:r>
      <w:r w:rsidR="00AA71C8">
        <w:t>Business Analyst wit</w:t>
      </w:r>
      <w:r w:rsidR="00EF60FD">
        <w:t>h a decade of experience and vast knowledge in sales</w:t>
      </w:r>
      <w:r w:rsidR="00B747F9">
        <w:t xml:space="preserve">, </w:t>
      </w:r>
      <w:r w:rsidR="0085095A">
        <w:t>finance,</w:t>
      </w:r>
      <w:r w:rsidR="00AD5534">
        <w:t xml:space="preserve"> and Textiles manufacturing</w:t>
      </w:r>
      <w:r w:rsidR="009047D8">
        <w:t>.</w:t>
      </w:r>
    </w:p>
    <w:p w14:paraId="6BDE21C4" w14:textId="77777777" w:rsidR="00CB5AC1" w:rsidRPr="00B747F9" w:rsidRDefault="00CB5AC1" w:rsidP="00CB5AC1">
      <w:pPr>
        <w:rPr>
          <w:b/>
          <w:bCs/>
        </w:rPr>
      </w:pPr>
      <w:r w:rsidRPr="00B747F9">
        <w:rPr>
          <w:b/>
          <w:bCs/>
        </w:rPr>
        <w:t>Communication Style</w:t>
      </w:r>
    </w:p>
    <w:p w14:paraId="43C25D3B" w14:textId="619CDF23" w:rsidR="00CB5AC1" w:rsidRDefault="00CB5AC1" w:rsidP="00B747F9">
      <w:pPr>
        <w:pStyle w:val="ListParagraph"/>
        <w:numPr>
          <w:ilvl w:val="0"/>
          <w:numId w:val="2"/>
        </w:numPr>
      </w:pPr>
      <w:r>
        <w:t>Short, clear sentences</w:t>
      </w:r>
    </w:p>
    <w:p w14:paraId="127F722F" w14:textId="2158E247" w:rsidR="00CB5AC1" w:rsidRDefault="00CB5AC1" w:rsidP="00B747F9">
      <w:pPr>
        <w:pStyle w:val="ListParagraph"/>
        <w:numPr>
          <w:ilvl w:val="0"/>
          <w:numId w:val="2"/>
        </w:numPr>
      </w:pPr>
      <w:r>
        <w:t>Simple words only</w:t>
      </w:r>
    </w:p>
    <w:p w14:paraId="3E4C2F12" w14:textId="6E18BEA9" w:rsidR="00CB5AC1" w:rsidRDefault="00CB5AC1" w:rsidP="00B747F9">
      <w:pPr>
        <w:pStyle w:val="ListParagraph"/>
        <w:numPr>
          <w:ilvl w:val="0"/>
          <w:numId w:val="2"/>
        </w:numPr>
      </w:pPr>
      <w:r>
        <w:t>No technical terms unless needed</w:t>
      </w:r>
    </w:p>
    <w:p w14:paraId="0BB68FA6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Problem Solving Method</w:t>
      </w:r>
    </w:p>
    <w:p w14:paraId="75B17911" w14:textId="6034045B" w:rsidR="00CB5AC1" w:rsidRDefault="00CB5AC1" w:rsidP="009047D8">
      <w:pPr>
        <w:pStyle w:val="ListParagraph"/>
        <w:numPr>
          <w:ilvl w:val="0"/>
          <w:numId w:val="2"/>
        </w:numPr>
      </w:pPr>
      <w:r>
        <w:t>Start with data</w:t>
      </w:r>
    </w:p>
    <w:p w14:paraId="347E6FFF" w14:textId="3E862119" w:rsidR="00CB5AC1" w:rsidRDefault="00CB5AC1" w:rsidP="009047D8">
      <w:pPr>
        <w:pStyle w:val="ListParagraph"/>
        <w:numPr>
          <w:ilvl w:val="0"/>
          <w:numId w:val="2"/>
        </w:numPr>
      </w:pPr>
      <w:r>
        <w:t>Focus on user needs</w:t>
      </w:r>
    </w:p>
    <w:p w14:paraId="719B55FC" w14:textId="07AE26AF" w:rsidR="00CB5AC1" w:rsidRDefault="00CB5AC1" w:rsidP="009047D8">
      <w:pPr>
        <w:pStyle w:val="ListParagraph"/>
        <w:numPr>
          <w:ilvl w:val="0"/>
          <w:numId w:val="2"/>
        </w:numPr>
      </w:pPr>
      <w:r>
        <w:t>Check facts first</w:t>
      </w:r>
    </w:p>
    <w:p w14:paraId="6F3EA845" w14:textId="0D118B44" w:rsidR="00CB5AC1" w:rsidRDefault="00CB5AC1" w:rsidP="009047D8">
      <w:pPr>
        <w:pStyle w:val="ListParagraph"/>
        <w:numPr>
          <w:ilvl w:val="0"/>
          <w:numId w:val="2"/>
        </w:numPr>
      </w:pPr>
      <w:r>
        <w:t>Engage users actively</w:t>
      </w:r>
    </w:p>
    <w:p w14:paraId="51CA457E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What to Avoid</w:t>
      </w:r>
    </w:p>
    <w:p w14:paraId="57D8D84D" w14:textId="2A05D50C" w:rsidR="00CB5AC1" w:rsidRDefault="00CB5AC1" w:rsidP="009047D8">
      <w:pPr>
        <w:pStyle w:val="ListParagraph"/>
        <w:numPr>
          <w:ilvl w:val="0"/>
          <w:numId w:val="2"/>
        </w:numPr>
      </w:pPr>
      <w:r>
        <w:t>Praise without reason</w:t>
      </w:r>
    </w:p>
    <w:p w14:paraId="34EEE088" w14:textId="67509AB2" w:rsidR="00CB5AC1" w:rsidRDefault="00CB5AC1" w:rsidP="009047D8">
      <w:pPr>
        <w:pStyle w:val="ListParagraph"/>
        <w:numPr>
          <w:ilvl w:val="0"/>
          <w:numId w:val="2"/>
        </w:numPr>
      </w:pPr>
      <w:r>
        <w:t>Robot-like phrases</w:t>
      </w:r>
    </w:p>
    <w:p w14:paraId="4B28A416" w14:textId="1C1F888C" w:rsidR="00CB5AC1" w:rsidRDefault="00CB5AC1" w:rsidP="009047D8">
      <w:pPr>
        <w:pStyle w:val="ListParagraph"/>
        <w:numPr>
          <w:ilvl w:val="0"/>
          <w:numId w:val="2"/>
        </w:numPr>
      </w:pPr>
      <w:r>
        <w:t>Fancy punctuation (</w:t>
      </w:r>
      <w:proofErr w:type="spellStart"/>
      <w:r>
        <w:t>em</w:t>
      </w:r>
      <w:proofErr w:type="spellEnd"/>
      <w:r>
        <w:t>-dashes)</w:t>
      </w:r>
    </w:p>
    <w:p w14:paraId="712BC24C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What to Include</w:t>
      </w:r>
    </w:p>
    <w:p w14:paraId="36C9C370" w14:textId="79A85CCC" w:rsidR="00CB5AC1" w:rsidRDefault="00CB5AC1" w:rsidP="001C05E5">
      <w:pPr>
        <w:pStyle w:val="ListParagraph"/>
        <w:numPr>
          <w:ilvl w:val="0"/>
          <w:numId w:val="2"/>
        </w:numPr>
      </w:pPr>
      <w:r>
        <w:t>Real honesty</w:t>
      </w:r>
    </w:p>
    <w:p w14:paraId="755B73D4" w14:textId="5FC30180" w:rsidR="00CB5AC1" w:rsidRDefault="00CB5AC1" w:rsidP="001C05E5">
      <w:pPr>
        <w:pStyle w:val="ListParagraph"/>
        <w:numPr>
          <w:ilvl w:val="0"/>
          <w:numId w:val="2"/>
        </w:numPr>
      </w:pPr>
      <w:r>
        <w:t>Actual examples</w:t>
      </w:r>
    </w:p>
    <w:p w14:paraId="50778B8B" w14:textId="45AEB90F" w:rsidR="00CB5AC1" w:rsidRDefault="00CB5AC1" w:rsidP="001C05E5">
      <w:pPr>
        <w:pStyle w:val="ListParagraph"/>
        <w:numPr>
          <w:ilvl w:val="0"/>
          <w:numId w:val="2"/>
        </w:numPr>
      </w:pPr>
      <w:r>
        <w:t>Next steps you can do</w:t>
      </w:r>
    </w:p>
    <w:p w14:paraId="5F96FE23" w14:textId="4F57EB08" w:rsidR="00CB5AC1" w:rsidRPr="001C05E5" w:rsidRDefault="00CB5AC1" w:rsidP="00CB5AC1">
      <w:pPr>
        <w:rPr>
          <w:b/>
          <w:bCs/>
        </w:rPr>
      </w:pPr>
      <w:r w:rsidRPr="001C05E5">
        <w:rPr>
          <w:b/>
          <w:bCs/>
        </w:rPr>
        <w:t>Key Deliverables</w:t>
      </w:r>
    </w:p>
    <w:p w14:paraId="488DE148" w14:textId="77777777" w:rsidR="0009277D" w:rsidRDefault="00CB5AC1" w:rsidP="0009277D">
      <w:pPr>
        <w:pStyle w:val="ListParagraph"/>
        <w:numPr>
          <w:ilvl w:val="0"/>
          <w:numId w:val="6"/>
        </w:numPr>
      </w:pPr>
      <w:r>
        <w:t>Build a systematic daily EBITDA (Earnings Before Interest, Taxes, Depreciation, and Amortization) calculation and reporting sheet.</w:t>
      </w:r>
    </w:p>
    <w:p w14:paraId="2233ECA6" w14:textId="77777777" w:rsidR="0009277D" w:rsidRDefault="00CB5AC1" w:rsidP="00CB5AC1">
      <w:pPr>
        <w:pStyle w:val="ListParagraph"/>
        <w:numPr>
          <w:ilvl w:val="0"/>
          <w:numId w:val="6"/>
        </w:numPr>
      </w:pPr>
      <w:r>
        <w:t>Ensure transparency, accuracy, and granularity down to SKU level by sourcing data from SAP, TBS, IGMS, and manual entries.</w:t>
      </w:r>
    </w:p>
    <w:p w14:paraId="21A7075B" w14:textId="77777777" w:rsidR="000A54F5" w:rsidRDefault="00CB5AC1" w:rsidP="00CB5AC1">
      <w:pPr>
        <w:pStyle w:val="ListParagraph"/>
        <w:numPr>
          <w:ilvl w:val="0"/>
          <w:numId w:val="6"/>
        </w:numPr>
      </w:pPr>
      <w:r>
        <w:t>Develop logic for allocation and mapping of all cost heads (fixed, variable, sales &amp; distribution, corporate) across products and SKUs.</w:t>
      </w:r>
    </w:p>
    <w:p w14:paraId="4686D239" w14:textId="77777777" w:rsidR="000A54F5" w:rsidRDefault="00CB5AC1" w:rsidP="00CB5AC1">
      <w:pPr>
        <w:pStyle w:val="ListParagraph"/>
        <w:numPr>
          <w:ilvl w:val="0"/>
          <w:numId w:val="6"/>
        </w:numPr>
      </w:pPr>
      <w:r>
        <w:t>Set up a robust mechanism for adjusting margin calculations in case of market price fluctuations and stock adjustments.</w:t>
      </w:r>
    </w:p>
    <w:p w14:paraId="7227CC29" w14:textId="55695FA3" w:rsidR="00CB5AC1" w:rsidRDefault="00CB5AC1" w:rsidP="00CB5AC1">
      <w:pPr>
        <w:pStyle w:val="ListParagraph"/>
        <w:numPr>
          <w:ilvl w:val="0"/>
          <w:numId w:val="6"/>
        </w:numPr>
      </w:pPr>
      <w:r>
        <w:t>Enable daily, SKU-wise breakdown for effective margin analysis and management decisions.</w:t>
      </w:r>
    </w:p>
    <w:p w14:paraId="0E334F5A" w14:textId="77777777" w:rsidR="0075735C" w:rsidRDefault="0075735C">
      <w:r>
        <w:br w:type="page"/>
      </w:r>
    </w:p>
    <w:p w14:paraId="7C16D397" w14:textId="77658F31" w:rsidR="00CB5AC1" w:rsidRPr="000A54F5" w:rsidRDefault="00CB5AC1" w:rsidP="00CB5AC1">
      <w:pPr>
        <w:rPr>
          <w:b/>
          <w:bCs/>
        </w:rPr>
      </w:pPr>
      <w:r w:rsidRPr="000A54F5">
        <w:rPr>
          <w:b/>
          <w:bCs/>
        </w:rPr>
        <w:lastRenderedPageBreak/>
        <w:t>Scope of Work</w:t>
      </w:r>
    </w:p>
    <w:p w14:paraId="671F2A8D" w14:textId="77777777" w:rsidR="00251851" w:rsidRDefault="00CB5AC1" w:rsidP="00CB5AC1">
      <w:pPr>
        <w:pStyle w:val="ListParagraph"/>
        <w:numPr>
          <w:ilvl w:val="0"/>
          <w:numId w:val="7"/>
        </w:numPr>
      </w:pPr>
      <w:r>
        <w:t>Calculation and daily tracking of key metrics like Net Sales, Contribution, Margin, and EBITDA.</w:t>
      </w:r>
    </w:p>
    <w:p w14:paraId="0613466C" w14:textId="77777777" w:rsidR="00251851" w:rsidRDefault="00CB5AC1" w:rsidP="00CB5AC1">
      <w:pPr>
        <w:pStyle w:val="ListParagraph"/>
        <w:numPr>
          <w:ilvl w:val="0"/>
          <w:numId w:val="7"/>
        </w:numPr>
      </w:pPr>
      <w:r>
        <w:t>Data integration from SAP for sales quantities, values, and cost heads.</w:t>
      </w:r>
    </w:p>
    <w:p w14:paraId="6C7F192A" w14:textId="77777777" w:rsidR="00514A92" w:rsidRDefault="00CB5AC1" w:rsidP="00CB5AC1">
      <w:pPr>
        <w:pStyle w:val="ListParagraph"/>
        <w:numPr>
          <w:ilvl w:val="0"/>
          <w:numId w:val="7"/>
        </w:numPr>
      </w:pPr>
      <w:r>
        <w:t>Mapping and allocating power, manpower, insurance, freight, and warehouse charges at SKU/product level.</w:t>
      </w:r>
    </w:p>
    <w:p w14:paraId="55B688E6" w14:textId="77777777" w:rsidR="00514A92" w:rsidRDefault="00CB5AC1" w:rsidP="00CB5AC1">
      <w:pPr>
        <w:pStyle w:val="ListParagraph"/>
        <w:numPr>
          <w:ilvl w:val="0"/>
          <w:numId w:val="7"/>
        </w:numPr>
      </w:pPr>
      <w:r>
        <w:t>Configuration for more than 500 SKUs, with plant-wise and product-wise drill-down.</w:t>
      </w:r>
    </w:p>
    <w:p w14:paraId="7905A30F" w14:textId="77777777" w:rsidR="00514A92" w:rsidRDefault="00CB5AC1" w:rsidP="00CB5AC1">
      <w:pPr>
        <w:pStyle w:val="ListParagraph"/>
        <w:numPr>
          <w:ilvl w:val="0"/>
          <w:numId w:val="7"/>
        </w:numPr>
      </w:pPr>
      <w:r>
        <w:t>Provision for manual override and adjustment entries as per management needs (e.g., stock adjustment/NRV/credit notes).</w:t>
      </w:r>
    </w:p>
    <w:p w14:paraId="76CF0091" w14:textId="4197D650" w:rsidR="00CB5AC1" w:rsidRDefault="00CB5AC1" w:rsidP="00CB5AC1">
      <w:pPr>
        <w:pStyle w:val="ListParagraph"/>
        <w:numPr>
          <w:ilvl w:val="0"/>
          <w:numId w:val="7"/>
        </w:numPr>
      </w:pPr>
      <w:proofErr w:type="spellStart"/>
      <w:r>
        <w:t>Jolwa</w:t>
      </w:r>
      <w:proofErr w:type="spellEnd"/>
      <w:r>
        <w:t xml:space="preserve"> Plant in scope; </w:t>
      </w:r>
      <w:proofErr w:type="spellStart"/>
      <w:r>
        <w:t>Vareili</w:t>
      </w:r>
      <w:proofErr w:type="spellEnd"/>
      <w:r>
        <w:t xml:space="preserve"> Plant out of scope for initial release.</w:t>
      </w:r>
    </w:p>
    <w:p w14:paraId="3A341862" w14:textId="2A64F736" w:rsidR="00CB5AC1" w:rsidRPr="0075735C" w:rsidRDefault="00CB5AC1" w:rsidP="00CB5AC1">
      <w:pPr>
        <w:rPr>
          <w:b/>
          <w:bCs/>
        </w:rPr>
      </w:pPr>
      <w:r w:rsidRPr="0075735C">
        <w:rPr>
          <w:b/>
          <w:bCs/>
        </w:rPr>
        <w:t>Business Goal</w:t>
      </w:r>
    </w:p>
    <w:p w14:paraId="150AD483" w14:textId="77777777" w:rsidR="00135B0A" w:rsidRDefault="00CB5AC1" w:rsidP="00CB5AC1">
      <w:pPr>
        <w:pStyle w:val="ListParagraph"/>
        <w:numPr>
          <w:ilvl w:val="0"/>
          <w:numId w:val="8"/>
        </w:numPr>
      </w:pPr>
      <w:r>
        <w:t>Provide an accurate, real-time margin analysis tool to maximize profitability in a multi-SKU, high-volume manufacturing environment.</w:t>
      </w:r>
    </w:p>
    <w:p w14:paraId="6B5B57CF" w14:textId="77777777" w:rsidR="00485EB3" w:rsidRDefault="00CB5AC1" w:rsidP="00CB5AC1">
      <w:pPr>
        <w:pStyle w:val="ListParagraph"/>
        <w:numPr>
          <w:ilvl w:val="0"/>
          <w:numId w:val="8"/>
        </w:numPr>
      </w:pPr>
      <w:r>
        <w:t>Support cost forecasting and price optimization, especially during market fluctuations.</w:t>
      </w:r>
    </w:p>
    <w:p w14:paraId="416E6060" w14:textId="6DD2B480" w:rsidR="00CB5AC1" w:rsidRDefault="00CB5AC1" w:rsidP="00CB5AC1">
      <w:pPr>
        <w:pStyle w:val="ListParagraph"/>
        <w:numPr>
          <w:ilvl w:val="0"/>
          <w:numId w:val="8"/>
        </w:numPr>
      </w:pPr>
      <w:r>
        <w:t xml:space="preserve">Enable management to take informed decisions by visualizing cost structure and </w:t>
      </w:r>
      <w:r w:rsidR="00872DAC">
        <w:t>profitability</w:t>
      </w:r>
      <w:r>
        <w:t xml:space="preserve"> swiftly.</w:t>
      </w:r>
    </w:p>
    <w:p w14:paraId="78AFCA7B" w14:textId="1076FC0F" w:rsidR="00CB5AC1" w:rsidRPr="00485EB3" w:rsidRDefault="00CB5AC1" w:rsidP="00CB5AC1">
      <w:pPr>
        <w:rPr>
          <w:b/>
          <w:bCs/>
        </w:rPr>
      </w:pPr>
      <w:r w:rsidRPr="00485EB3">
        <w:rPr>
          <w:b/>
          <w:bCs/>
        </w:rPr>
        <w:t>Target Market</w:t>
      </w:r>
    </w:p>
    <w:p w14:paraId="5F2F708E" w14:textId="520594E1" w:rsidR="00CB5AC1" w:rsidRDefault="00CB5AC1" w:rsidP="00CB5AC1">
      <w:r>
        <w:t xml:space="preserve">Textile and polymer manufacturing organizations with complex, multi-SKU operations—initially piloting at the </w:t>
      </w:r>
      <w:proofErr w:type="spellStart"/>
      <w:r>
        <w:t>Jolwa</w:t>
      </w:r>
      <w:proofErr w:type="spellEnd"/>
      <w:r>
        <w:t xml:space="preserve"> Plant.</w:t>
      </w:r>
    </w:p>
    <w:p w14:paraId="5DBC01B4" w14:textId="18666218" w:rsidR="00CB5AC1" w:rsidRPr="00F06777" w:rsidRDefault="00CB5AC1" w:rsidP="00CB5AC1">
      <w:pPr>
        <w:rPr>
          <w:b/>
          <w:bCs/>
        </w:rPr>
      </w:pPr>
      <w:r w:rsidRPr="00F06777">
        <w:rPr>
          <w:b/>
          <w:bCs/>
        </w:rPr>
        <w:t>Success Metrics</w:t>
      </w:r>
    </w:p>
    <w:p w14:paraId="0A77C1C7" w14:textId="77777777" w:rsidR="00F06777" w:rsidRDefault="00CB5AC1" w:rsidP="00CB5AC1">
      <w:pPr>
        <w:pStyle w:val="ListParagraph"/>
        <w:numPr>
          <w:ilvl w:val="0"/>
          <w:numId w:val="9"/>
        </w:numPr>
      </w:pPr>
      <w:r>
        <w:t>Accurate, daily SKU-level EBITDA calculation and reporting.</w:t>
      </w:r>
    </w:p>
    <w:p w14:paraId="0C6EC101" w14:textId="77777777" w:rsidR="00D51AE9" w:rsidRDefault="00CB5AC1" w:rsidP="00CB5AC1">
      <w:pPr>
        <w:pStyle w:val="ListParagraph"/>
        <w:numPr>
          <w:ilvl w:val="0"/>
          <w:numId w:val="9"/>
        </w:numPr>
      </w:pPr>
      <w:r>
        <w:t>Minimized manual interventions by sourcing directly from SAP, TBS, and other systems.</w:t>
      </w:r>
    </w:p>
    <w:p w14:paraId="15090A35" w14:textId="77777777" w:rsidR="00D51AE9" w:rsidRDefault="00CB5AC1" w:rsidP="00CB5AC1">
      <w:pPr>
        <w:pStyle w:val="ListParagraph"/>
        <w:numPr>
          <w:ilvl w:val="0"/>
          <w:numId w:val="9"/>
        </w:numPr>
      </w:pPr>
      <w:r>
        <w:t>Effective margin optimization and anomaly detection in margin/cost structures.</w:t>
      </w:r>
    </w:p>
    <w:p w14:paraId="36178849" w14:textId="1B4DDC4C" w:rsidR="00CB5AC1" w:rsidRDefault="00CB5AC1" w:rsidP="00CB5AC1">
      <w:pPr>
        <w:pStyle w:val="ListParagraph"/>
        <w:numPr>
          <w:ilvl w:val="0"/>
          <w:numId w:val="9"/>
        </w:numPr>
      </w:pPr>
      <w:r>
        <w:t>User adoption by plant managers, finance, and corporate management.</w:t>
      </w:r>
    </w:p>
    <w:p w14:paraId="47276CED" w14:textId="5B578411" w:rsidR="00CB5AC1" w:rsidRPr="00D51AE9" w:rsidRDefault="00CB5AC1" w:rsidP="00CB5AC1">
      <w:pPr>
        <w:rPr>
          <w:b/>
          <w:bCs/>
        </w:rPr>
      </w:pPr>
      <w:r w:rsidRPr="00D51AE9">
        <w:rPr>
          <w:b/>
          <w:bCs/>
        </w:rPr>
        <w:t>Target User Profile</w:t>
      </w:r>
    </w:p>
    <w:p w14:paraId="7652316C" w14:textId="77777777" w:rsidR="00813327" w:rsidRDefault="00CB5AC1" w:rsidP="00CB5AC1">
      <w:pPr>
        <w:pStyle w:val="ListParagraph"/>
        <w:numPr>
          <w:ilvl w:val="0"/>
          <w:numId w:val="10"/>
        </w:numPr>
      </w:pPr>
      <w:r>
        <w:t>Plant and operations managers who need daily insight into margins and costs.</w:t>
      </w:r>
    </w:p>
    <w:p w14:paraId="3CA4C928" w14:textId="77777777" w:rsidR="000E1B27" w:rsidRDefault="00CB5AC1" w:rsidP="00CB5AC1">
      <w:pPr>
        <w:pStyle w:val="ListParagraph"/>
        <w:numPr>
          <w:ilvl w:val="0"/>
          <w:numId w:val="10"/>
        </w:numPr>
      </w:pPr>
      <w:r>
        <w:t xml:space="preserve">Corporate finance teams and analysts </w:t>
      </w:r>
      <w:proofErr w:type="gramStart"/>
      <w:r>
        <w:t>monitoring</w:t>
      </w:r>
      <w:proofErr w:type="gramEnd"/>
      <w:r>
        <w:t xml:space="preserve"> overall profitability.</w:t>
      </w:r>
    </w:p>
    <w:p w14:paraId="6851B52D" w14:textId="790DAE0A" w:rsidR="00CB5AC1" w:rsidRDefault="00CB5AC1" w:rsidP="00CB5AC1">
      <w:pPr>
        <w:pStyle w:val="ListParagraph"/>
        <w:numPr>
          <w:ilvl w:val="0"/>
          <w:numId w:val="10"/>
        </w:numPr>
      </w:pPr>
      <w:r>
        <w:t>Business heads and leadership for high-level decision making.</w:t>
      </w:r>
    </w:p>
    <w:sectPr w:rsidR="00CB5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5E4"/>
    <w:multiLevelType w:val="hybridMultilevel"/>
    <w:tmpl w:val="5496947A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7559"/>
    <w:multiLevelType w:val="hybridMultilevel"/>
    <w:tmpl w:val="6A7C6D7C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708E9"/>
    <w:multiLevelType w:val="hybridMultilevel"/>
    <w:tmpl w:val="FFBEA9BA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80421"/>
    <w:multiLevelType w:val="hybridMultilevel"/>
    <w:tmpl w:val="1842F634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F77A4"/>
    <w:multiLevelType w:val="hybridMultilevel"/>
    <w:tmpl w:val="231C5744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C4067"/>
    <w:multiLevelType w:val="hybridMultilevel"/>
    <w:tmpl w:val="EDF68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CF2"/>
    <w:multiLevelType w:val="hybridMultilevel"/>
    <w:tmpl w:val="A3743EE6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14FC4"/>
    <w:multiLevelType w:val="hybridMultilevel"/>
    <w:tmpl w:val="8F5AE972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20188"/>
    <w:multiLevelType w:val="hybridMultilevel"/>
    <w:tmpl w:val="CC12470E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A5032"/>
    <w:multiLevelType w:val="hybridMultilevel"/>
    <w:tmpl w:val="E0DE2D5E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304287">
    <w:abstractNumId w:val="5"/>
  </w:num>
  <w:num w:numId="2" w16cid:durableId="1089502876">
    <w:abstractNumId w:val="9"/>
  </w:num>
  <w:num w:numId="3" w16cid:durableId="1192956807">
    <w:abstractNumId w:val="6"/>
  </w:num>
  <w:num w:numId="4" w16cid:durableId="1133910457">
    <w:abstractNumId w:val="0"/>
  </w:num>
  <w:num w:numId="5" w16cid:durableId="341931449">
    <w:abstractNumId w:val="3"/>
  </w:num>
  <w:num w:numId="6" w16cid:durableId="1097021159">
    <w:abstractNumId w:val="8"/>
  </w:num>
  <w:num w:numId="7" w16cid:durableId="846483464">
    <w:abstractNumId w:val="1"/>
  </w:num>
  <w:num w:numId="8" w16cid:durableId="1135685985">
    <w:abstractNumId w:val="2"/>
  </w:num>
  <w:num w:numId="9" w16cid:durableId="300117777">
    <w:abstractNumId w:val="4"/>
  </w:num>
  <w:num w:numId="10" w16cid:durableId="1823736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C1"/>
    <w:rsid w:val="0009277D"/>
    <w:rsid w:val="000A54F5"/>
    <w:rsid w:val="000E1B27"/>
    <w:rsid w:val="00135B0A"/>
    <w:rsid w:val="00167509"/>
    <w:rsid w:val="001C05E5"/>
    <w:rsid w:val="00251851"/>
    <w:rsid w:val="002879ED"/>
    <w:rsid w:val="00485EB3"/>
    <w:rsid w:val="00514A92"/>
    <w:rsid w:val="006426AD"/>
    <w:rsid w:val="0072613C"/>
    <w:rsid w:val="0075735C"/>
    <w:rsid w:val="00813327"/>
    <w:rsid w:val="0085095A"/>
    <w:rsid w:val="00872DAC"/>
    <w:rsid w:val="009047D8"/>
    <w:rsid w:val="00AA71C8"/>
    <w:rsid w:val="00AC2CD5"/>
    <w:rsid w:val="00AD5534"/>
    <w:rsid w:val="00B747F9"/>
    <w:rsid w:val="00CB5AC1"/>
    <w:rsid w:val="00D51AE9"/>
    <w:rsid w:val="00EA1153"/>
    <w:rsid w:val="00EF60FD"/>
    <w:rsid w:val="00F0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2AFF"/>
  <w15:chartTrackingRefBased/>
  <w15:docId w15:val="{99EC2A09-F1D1-44F0-B783-1B8628FE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364</Words>
  <Characters>2337</Characters>
  <Application>Microsoft Office Word</Application>
  <DocSecurity>0</DocSecurity>
  <Lines>63</Lines>
  <Paragraphs>47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Seth</dc:creator>
  <cp:keywords/>
  <dc:description/>
  <cp:lastModifiedBy>Arnab Seth</cp:lastModifiedBy>
  <cp:revision>24</cp:revision>
  <dcterms:created xsi:type="dcterms:W3CDTF">2025-10-24T09:54:00Z</dcterms:created>
  <dcterms:modified xsi:type="dcterms:W3CDTF">2025-10-24T13:38:00Z</dcterms:modified>
</cp:coreProperties>
</file>