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651d48d1007a0eb59b962d93b7bf4bfc34f115c"/>
    <w:p>
      <w:pPr>
        <w:pStyle w:val="Heading1"/>
      </w:pPr>
      <w:r>
        <w:t xml:space="preserve">Activity 3 Teacher Guide: Creating Interactive Games Controlled by Sensors</w:t>
      </w:r>
    </w:p>
    <w:bookmarkStart w:id="12" w:name="chapter-overview"/>
    <w:p>
      <w:pPr>
        <w:pStyle w:val="Heading2"/>
      </w:pPr>
      <w:r>
        <w:t xml:space="preserve">Chapter Overview</w:t>
      </w:r>
    </w:p>
    <w:p>
      <w:pPr>
        <w:pStyle w:val="FirstParagraph"/>
      </w:pPr>
      <w:r>
        <w:t xml:space="preserve">In this chapter, students become game creators. They learn Scratch as a second programming environment, then connect it to the GoGo Board: a sensor triggers a keyboard key, and a Scratch</w:t>
      </w:r>
      <w:r>
        <w:t xml:space="preserve"> </w:t>
      </w:r>
      <w:r>
        <w:t xml:space="preserve">“when key pressed”</w:t>
      </w:r>
      <w:r>
        <w:t xml:space="preserve"> </w:t>
      </w:r>
      <w:r>
        <w:t xml:space="preserve">event turns that key into game action. The chapter builds from a keyboard-controlled sprite (3.1), to a sensor-controlled jump game (3.2), to a two-player running race with a step sensor and a microphone (3.3), and ends with students designing, building, and showcasing their own games (3.4-3.5). The central idea is</w:t>
      </w:r>
      <w:r>
        <w:t xml:space="preserve"> </w:t>
      </w:r>
      <w:r>
        <w:rPr>
          <w:b/>
          <w:bCs/>
        </w:rPr>
        <w:t xml:space="preserve">dual-system programming</w:t>
      </w:r>
      <w:r>
        <w:t xml:space="preserve"> </w:t>
      </w:r>
      <w:r>
        <w:t xml:space="preserve">— two programs, written on two systems, working together.</w:t>
      </w:r>
    </w:p>
    <w:p>
      <w:pPr>
        <w:pStyle w:val="BodyText"/>
      </w:pPr>
      <w:r>
        <w:rPr>
          <w:b/>
          <w:bCs/>
        </w:rPr>
        <w:t xml:space="preserve">Focus:</w:t>
      </w:r>
      <w:r>
        <w:t xml:space="preserve"> </w:t>
      </w:r>
      <w:r>
        <w:t xml:space="preserve">Game design with Scratch + GoGo Board sensors working as one system</w:t>
      </w:r>
    </w:p>
    <w:p>
      <w:pPr>
        <w:pStyle w:val="Body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Grades 7-9 (ages 12-15) |</w:t>
      </w:r>
      <w:r>
        <w:t xml:space="preserve"> </w:t>
      </w:r>
      <w:r>
        <w:rPr>
          <w:b/>
          <w:bCs/>
        </w:rPr>
        <w:t xml:space="preserve">Prerequisites:</w:t>
      </w:r>
      <w:r>
        <w:t xml:space="preserve"> </w:t>
      </w:r>
      <w:r>
        <w:t xml:space="preserve">Chapters 1-2</w:t>
      </w:r>
    </w:p>
    <w:p>
      <w:pPr>
        <w:pStyle w:val="BodyText"/>
      </w:pPr>
      <w:r>
        <w:rPr>
          <w:b/>
          <w:bCs/>
        </w:rPr>
        <w:t xml:space="preserve">Total time:</w:t>
      </w:r>
      <w:r>
        <w:t xml:space="preserve"> </w:t>
      </w:r>
      <w:r>
        <w:t xml:space="preserve">4.5-5.5 hours across 6 sessions (plus out-of-class build time for Activity 3.4)</w:t>
      </w:r>
    </w:p>
    <w:bookmarkStart w:id="9" w:name="learning-objectives"/>
    <w:p>
      <w:pPr>
        <w:pStyle w:val="Heading3"/>
      </w:pPr>
      <w:r>
        <w:t xml:space="preserve">Learning Objectives</w:t>
      </w:r>
    </w:p>
    <w:p>
      <w:pPr>
        <w:pStyle w:val="FirstParagraph"/>
      </w:pPr>
      <w:r>
        <w:t xml:space="preserve">Students will be able to:</w:t>
      </w:r>
    </w:p>
    <w:p>
      <w:pPr>
        <w:pStyle w:val="Compact"/>
        <w:numPr>
          <w:ilvl w:val="0"/>
          <w:numId w:val="1001"/>
        </w:numPr>
      </w:pPr>
      <w:r>
        <w:t xml:space="preserve">Use Scratch to program sprites with event blocks (</w:t>
      </w:r>
      <w:r>
        <w:t xml:space="preserve">“when key pressed”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Explain how the GoGo Board and Scratch communicate through keyboard keys</w:t>
      </w:r>
    </w:p>
    <w:p>
      <w:pPr>
        <w:pStyle w:val="Compact"/>
        <w:numPr>
          <w:ilvl w:val="0"/>
          <w:numId w:val="1001"/>
        </w:numPr>
      </w:pPr>
      <w:r>
        <w:t xml:space="preserve">Program both sides of a dual-system game: sensor → key on the GoGo Board, key → action in Scratch</w:t>
      </w:r>
    </w:p>
    <w:p>
      <w:pPr>
        <w:pStyle w:val="Compact"/>
        <w:numPr>
          <w:ilvl w:val="0"/>
          <w:numId w:val="1001"/>
        </w:numPr>
      </w:pPr>
      <w:r>
        <w:t xml:space="preserve">Extend an existing Scratch program without breaking it (the race game, remixes)</w:t>
      </w:r>
    </w:p>
    <w:p>
      <w:pPr>
        <w:pStyle w:val="Compact"/>
        <w:numPr>
          <w:ilvl w:val="0"/>
          <w:numId w:val="1001"/>
        </w:numPr>
      </w:pPr>
      <w:r>
        <w:t xml:space="preserve">Use Scratch’s</w:t>
      </w:r>
      <w:r>
        <w:t xml:space="preserve"> </w:t>
      </w:r>
      <w:r>
        <w:t xml:space="preserve">“loudness”</w:t>
      </w:r>
      <w:r>
        <w:t xml:space="preserve"> </w:t>
      </w:r>
      <w:r>
        <w:t xml:space="preserve">block to read the computer microphone</w:t>
      </w:r>
    </w:p>
    <w:p>
      <w:pPr>
        <w:pStyle w:val="Compact"/>
        <w:numPr>
          <w:ilvl w:val="0"/>
          <w:numId w:val="1001"/>
        </w:numPr>
      </w:pPr>
      <w:r>
        <w:t xml:space="preserve">Plan a game on paper, build it, and present it to classmates</w:t>
      </w:r>
    </w:p>
    <w:bookmarkEnd w:id="9"/>
    <w:bookmarkStart w:id="10" w:name="chapter-structure"/>
    <w:p>
      <w:pPr>
        <w:pStyle w:val="Heading3"/>
      </w:pPr>
      <w:r>
        <w:t xml:space="preserve">Chapter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2475"/>
        <w:gridCol w:w="1485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3.1 Hands-on with Scratch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Computers, Scratch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3.2 Connecting GoGo Board to Scratch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Add GoGo Boards, button sensors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3.3 The Running Race Game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  <w:tc>
          <w:tcPr/>
          <w:p>
            <w:pPr>
              <w:pStyle w:val="Compact"/>
            </w:pPr>
            <w:r>
              <w:t xml:space="preserve">Vibration sensor pads, computers with microphones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3.4 Design Our Own Game</w:t>
            </w:r>
          </w:p>
        </w:tc>
        <w:tc>
          <w:tcPr/>
          <w:p>
            <w:pPr>
              <w:pStyle w:val="Compact"/>
            </w:pPr>
            <w:r>
              <w:t xml:space="preserve">20 min + build time</w:t>
            </w:r>
          </w:p>
        </w:tc>
        <w:tc>
          <w:tcPr/>
          <w:p>
            <w:pPr>
              <w:pStyle w:val="Compact"/>
            </w:pPr>
            <w:r>
              <w:t xml:space="preserve">Sensor variety, paper and 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3.5 Game Showcase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Completed games, game stations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Assessment: Musical Instrument</w:t>
            </w:r>
          </w:p>
        </w:tc>
        <w:tc>
          <w:tcPr/>
          <w:p>
            <w:pPr>
              <w:pStyle w:val="Compact"/>
            </w:pPr>
            <w:r>
              <w:t xml:space="preserve">45-60 min</w:t>
            </w:r>
          </w:p>
        </w:tc>
        <w:tc>
          <w:tcPr/>
          <w:p>
            <w:pPr>
              <w:pStyle w:val="Compact"/>
            </w:pPr>
            <w:r>
              <w:t xml:space="preserve">3+ sensors per group; optional GoGo Touch</w:t>
            </w:r>
          </w:p>
        </w:tc>
      </w:tr>
    </w:tbl>
    <w:bookmarkEnd w:id="10"/>
    <w:bookmarkStart w:id="11" w:name="materials-per-group"/>
    <w:p>
      <w:pPr>
        <w:pStyle w:val="Heading3"/>
      </w:pPr>
      <w:r>
        <w:t xml:space="preserve">Materials Per Group</w:t>
      </w:r>
    </w:p>
    <w:p>
      <w:pPr>
        <w:pStyle w:val="Compact"/>
        <w:numPr>
          <w:ilvl w:val="0"/>
          <w:numId w:val="1002"/>
        </w:numPr>
      </w:pPr>
      <w:r>
        <w:t xml:space="preserve">1 GoGo Board with USB cable</w:t>
      </w:r>
    </w:p>
    <w:p>
      <w:pPr>
        <w:pStyle w:val="Compact"/>
        <w:numPr>
          <w:ilvl w:val="0"/>
          <w:numId w:val="1002"/>
        </w:numPr>
      </w:pPr>
      <w:r>
        <w:t xml:space="preserve">1 computer with a working microphone (Session 3)</w:t>
      </w:r>
    </w:p>
    <w:p>
      <w:pPr>
        <w:pStyle w:val="Compact"/>
        <w:numPr>
          <w:ilvl w:val="0"/>
          <w:numId w:val="1002"/>
        </w:numPr>
      </w:pPr>
      <w:r>
        <w:t xml:space="preserve">Button sensor and vibration sensor; wider sensor variety for Sessions 4-6 (limit switch, brightness, potentiometer, GoGo Touch)</w:t>
      </w:r>
    </w:p>
    <w:p>
      <w:pPr>
        <w:pStyle w:val="Compact"/>
        <w:numPr>
          <w:ilvl w:val="0"/>
          <w:numId w:val="1002"/>
        </w:numPr>
      </w:pPr>
      <w:r>
        <w:t xml:space="preserve">Cardboard and tape for the step sensor pad (Session 3)</w:t>
      </w:r>
    </w:p>
    <w:p>
      <w:pPr>
        <w:pStyle w:val="Compact"/>
        <w:numPr>
          <w:ilvl w:val="0"/>
          <w:numId w:val="1002"/>
        </w:numPr>
      </w:pPr>
      <w:r>
        <w:t xml:space="preserve">Paper and pens for game planning (Session 4)</w:t>
      </w:r>
    </w:p>
    <w:p>
      <w:pPr>
        <w:pStyle w:val="Compact"/>
        <w:numPr>
          <w:ilvl w:val="0"/>
          <w:numId w:val="1002"/>
        </w:numPr>
      </w:pPr>
      <w:r>
        <w:t xml:space="preserve">A Scratch account (see Preparation)</w:t>
      </w:r>
    </w:p>
    <w:p>
      <w:pPr>
        <w:pStyle w:val="Compact"/>
        <w:numPr>
          <w:ilvl w:val="0"/>
          <w:numId w:val="1002"/>
        </w:numPr>
      </w:pPr>
      <w:r>
        <w:t xml:space="preserve">Student workbook</w:t>
      </w:r>
    </w:p>
    <w:p>
      <w:r>
        <w:br w:type="page"/>
      </w:r>
    </w:p>
    <w:bookmarkEnd w:id="11"/>
    <w:bookmarkEnd w:id="12"/>
    <w:bookmarkStart w:id="16" w:name="before-the-chapter-preparation"/>
    <w:p>
      <w:pPr>
        <w:pStyle w:val="Heading2"/>
      </w:pPr>
      <w:r>
        <w:t xml:space="preserve">Before the Chapter: Preparation</w:t>
      </w:r>
    </w:p>
    <w:bookmarkStart w:id="13" w:name="scratch-accounts"/>
    <w:p>
      <w:pPr>
        <w:pStyle w:val="Heading3"/>
      </w:pPr>
      <w:r>
        <w:t xml:space="preserve">Scratch Accounts</w:t>
      </w:r>
    </w:p>
    <w:p>
      <w:pPr>
        <w:pStyle w:val="FirstParagraph"/>
      </w:pPr>
      <w:r>
        <w:t xml:space="preserve">Students must</w:t>
      </w:r>
      <w:r>
        <w:t xml:space="preserve"> </w:t>
      </w:r>
      <w:r>
        <w:rPr>
          <w:b/>
          <w:bCs/>
        </w:rPr>
        <w:t xml:space="preserve">sign in</w:t>
      </w:r>
      <w:r>
        <w:t xml:space="preserve"> </w:t>
      </w:r>
      <w:r>
        <w:t xml:space="preserve">to Scratch to save projects and to remix other games. Decide the account approach before Session 1:</w:t>
      </w:r>
    </w:p>
    <w:p>
      <w:pPr>
        <w:pStyle w:val="Compact"/>
        <w:numPr>
          <w:ilvl w:val="0"/>
          <w:numId w:val="1003"/>
        </w:numPr>
      </w:pPr>
      <w:r>
        <w:t xml:space="preserve">Class accounts prepared by the teacher (recommended for younger groups), or</w:t>
      </w:r>
    </w:p>
    <w:p>
      <w:pPr>
        <w:pStyle w:val="Compact"/>
        <w:numPr>
          <w:ilvl w:val="0"/>
          <w:numId w:val="1003"/>
        </w:numPr>
      </w:pPr>
      <w:r>
        <w:t xml:space="preserve">Students create free accounts in Session 1 (needs an email address each; allow 5 extra minutes)</w:t>
      </w:r>
    </w:p>
    <w:p>
      <w:pPr>
        <w:pStyle w:val="FirstParagraph"/>
      </w:pPr>
      <w:r>
        <w:t xml:space="preserve">Without an account, work is lost when the tab closes — this matters most in Activity 3.4, where building spans multiple sittings.</w:t>
      </w:r>
    </w:p>
    <w:bookmarkEnd w:id="13"/>
    <w:bookmarkStart w:id="14" w:name="game-templates"/>
    <w:p>
      <w:pPr>
        <w:pStyle w:val="Heading3"/>
      </w:pPr>
      <w:r>
        <w:t xml:space="preserve">Game Templates</w:t>
      </w:r>
    </w:p>
    <w:p>
      <w:pPr>
        <w:pStyle w:val="FirstParagraph"/>
      </w:pPr>
      <w:r>
        <w:t xml:space="preserve">Both templates are Scratch projects served through the short-link system:</w:t>
      </w:r>
    </w:p>
    <w:p>
      <w:pPr>
        <w:pStyle w:val="Compact"/>
        <w:numPr>
          <w:ilvl w:val="0"/>
          <w:numId w:val="1004"/>
        </w:numPr>
      </w:pPr>
      <w:r>
        <w:t xml:space="preserve">Jump game (Activity 3.2):</w:t>
      </w:r>
      <w:r>
        <w:t xml:space="preserve"> </w:t>
      </w:r>
      <w:r>
        <w:rPr>
          <w:b/>
          <w:bCs/>
        </w:rPr>
        <w:t xml:space="preserve">d.gogoboard.org/ch3-jump-game</w:t>
      </w:r>
    </w:p>
    <w:p>
      <w:pPr>
        <w:pStyle w:val="Compact"/>
        <w:numPr>
          <w:ilvl w:val="0"/>
          <w:numId w:val="1004"/>
        </w:numPr>
      </w:pPr>
      <w:r>
        <w:t xml:space="preserve">Running race game (Activity 3.3):</w:t>
      </w:r>
      <w:r>
        <w:t xml:space="preserve"> </w:t>
      </w:r>
      <w:r>
        <w:rPr>
          <w:b/>
          <w:bCs/>
        </w:rPr>
        <w:t xml:space="preserve">d.gogoboard.org/ch3-race-game</w:t>
      </w:r>
    </w:p>
    <w:p>
      <w:pPr>
        <w:pStyle w:val="FirstParagraph"/>
      </w:pPr>
      <w:r>
        <w:t xml:space="preserve">Open both on a classroom computer beforehand: check they load, and click</w:t>
      </w:r>
      <w:r>
        <w:t xml:space="preserve"> </w:t>
      </w:r>
      <w:r>
        <w:t xml:space="preserve">“See Inside”</w:t>
      </w:r>
      <w:r>
        <w:t xml:space="preserve"> </w:t>
      </w:r>
      <w:r>
        <w:t xml:space="preserve">to confirm the code editor opens. Templates need an internet connection.</w:t>
      </w:r>
    </w:p>
    <w:bookmarkEnd w:id="14"/>
    <w:bookmarkStart w:id="15" w:name="preparation-checklist"/>
    <w:p>
      <w:pPr>
        <w:pStyle w:val="Heading3"/>
      </w:pPr>
      <w:r>
        <w:t xml:space="preserve">Preparation Checklist</w:t>
      </w:r>
    </w:p>
    <w:p>
      <w:pPr>
        <w:pStyle w:val="FirstParagraph"/>
      </w:pPr>
      <w:r>
        <w:rPr>
          <w:b/>
          <w:bCs/>
        </w:rPr>
        <w:t xml:space="preserve">Accounts and links:</w:t>
      </w:r>
    </w:p>
    <w:p>
      <w:pPr>
        <w:pStyle w:val="Compact"/>
        <w:numPr>
          <w:ilvl w:val="0"/>
          <w:numId w:val="1005"/>
        </w:numPr>
      </w:pPr>
      <w:r>
        <w:t xml:space="preserve">Decide the Scratch account approach; prepare accounts if needed</w:t>
      </w:r>
    </w:p>
    <w:p>
      <w:pPr>
        <w:pStyle w:val="Compact"/>
        <w:numPr>
          <w:ilvl w:val="0"/>
          <w:numId w:val="1006"/>
        </w:numPr>
      </w:pPr>
      <w:r>
        <w:t xml:space="preserve">Test both game template links on the school network</w:t>
      </w:r>
    </w:p>
    <w:p>
      <w:pPr>
        <w:pStyle w:val="Compact"/>
        <w:numPr>
          <w:ilvl w:val="0"/>
          <w:numId w:val="1007"/>
        </w:numPr>
      </w:pPr>
      <w:r>
        <w:t xml:space="preserve">Test that scratch.mit.edu is not blocked by the school network filter</w:t>
      </w:r>
    </w:p>
    <w:p>
      <w:pPr>
        <w:pStyle w:val="FirstParagraph"/>
      </w:pPr>
      <w:r>
        <w:rPr>
          <w:b/>
          <w:bCs/>
        </w:rPr>
        <w:t xml:space="preserve">Equipment:</w:t>
      </w:r>
    </w:p>
    <w:p>
      <w:pPr>
        <w:pStyle w:val="Compact"/>
        <w:numPr>
          <w:ilvl w:val="0"/>
          <w:numId w:val="1008"/>
        </w:numPr>
      </w:pPr>
      <w:r>
        <w:t xml:space="preserve">Check each computer has a working microphone (Session 3, Part 2 — the Horse cannot be controlled without one)</w:t>
      </w:r>
    </w:p>
    <w:p>
      <w:pPr>
        <w:pStyle w:val="Compact"/>
        <w:numPr>
          <w:ilvl w:val="0"/>
          <w:numId w:val="1009"/>
        </w:numPr>
      </w:pPr>
      <w:r>
        <w:t xml:space="preserve">Build or reuse the vibration-sensor step pads from Chapter 2 (sensor taped under cardboard)</w:t>
      </w:r>
    </w:p>
    <w:p>
      <w:pPr>
        <w:pStyle w:val="Compact"/>
        <w:numPr>
          <w:ilvl w:val="0"/>
          <w:numId w:val="1010"/>
        </w:numPr>
      </w:pPr>
      <w:r>
        <w:t xml:space="preserve">Sort a sensor variety box for Sessions 4-6: buttons, limit switches, vibration sensors, brightness sensors, potentiometers, GoGo Touch modules</w:t>
      </w:r>
    </w:p>
    <w:p>
      <w:pPr>
        <w:pStyle w:val="Compact"/>
        <w:numPr>
          <w:ilvl w:val="0"/>
          <w:numId w:val="1011"/>
        </w:numPr>
      </w:pPr>
      <w:r>
        <w:t xml:space="preserve">Check USB cables support data transfer</w:t>
      </w:r>
    </w:p>
    <w:p>
      <w:r>
        <w:br w:type="page"/>
      </w:r>
    </w:p>
    <w:bookmarkEnd w:id="15"/>
    <w:bookmarkEnd w:id="16"/>
    <w:bookmarkStart w:id="17" w:name="activity-3.1-hands-on-with-scratch"/>
    <w:p>
      <w:pPr>
        <w:pStyle w:val="Heading2"/>
      </w:pPr>
      <w:r>
        <w:t xml:space="preserve">Activity 3.1: Hands-on with Scratch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45 minutes |</w:t>
      </w:r>
      <w:r>
        <w:t xml:space="preserve"> </w:t>
      </w:r>
      <w:r>
        <w:rPr>
          <w:b/>
          <w:bCs/>
        </w:rPr>
        <w:t xml:space="preserve">Setup:</w:t>
      </w:r>
      <w:r>
        <w:t xml:space="preserve"> </w:t>
      </w:r>
      <w:r>
        <w:t xml:space="preserve">Computers, Scratch accounts |</w:t>
      </w:r>
      <w:r>
        <w:t xml:space="preserve"> </w:t>
      </w:r>
      <w:r>
        <w:rPr>
          <w:b/>
          <w:bCs/>
        </w:rPr>
        <w:t xml:space="preserve">Grouping:</w:t>
      </w:r>
      <w:r>
        <w:t xml:space="preserve"> </w:t>
      </w:r>
      <w:r>
        <w:t xml:space="preserve">Pairs or up to 4</w:t>
      </w:r>
    </w:p>
    <w:p>
      <w:pPr>
        <w:pStyle w:val="BodyText"/>
      </w:pP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012"/>
        </w:numPr>
      </w:pPr>
      <w:r>
        <w:t xml:space="preserve">Scratch programs control sprites on a stage</w:t>
      </w:r>
    </w:p>
    <w:p>
      <w:pPr>
        <w:pStyle w:val="Compact"/>
        <w:numPr>
          <w:ilvl w:val="0"/>
          <w:numId w:val="1012"/>
        </w:numPr>
      </w:pPr>
      <w:r>
        <w:t xml:space="preserve">Events (</w:t>
      </w:r>
      <w:r>
        <w:t xml:space="preserve">“when key pressed”</w:t>
      </w:r>
      <w:r>
        <w:t xml:space="preserve">) make programs interactive — code waits for something to happen</w:t>
      </w:r>
    </w:p>
    <w:p>
      <w:pPr>
        <w:pStyle w:val="FirstParagraph"/>
      </w:pPr>
      <w:r>
        <w:rPr>
          <w:b/>
          <w:bCs/>
        </w:rPr>
        <w:t xml:space="preserve">Facilitation flow:</w:t>
      </w:r>
    </w:p>
    <w:p>
      <w:pPr>
        <w:pStyle w:val="Compact"/>
        <w:numPr>
          <w:ilvl w:val="0"/>
          <w:numId w:val="1013"/>
        </w:numPr>
      </w:pPr>
      <w:r>
        <w:t xml:space="preserve">Opening Scratch (5 min): Students sign in and click Create. Walk through the four interface areas on the projector: Stage, Sprite list, Block palette, Code area</w:t>
      </w:r>
    </w:p>
    <w:p>
      <w:pPr>
        <w:pStyle w:val="Compact"/>
        <w:numPr>
          <w:ilvl w:val="0"/>
          <w:numId w:val="1013"/>
        </w:numPr>
      </w:pPr>
      <w:r>
        <w:t xml:space="preserve">Exploring Blocks (15 min): Students try move, say, and play sound blocks one at a time, then stack them. Let them play — the goal is comfort with dragging and connecting blocks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t xml:space="preserve">“When Key Pressed”</w:t>
      </w:r>
      <w:r>
        <w:t xml:space="preserve"> </w:t>
      </w:r>
      <w:r>
        <w:t xml:space="preserve">Event (15 min): The heart of the activity. Students build one</w:t>
      </w:r>
      <w:r>
        <w:t xml:space="preserve"> </w:t>
      </w:r>
      <w:r>
        <w:t xml:space="preserve">“when up arrow pressed + change y by 10”</w:t>
      </w:r>
      <w:r>
        <w:t xml:space="preserve">, test it, then repeat for all four arrows</w:t>
      </w:r>
    </w:p>
    <w:p>
      <w:pPr>
        <w:pStyle w:val="Compact"/>
        <w:numPr>
          <w:ilvl w:val="0"/>
          <w:numId w:val="1013"/>
        </w:numPr>
      </w:pPr>
      <w:r>
        <w:t xml:space="preserve">Looks and Sound (5 min): Students combine say / play sound / costumes with their key events</w:t>
      </w:r>
    </w:p>
    <w:p>
      <w:pPr>
        <w:pStyle w:val="Compact"/>
        <w:numPr>
          <w:ilvl w:val="0"/>
          <w:numId w:val="1013"/>
        </w:numPr>
      </w:pPr>
      <w:r>
        <w:t xml:space="preserve">Reflection (5 min): What does</w:t>
      </w:r>
      <w:r>
        <w:t xml:space="preserve"> </w:t>
      </w:r>
      <w:r>
        <w:t xml:space="preserve">“when key pressed”</w:t>
      </w:r>
      <w:r>
        <w:t xml:space="preserve"> </w:t>
      </w:r>
      <w:r>
        <w:t xml:space="preserve">do? How is Scratch like the GoGo Board?</w:t>
      </w:r>
    </w:p>
    <w:p>
      <w:pPr>
        <w:pStyle w:val="BlockText"/>
      </w:pPr>
      <w:r>
        <w:rPr>
          <w:b/>
          <w:bCs/>
        </w:rPr>
        <w:t xml:space="preserve">Key message:</w:t>
      </w:r>
      <w:r>
        <w:t xml:space="preserve"> </w:t>
      </w:r>
      <w:r>
        <w:t xml:space="preserve">“Events are what make programs interactive. Instead of running top to bottom once, the program waits — and reacts every time the event happens.”</w:t>
      </w:r>
    </w:p>
    <w:p>
      <w:pPr>
        <w:pStyle w:val="FirstParagraph"/>
      </w:pPr>
      <w:r>
        <w:t xml:space="preserve">Connect the reflection to Chapter 2: Scratch’s</w:t>
      </w:r>
      <w:r>
        <w:t xml:space="preserve"> </w:t>
      </w:r>
      <w:r>
        <w:t xml:space="preserve">“when key pressed”</w:t>
      </w:r>
      <w:r>
        <w:t xml:space="preserve"> </w:t>
      </w:r>
      <w:r>
        <w:t xml:space="preserve">plays the same role as the GoGo Board’s forever + If pattern — both keep watching for something and respond every time. Students who see this parallel are ready for Activity 3.2.</w:t>
      </w:r>
    </w:p>
    <w:p>
      <w:pPr>
        <w:pStyle w:val="BodyText"/>
      </w:pPr>
      <w:r>
        <w:t xml:space="preserve">If a click on the stage does nothing, students probably clicked a single detached block — blocks must be stacked, and hat blocks (rounded tops) go on top.</w:t>
      </w:r>
    </w:p>
    <w:p>
      <w:pPr>
        <w:pStyle w:val="BodyText"/>
      </w:pPr>
      <w:r>
        <w:rPr>
          <w:b/>
          <w:bCs/>
        </w:rPr>
        <w:t xml:space="preserve">Common issues: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Sprite disappeared off the stage</w:t>
            </w:r>
          </w:p>
        </w:tc>
        <w:tc>
          <w:tcPr/>
          <w:p>
            <w:pPr>
              <w:pStyle w:val="Compact"/>
            </w:pPr>
            <w:r>
              <w:t xml:space="preserve">Drag it back, or use a</w:t>
            </w:r>
            <w:r>
              <w:t xml:space="preserve"> </w:t>
            </w:r>
            <w:r>
              <w:t xml:space="preserve">“go to x: 0 y: 0”</w:t>
            </w:r>
            <w:r>
              <w:t xml:space="preserve"> </w:t>
            </w:r>
            <w:r>
              <w:t xml:space="preserve">block (Motion)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Blocks will not connect</w:t>
            </w:r>
          </w:p>
        </w:tc>
        <w:tc>
          <w:tcPr/>
          <w:p>
            <w:pPr>
              <w:pStyle w:val="Compact"/>
            </w:pPr>
            <w:r>
              <w:t xml:space="preserve">Check the block shapes match — hat blocks (rounded top) always go on top of a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presses do nothing</w:t>
            </w:r>
          </w:p>
        </w:tc>
        <w:tc>
          <w:tcPr/>
          <w:p>
            <w:pPr>
              <w:pStyle w:val="Compact"/>
            </w:pPr>
            <w:r>
              <w:t xml:space="preserve">Click the Stage first — if the Stage is not in focus, keys are not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Sprite only moves a tiny bit</w:t>
            </w:r>
          </w:p>
        </w:tc>
        <w:tc>
          <w:tcPr/>
          <w:p>
            <w:pPr>
              <w:pStyle w:val="Compact"/>
            </w:pPr>
            <w:r>
              <w:t xml:space="preserve">Increase the number in the move or change block (try 50 or 100)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Differentiation:</w:t>
      </w:r>
    </w:p>
    <w:p>
      <w:pPr>
        <w:pStyle w:val="Compact"/>
        <w:numPr>
          <w:ilvl w:val="0"/>
          <w:numId w:val="1014"/>
        </w:numPr>
      </w:pPr>
      <w:r>
        <w:t xml:space="preserve">Easier: Two keys only (up and down) before attempting all four</w:t>
      </w:r>
    </w:p>
    <w:p>
      <w:pPr>
        <w:pStyle w:val="Compact"/>
        <w:numPr>
          <w:ilvl w:val="0"/>
          <w:numId w:val="1014"/>
        </w:numPr>
      </w:pPr>
      <w:r>
        <w:t xml:space="preserve">More challenging: A different sound per direction, or a costume change on every move</w:t>
      </w:r>
    </w:p>
    <w:p>
      <w:r>
        <w:br w:type="page"/>
      </w:r>
    </w:p>
    <w:bookmarkEnd w:id="17"/>
    <w:bookmarkStart w:id="18" w:name="Xb3c1a4ab3a362f1e5d6f47ae9a18afb5656e9e8"/>
    <w:p>
      <w:pPr>
        <w:pStyle w:val="Heading2"/>
      </w:pPr>
      <w:r>
        <w:t xml:space="preserve">Activity 3.2: Connecting GoGo Board to Scratch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45 minutes |</w:t>
      </w:r>
      <w:r>
        <w:t xml:space="preserve"> </w:t>
      </w:r>
      <w:r>
        <w:rPr>
          <w:b/>
          <w:bCs/>
        </w:rPr>
        <w:t xml:space="preserve">Setup:</w:t>
      </w:r>
      <w:r>
        <w:t xml:space="preserve"> </w:t>
      </w:r>
      <w:r>
        <w:t xml:space="preserve">Computers, GoGo Boards, button sensors |</w:t>
      </w:r>
      <w:r>
        <w:t xml:space="preserve"> </w:t>
      </w:r>
      <w:r>
        <w:rPr>
          <w:b/>
          <w:bCs/>
        </w:rPr>
        <w:t xml:space="preserve">Grouping:</w:t>
      </w:r>
      <w:r>
        <w:t xml:space="preserve"> </w:t>
      </w:r>
      <w:r>
        <w:t xml:space="preserve">Pairs or up to 4</w:t>
      </w:r>
    </w:p>
    <w:p>
      <w:pPr>
        <w:pStyle w:val="BodyText"/>
      </w:pP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015"/>
        </w:numPr>
      </w:pPr>
      <w:r>
        <w:t xml:space="preserve">Dual-system programming: the GoGo Board sends a key, Scratch responds to the key</w:t>
      </w:r>
    </w:p>
    <w:p>
      <w:pPr>
        <w:pStyle w:val="Compact"/>
        <w:numPr>
          <w:ilvl w:val="0"/>
          <w:numId w:val="1015"/>
        </w:numPr>
      </w:pPr>
      <w:r>
        <w:t xml:space="preserve">Building both sides means planning both sides — and testing each side separately</w:t>
      </w:r>
    </w:p>
    <w:p>
      <w:pPr>
        <w:pStyle w:val="FirstParagraph"/>
      </w:pPr>
      <w:r>
        <w:rPr>
          <w:b/>
          <w:bCs/>
        </w:rPr>
        <w:t xml:space="preserve">Facilitation flow:</w:t>
      </w:r>
    </w:p>
    <w:p>
      <w:pPr>
        <w:pStyle w:val="Compact"/>
        <w:numPr>
          <w:ilvl w:val="0"/>
          <w:numId w:val="1016"/>
        </w:numPr>
      </w:pPr>
      <w:r>
        <w:t xml:space="preserve">How It Works (5 min): Draw the chain on the board: sensor → GoGo Board If block → Space key → Scratch</w:t>
      </w:r>
      <w:r>
        <w:t xml:space="preserve"> </w:t>
      </w:r>
      <w:r>
        <w:t xml:space="preserve">“when key pressed”</w:t>
      </w:r>
      <w:r>
        <w:t xml:space="preserve"> </w:t>
      </w:r>
      <w:r>
        <w:t xml:space="preserve">→ cat jumps. In Chapter 2 we controlled existing games; today we build the game side too</w:t>
      </w:r>
    </w:p>
    <w:p>
      <w:pPr>
        <w:pStyle w:val="Compact"/>
        <w:numPr>
          <w:ilvl w:val="0"/>
          <w:numId w:val="1016"/>
        </w:numPr>
      </w:pPr>
      <w:r>
        <w:t xml:space="preserve">Setting Up (10 min): Two browser tabs — code.gogoboard.org and Scratch. Students connect the button sensor and verify its value changes</w:t>
      </w:r>
    </w:p>
    <w:p>
      <w:pPr>
        <w:pStyle w:val="Compact"/>
        <w:numPr>
          <w:ilvl w:val="0"/>
          <w:numId w:val="1016"/>
        </w:numPr>
      </w:pPr>
      <w:r>
        <w:t xml:space="preserve">GoGo Board Side (10 min):</w:t>
      </w:r>
      <w:r>
        <w:t xml:space="preserve"> </w:t>
      </w:r>
      <w:r>
        <w:t xml:space="preserve">“If button pressed then send Space”</w:t>
      </w:r>
      <w:r>
        <w:t xml:space="preserve"> </w:t>
      </w:r>
      <w:r>
        <w:t xml:space="preserve">— the same program from Chapter 2. Test in a text editor before touching Scratch</w:t>
      </w:r>
    </w:p>
    <w:p>
      <w:pPr>
        <w:pStyle w:val="Compact"/>
        <w:numPr>
          <w:ilvl w:val="0"/>
          <w:numId w:val="1016"/>
        </w:numPr>
      </w:pPr>
      <w:r>
        <w:t xml:space="preserve">Scratch Side (15 min): Open the jump game template (d.gogoboard.org/ch3-jump-game). Students add the jump code to the cat: when space pressed → change y by 50 → wait 0.5 → change y by -50. Test with the keyboard, then with the sensor</w:t>
      </w:r>
    </w:p>
    <w:p>
      <w:pPr>
        <w:pStyle w:val="Compact"/>
        <w:numPr>
          <w:ilvl w:val="0"/>
          <w:numId w:val="1016"/>
        </w:numPr>
      </w:pPr>
      <w:r>
        <w:t xml:space="preserve">Reflection (5 min): Trace the chain; why do we need programs on BOTH systems?</w:t>
      </w:r>
    </w:p>
    <w:p>
      <w:pPr>
        <w:pStyle w:val="BlockText"/>
      </w:pPr>
      <w:r>
        <w:rPr>
          <w:b/>
          <w:bCs/>
        </w:rPr>
        <w:t xml:space="preserve">Key message:</w:t>
      </w:r>
      <w:r>
        <w:t xml:space="preserve"> </w:t>
      </w:r>
      <w:r>
        <w:t xml:space="preserve">“One game, two programs. The GoGo Board translates the physical world into keys. Scratch translates keys into game action. Each program is simple — the power comes from connecting them.”</w:t>
      </w:r>
    </w:p>
    <w:p>
      <w:pPr>
        <w:pStyle w:val="FirstParagraph"/>
      </w:pPr>
      <w:r>
        <w:t xml:space="preserve">Insist on the testing order: keyboard first, sensor second. When something fails, this order tells students WHICH side is broken — a first taste of debugging a multi-part system.</w:t>
      </w:r>
    </w:p>
    <w:p>
      <w:pPr>
        <w:pStyle w:val="BodyText"/>
      </w:pPr>
      <w:r>
        <w:t xml:space="preserve">Window focus is the #1 problem of this chapter: keys go to whichever window is in focus. If the space bar works in a text editor but not in Scratch, the Scratch window was not clicked.</w:t>
      </w:r>
    </w:p>
    <w:p>
      <w:pPr>
        <w:pStyle w:val="BodyText"/>
      </w:pPr>
      <w:r>
        <w:rPr>
          <w:b/>
          <w:bCs/>
        </w:rPr>
        <w:t xml:space="preserve">Common issues: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3712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Where to look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press does nothing</w:t>
            </w:r>
          </w:p>
        </w:tc>
        <w:tc>
          <w:tcPr/>
          <w:p>
            <w:pPr>
              <w:pStyle w:val="Compact"/>
            </w:pPr>
            <w:r>
              <w:t xml:space="preserve">GoGo Board</w:t>
            </w:r>
          </w:p>
        </w:tc>
        <w:tc>
          <w:tcPr/>
          <w:p>
            <w:pPr>
              <w:pStyle w:val="Compact"/>
            </w:pPr>
            <w:r>
              <w:t xml:space="preserve">Check the program is running (3 purple LEDs). Check USB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 works in a text editor but not Scratch</w:t>
            </w:r>
          </w:p>
        </w:tc>
        <w:tc>
          <w:tcPr/>
          <w:p>
            <w:pPr>
              <w:pStyle w:val="Compact"/>
            </w:pPr>
            <w:r>
              <w:t xml:space="preserve">Window focus</w:t>
            </w:r>
          </w:p>
        </w:tc>
        <w:tc>
          <w:tcPr/>
          <w:p>
            <w:pPr>
              <w:pStyle w:val="Compact"/>
            </w:pPr>
            <w:r>
              <w:t xml:space="preserve">Click the Scratch window so it receives the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Sprite does not jump</w:t>
            </w:r>
          </w:p>
        </w:tc>
        <w:tc>
          <w:tcPr/>
          <w:p>
            <w:pPr>
              <w:pStyle w:val="Compact"/>
            </w:pPr>
            <w:r>
              <w:t xml:space="preserve">Scratch program</w:t>
            </w:r>
          </w:p>
        </w:tc>
        <w:tc>
          <w:tcPr/>
          <w:p>
            <w:pPr>
              <w:pStyle w:val="Compact"/>
            </w:pPr>
            <w:r>
              <w:t xml:space="preserve">Check motion blocks are attached under</w:t>
            </w:r>
            <w:r>
              <w:t xml:space="preserve"> </w:t>
            </w:r>
            <w:r>
              <w:t xml:space="preserve">“when space key pressed”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does not load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Check the internet connection; refresh the page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Differentiation:</w:t>
      </w:r>
    </w:p>
    <w:p>
      <w:pPr>
        <w:pStyle w:val="Compact"/>
        <w:numPr>
          <w:ilvl w:val="0"/>
          <w:numId w:val="1017"/>
        </w:numPr>
      </w:pPr>
      <w:r>
        <w:t xml:space="preserve">Easier: Get the keyboard-controlled jump working first; add the sensor only when that is solid</w:t>
      </w:r>
    </w:p>
    <w:p>
      <w:pPr>
        <w:pStyle w:val="Compact"/>
        <w:numPr>
          <w:ilvl w:val="0"/>
          <w:numId w:val="1017"/>
        </w:numPr>
      </w:pPr>
      <w:r>
        <w:t xml:space="preserve">More challenging: Tune the jump (height, hang time), add a jump sound, or make the barrel faster</w:t>
      </w:r>
    </w:p>
    <w:p>
      <w:r>
        <w:br w:type="page"/>
      </w:r>
    </w:p>
    <w:bookmarkEnd w:id="18"/>
    <w:bookmarkStart w:id="19" w:name="activity-3.3-the-running-race-game"/>
    <w:p>
      <w:pPr>
        <w:pStyle w:val="Heading2"/>
      </w:pPr>
      <w:r>
        <w:t xml:space="preserve">Activity 3.3: The Running Race Game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60 minutes |</w:t>
      </w:r>
      <w:r>
        <w:t xml:space="preserve"> </w:t>
      </w:r>
      <w:r>
        <w:rPr>
          <w:b/>
          <w:bCs/>
        </w:rPr>
        <w:t xml:space="preserve">Setup:</w:t>
      </w:r>
      <w:r>
        <w:t xml:space="preserve"> </w:t>
      </w:r>
      <w:r>
        <w:t xml:space="preserve">Step sensor pads, computers with microphones |</w:t>
      </w:r>
      <w:r>
        <w:t xml:space="preserve"> </w:t>
      </w:r>
      <w:r>
        <w:rPr>
          <w:b/>
          <w:bCs/>
        </w:rPr>
        <w:t xml:space="preserve">Grouping:</w:t>
      </w:r>
      <w:r>
        <w:t xml:space="preserve"> </w:t>
      </w:r>
      <w:r>
        <w:t xml:space="preserve">Pairs or up to 4</w:t>
      </w:r>
    </w:p>
    <w:p>
      <w:pPr>
        <w:pStyle w:val="BodyText"/>
      </w:pP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018"/>
        </w:numPr>
      </w:pPr>
      <w:r>
        <w:t xml:space="preserve">Building on an existing program: read the code first, change only what is needed</w:t>
      </w:r>
    </w:p>
    <w:p>
      <w:pPr>
        <w:pStyle w:val="Compact"/>
        <w:numPr>
          <w:ilvl w:val="0"/>
          <w:numId w:val="1018"/>
        </w:numPr>
      </w:pPr>
      <w:r>
        <w:t xml:space="preserve">Scratch can sense the world directly too —</w:t>
      </w:r>
      <w:r>
        <w:t xml:space="preserve"> </w:t>
      </w:r>
      <w:r>
        <w:t xml:space="preserve">“loudness”</w:t>
      </w:r>
      <w:r>
        <w:t xml:space="preserve"> </w:t>
      </w:r>
      <w:r>
        <w:t xml:space="preserve">reads the microphone</w:t>
      </w:r>
    </w:p>
    <w:p>
      <w:pPr>
        <w:pStyle w:val="Compact"/>
        <w:numPr>
          <w:ilvl w:val="0"/>
          <w:numId w:val="1018"/>
        </w:numPr>
      </w:pPr>
      <w:r>
        <w:t xml:space="preserve">A two-player game can take input from completely different sources</w:t>
      </w:r>
    </w:p>
    <w:p>
      <w:pPr>
        <w:pStyle w:val="FirstParagraph"/>
      </w:pPr>
      <w:r>
        <w:rPr>
          <w:b/>
          <w:bCs/>
        </w:rPr>
        <w:t xml:space="preserve">Facilitation flow:</w:t>
      </w:r>
    </w:p>
    <w:p>
      <w:pPr>
        <w:pStyle w:val="Compact"/>
        <w:numPr>
          <w:ilvl w:val="0"/>
          <w:numId w:val="1019"/>
        </w:numPr>
      </w:pPr>
      <w:r>
        <w:t xml:space="preserve">The Game (5 min): Open d.gogoboard.org/ch3-race-game. Press the green flag: the Horse runs, the Cat does not. Ask: why doesn’t the Cat move? (It has no code yet.) Try the Horse Speed slider</w:t>
      </w:r>
    </w:p>
    <w:p>
      <w:pPr>
        <w:pStyle w:val="Compact"/>
        <w:numPr>
          <w:ilvl w:val="0"/>
          <w:numId w:val="1019"/>
        </w:numPr>
      </w:pPr>
      <w:r>
        <w:t xml:space="preserve">Part 1 — Step Sensor for the Cat (25 min): Students tape the vibration sensor under cardboard (as in Activity 2.4), program the GoGo Board to send Space on a stomp, then give the Cat its program: when space pressed → move 5 steps → next costume. Then tune the move value (10? 2? what feels right?)</w:t>
      </w:r>
    </w:p>
    <w:p>
      <w:pPr>
        <w:pStyle w:val="Compact"/>
        <w:numPr>
          <w:ilvl w:val="0"/>
          <w:numId w:val="1019"/>
        </w:numPr>
      </w:pPr>
      <w:r>
        <w:t xml:space="preserve">Part 2 — Microphone for the Horse (20 min): Students replace the Horse Speed variable with the</w:t>
      </w:r>
      <w:r>
        <w:t xml:space="preserve"> </w:t>
      </w:r>
      <w:r>
        <w:t xml:space="preserve">“loudness”</w:t>
      </w:r>
      <w:r>
        <w:t xml:space="preserve"> </w:t>
      </w:r>
      <w:r>
        <w:t xml:space="preserve">block, watch the Horse race away too fast, then scale it with a divide block (loudness ÷ 2, then bigger divisors) until the race feels fair</w:t>
      </w:r>
    </w:p>
    <w:p>
      <w:pPr>
        <w:pStyle w:val="Compact"/>
        <w:numPr>
          <w:ilvl w:val="0"/>
          <w:numId w:val="1019"/>
        </w:numPr>
      </w:pPr>
      <w:r>
        <w:t xml:space="preserve">Play (5 min): Player 1 stomps, Player 2 shouts. Race!</w:t>
      </w:r>
    </w:p>
    <w:p>
      <w:pPr>
        <w:pStyle w:val="Compact"/>
        <w:numPr>
          <w:ilvl w:val="0"/>
          <w:numId w:val="1019"/>
        </w:numPr>
      </w:pPr>
      <w:r>
        <w:t xml:space="preserve">Reflection (5 min): What is the same about the two inputs? What is different?</w:t>
      </w:r>
    </w:p>
    <w:p>
      <w:pPr>
        <w:pStyle w:val="BlockText"/>
      </w:pPr>
      <w:r>
        <w:rPr>
          <w:b/>
          <w:bCs/>
        </w:rPr>
        <w:t xml:space="preserve">Key message:</w:t>
      </w:r>
      <w:r>
        <w:t xml:space="preserve"> </w:t>
      </w:r>
      <w:r>
        <w:t xml:space="preserve">“We built on someone else’s program without breaking the existing system. Read and understand the existing code first, then change only what you need — this is how real programmers work with existing code.”</w:t>
      </w:r>
    </w:p>
    <w:p>
      <w:pPr>
        <w:pStyle w:val="BlockText"/>
      </w:pPr>
      <w:r>
        <w:rPr>
          <w:b/>
          <w:bCs/>
        </w:rPr>
        <w:t xml:space="preserve">Key message (Part 2):</w:t>
      </w:r>
      <w:r>
        <w:t xml:space="preserve"> </w:t>
      </w:r>
      <w:r>
        <w:t xml:space="preserve">“The microphone is a sensor too — but Scratch reads it directly, no GoGo Board needed. Input can come from different sources and meet in the same game.”</w:t>
      </w:r>
    </w:p>
    <w:p>
      <w:pPr>
        <w:pStyle w:val="FirstParagraph"/>
      </w:pPr>
      <w:r>
        <w:t xml:space="preserve">The tuning steps ARE the learning: choosing the Cat’s move value and the Horse’s divisor is iterative testing with a fairness goal, not a chore to rush through. Ask groups how they decided their numbers.</w:t>
      </w:r>
    </w:p>
    <w:p>
      <w:pPr>
        <w:pStyle w:val="BodyText"/>
      </w:pPr>
      <w:r>
        <w:t xml:space="preserve">Expect noise in Part 2 — plan for it (this is a feature of the lesson, not a failure of classroom management). If noise between groups is a problem, have groups test the microphone one at a time.</w:t>
      </w:r>
    </w:p>
    <w:p>
      <w:pPr>
        <w:pStyle w:val="BodyText"/>
      </w:pPr>
      <w:r>
        <w:rPr>
          <w:b/>
          <w:bCs/>
        </w:rPr>
        <w:t xml:space="preserve">Common issues: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 moves but does not animate</w:t>
            </w:r>
          </w:p>
        </w:tc>
        <w:tc>
          <w:tcPr/>
          <w:p>
            <w:pPr>
              <w:pStyle w:val="Compact"/>
            </w:pPr>
            <w:r>
              <w:t xml:space="preserve">Check the</w:t>
            </w:r>
            <w:r>
              <w:t xml:space="preserve"> </w:t>
            </w:r>
            <w:r>
              <w:t xml:space="preserve">“next costume”</w:t>
            </w:r>
            <w:r>
              <w:t xml:space="preserve"> </w:t>
            </w:r>
            <w:r>
              <w:t xml:space="preserve">block is attached below the</w:t>
            </w:r>
            <w:r>
              <w:t xml:space="preserve"> </w:t>
            </w:r>
            <w:r>
              <w:t xml:space="preserve">“move”</w:t>
            </w:r>
            <w:r>
              <w:t xml:space="preserve"> </w:t>
            </w:r>
            <w:r>
              <w:t xml:space="preserve">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Horse moves without any sound</w:t>
            </w:r>
          </w:p>
        </w:tc>
        <w:tc>
          <w:tcPr/>
          <w:p>
            <w:pPr>
              <w:pStyle w:val="Compact"/>
            </w:pPr>
            <w:r>
              <w:t xml:space="preserve">Increase the divisor value to reduce sensitivity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Horse does not move at all</w:t>
            </w:r>
          </w:p>
        </w:tc>
        <w:tc>
          <w:tcPr/>
          <w:p>
            <w:pPr>
              <w:pStyle w:val="Compact"/>
            </w:pPr>
            <w:r>
              <w:t xml:space="preserve">Check browser microphone permission (click Allow). Try a louder sound. Check</w:t>
            </w:r>
            <w:r>
              <w:t xml:space="preserve"> </w:t>
            </w:r>
            <w:r>
              <w:t xml:space="preserve">“loudness”</w:t>
            </w:r>
            <w:r>
              <w:t xml:space="preserve"> </w:t>
            </w:r>
            <w:r>
              <w:t xml:space="preserve">actually replaced the Horse Speed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 is not fair</w:t>
            </w:r>
          </w:p>
        </w:tc>
        <w:tc>
          <w:tcPr/>
          <w:p>
            <w:pPr>
              <w:pStyle w:val="Compact"/>
            </w:pPr>
            <w:r>
              <w:t xml:space="preserve">Adjust the Cat’s move value or the Horse’s divisor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Differentiation:</w:t>
      </w:r>
    </w:p>
    <w:p>
      <w:pPr>
        <w:pStyle w:val="Compact"/>
        <w:numPr>
          <w:ilvl w:val="0"/>
          <w:numId w:val="1020"/>
        </w:numPr>
      </w:pPr>
      <w:r>
        <w:t xml:space="preserve">Easier: Complete Part 1 only — a one-player time trial against the Horse on a fixed speed</w:t>
      </w:r>
    </w:p>
    <w:p>
      <w:pPr>
        <w:pStyle w:val="Compact"/>
        <w:numPr>
          <w:ilvl w:val="0"/>
          <w:numId w:val="1020"/>
        </w:numPr>
      </w:pPr>
      <w:r>
        <w:t xml:space="preserve">More challenging: Add a win announcement when a sprite reaches the finish line, add sound effects, or swap the inputs (microphone Cat, stomp Horse)</w:t>
      </w:r>
    </w:p>
    <w:p>
      <w:r>
        <w:br w:type="page"/>
      </w:r>
    </w:p>
    <w:bookmarkEnd w:id="19"/>
    <w:bookmarkStart w:id="20" w:name="activity-3.4-design-our-own-game"/>
    <w:p>
      <w:pPr>
        <w:pStyle w:val="Heading2"/>
      </w:pPr>
      <w:r>
        <w:t xml:space="preserve">Activity 3.4: Design Our Own Game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In class: 20 minutes + additional build time |</w:t>
      </w:r>
      <w:r>
        <w:t xml:space="preserve"> </w:t>
      </w:r>
      <w:r>
        <w:rPr>
          <w:b/>
          <w:bCs/>
        </w:rPr>
        <w:t xml:space="preserve">Setup:</w:t>
      </w:r>
      <w:r>
        <w:t xml:space="preserve"> </w:t>
      </w:r>
      <w:r>
        <w:t xml:space="preserve">Sensor variety, paper and pens |</w:t>
      </w:r>
      <w:r>
        <w:t xml:space="preserve"> </w:t>
      </w:r>
      <w:r>
        <w:rPr>
          <w:b/>
          <w:bCs/>
        </w:rPr>
        <w:t xml:space="preserve">Grouping:</w:t>
      </w:r>
      <w:r>
        <w:t xml:space="preserve"> </w:t>
      </w:r>
      <w:r>
        <w:t xml:space="preserve">Pairs or up to 4</w:t>
      </w:r>
    </w:p>
    <w:p>
      <w:pPr>
        <w:pStyle w:val="BodyText"/>
      </w:pP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021"/>
        </w:numPr>
      </w:pPr>
      <w:r>
        <w:t xml:space="preserve">Planning on paper before coding — the sensor-to-key-to-action map is the main design deliverable of this project</w:t>
      </w:r>
    </w:p>
    <w:p>
      <w:pPr>
        <w:pStyle w:val="Compact"/>
        <w:numPr>
          <w:ilvl w:val="0"/>
          <w:numId w:val="1021"/>
        </w:numPr>
      </w:pPr>
      <w:r>
        <w:t xml:space="preserve">The debugging cycle applies to projects, not just single programs</w:t>
      </w:r>
    </w:p>
    <w:p>
      <w:pPr>
        <w:pStyle w:val="FirstParagraph"/>
      </w:pPr>
      <w:r>
        <w:rPr>
          <w:b/>
          <w:bCs/>
        </w:rPr>
        <w:t xml:space="preserve">Facilitation flow:</w:t>
      </w:r>
    </w:p>
    <w:p>
      <w:pPr>
        <w:pStyle w:val="Compact"/>
        <w:numPr>
          <w:ilvl w:val="0"/>
          <w:numId w:val="1022"/>
        </w:numPr>
      </w:pPr>
      <w:r>
        <w:t xml:space="preserve">Choosing a Project (5 min): Two options — remix an existing Scratch game (search</w:t>
      </w:r>
      <w:r>
        <w:t xml:space="preserve"> </w:t>
      </w:r>
      <w:r>
        <w:t xml:space="preserve">“arrow keys game”</w:t>
      </w:r>
      <w:r>
        <w:t xml:space="preserve">, click Remix) or build a new one (catching game, maze, whack-a-mole, racing). Remind students to sign in so work saves</w:t>
      </w:r>
    </w:p>
    <w:p>
      <w:pPr>
        <w:pStyle w:val="Compact"/>
        <w:numPr>
          <w:ilvl w:val="0"/>
          <w:numId w:val="1022"/>
        </w:numPr>
      </w:pPr>
      <w:r>
        <w:t xml:space="preserve">Planning on Paper (15 min): Students fill in the sensor-to-key mapping table and sketch the game screen. Approve each group’s plan before they start building — a 30-second check per group prevents most doomed projects</w:t>
      </w:r>
    </w:p>
    <w:p>
      <w:pPr>
        <w:pStyle w:val="Compact"/>
        <w:numPr>
          <w:ilvl w:val="0"/>
          <w:numId w:val="1022"/>
        </w:numPr>
      </w:pPr>
      <w:r>
        <w:t xml:space="preserve">Building and Testing (homework or extra class time): GoGo Board side first (one If block per sensor, test in a text editor), then the Scratch side (test with keyboard first, sensors last)</w:t>
      </w:r>
    </w:p>
    <w:p>
      <w:pPr>
        <w:pStyle w:val="BlockText"/>
      </w:pPr>
      <w:r>
        <w:rPr>
          <w:b/>
          <w:bCs/>
        </w:rPr>
        <w:t xml:space="preserve">Key message:</w:t>
      </w:r>
      <w:r>
        <w:t xml:space="preserve"> </w:t>
      </w:r>
      <w:r>
        <w:t xml:space="preserve">“Plan before you build. The mapping table — which sensor, which key, which action — IS the game design. A game that is clear on paper is buildable; a game that is fuzzy on paper will be fuzzy in code.”</w:t>
      </w:r>
    </w:p>
    <w:p>
      <w:pPr>
        <w:pStyle w:val="FirstParagraph"/>
      </w:pPr>
      <w:r>
        <w:t xml:space="preserve">Steer scope during the plan check: 1-3 sensors, playable and explainable in about 2 minutes. Building on an existing project does not mean a student is less capable than one who writes from scratch — reading and modifying someone else’s code is its own skill, and often the faster route to a fun game.</w:t>
      </w:r>
    </w:p>
    <w:p>
      <w:pPr>
        <w:pStyle w:val="BodyText"/>
      </w:pPr>
      <w:r>
        <w:t xml:space="preserve">The workbook’s testing checklist encodes the discipline from Activity 3.2: each side tested separately before connecting. Hold groups to it when they debug.</w:t>
      </w:r>
    </w:p>
    <w:p>
      <w:pPr>
        <w:pStyle w:val="BodyText"/>
      </w:pPr>
      <w:r>
        <w:rPr>
          <w:b/>
          <w:bCs/>
        </w:rPr>
        <w:t xml:space="preserve">Common issues: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3712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Where to look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press does nothing in Scratch</w:t>
            </w:r>
          </w:p>
        </w:tc>
        <w:tc>
          <w:tcPr/>
          <w:p>
            <w:pPr>
              <w:pStyle w:val="Compact"/>
            </w:pPr>
            <w:r>
              <w:t xml:space="preserve">GoGo Board program</w:t>
            </w:r>
          </w:p>
        </w:tc>
        <w:tc>
          <w:tcPr/>
          <w:p>
            <w:pPr>
              <w:pStyle w:val="Compact"/>
            </w:pPr>
            <w:r>
              <w:t xml:space="preserve">Check the program is running (3 LEDs). Check USB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key sent</w:t>
            </w:r>
          </w:p>
        </w:tc>
        <w:tc>
          <w:tcPr/>
          <w:p>
            <w:pPr>
              <w:pStyle w:val="Compact"/>
            </w:pPr>
            <w:r>
              <w:t xml:space="preserve">GoGo Board program</w:t>
            </w:r>
          </w:p>
        </w:tc>
        <w:tc>
          <w:tcPr/>
          <w:p>
            <w:pPr>
              <w:pStyle w:val="Compact"/>
            </w:pPr>
            <w:r>
              <w:t xml:space="preserve">Check which key each If block sends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works but Scratch does not respond</w:t>
            </w:r>
          </w:p>
        </w:tc>
        <w:tc>
          <w:tcPr/>
          <w:p>
            <w:pPr>
              <w:pStyle w:val="Compact"/>
            </w:pPr>
            <w:r>
              <w:t xml:space="preserve">Scratch program</w:t>
            </w:r>
          </w:p>
        </w:tc>
        <w:tc>
          <w:tcPr/>
          <w:p>
            <w:pPr>
              <w:pStyle w:val="Compact"/>
            </w:pPr>
            <w:r>
              <w:t xml:space="preserve">Check the</w:t>
            </w:r>
            <w:r>
              <w:t xml:space="preserve"> </w:t>
            </w:r>
            <w:r>
              <w:t xml:space="preserve">“when key pressed”</w:t>
            </w:r>
            <w:r>
              <w:t xml:space="preserve"> </w:t>
            </w:r>
            <w:r>
              <w:t xml:space="preserve">block matches the key being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Sprite moves the wrong direction</w:t>
            </w:r>
          </w:p>
        </w:tc>
        <w:tc>
          <w:tcPr/>
          <w:p>
            <w:pPr>
              <w:pStyle w:val="Compact"/>
            </w:pPr>
            <w:r>
              <w:t xml:space="preserve">Scratch program</w:t>
            </w:r>
          </w:p>
        </w:tc>
        <w:tc>
          <w:tcPr/>
          <w:p>
            <w:pPr>
              <w:pStyle w:val="Compact"/>
            </w:pPr>
            <w:r>
              <w:t xml:space="preserve">Check motion values (positive vs. negative)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keyboard but not sensors</w:t>
            </w:r>
          </w:p>
        </w:tc>
        <w:tc>
          <w:tcPr/>
          <w:p>
            <w:pPr>
              <w:pStyle w:val="Compact"/>
            </w:pPr>
            <w:r>
              <w:t xml:space="preserve">Window focus</w:t>
            </w:r>
          </w:p>
        </w:tc>
        <w:tc>
          <w:tcPr/>
          <w:p>
            <w:pPr>
              <w:pStyle w:val="Compact"/>
            </w:pPr>
            <w:r>
              <w:t xml:space="preserve">Click the Scratch window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Differentiation:</w:t>
      </w:r>
    </w:p>
    <w:p>
      <w:pPr>
        <w:pStyle w:val="Compact"/>
        <w:numPr>
          <w:ilvl w:val="0"/>
          <w:numId w:val="1023"/>
        </w:numPr>
      </w:pPr>
      <w:r>
        <w:t xml:space="preserve">Easier: Remix a one-key game — one sensor, one key, one action</w:t>
      </w:r>
    </w:p>
    <w:p>
      <w:pPr>
        <w:pStyle w:val="Compact"/>
        <w:numPr>
          <w:ilvl w:val="0"/>
          <w:numId w:val="1023"/>
        </w:numPr>
      </w:pPr>
      <w:r>
        <w:t xml:space="preserve">More challenging: 2-3 sensors, win/lose conditions, score variable, sound effects</w:t>
      </w:r>
    </w:p>
    <w:p>
      <w:r>
        <w:br w:type="page"/>
      </w:r>
    </w:p>
    <w:bookmarkEnd w:id="20"/>
    <w:bookmarkStart w:id="21" w:name="activity-3.5-game-showcase"/>
    <w:p>
      <w:pPr>
        <w:pStyle w:val="Heading2"/>
      </w:pPr>
      <w:r>
        <w:t xml:space="preserve">Activity 3.5: Game Showcase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45 minutes |</w:t>
      </w:r>
      <w:r>
        <w:t xml:space="preserve"> </w:t>
      </w:r>
      <w:r>
        <w:rPr>
          <w:b/>
          <w:bCs/>
        </w:rPr>
        <w:t xml:space="preserve">Setup:</w:t>
      </w:r>
      <w:r>
        <w:t xml:space="preserve"> </w:t>
      </w:r>
      <w:r>
        <w:t xml:space="preserve">Completed games set up as stations |</w:t>
      </w:r>
      <w:r>
        <w:t xml:space="preserve"> </w:t>
      </w:r>
      <w:r>
        <w:rPr>
          <w:b/>
          <w:bCs/>
        </w:rPr>
        <w:t xml:space="preserve">Grouping:</w:t>
      </w:r>
      <w:r>
        <w:t xml:space="preserve"> </w:t>
      </w:r>
      <w:r>
        <w:t xml:space="preserve">Same groups as 3.4</w:t>
      </w:r>
    </w:p>
    <w:p>
      <w:pPr>
        <w:pStyle w:val="BodyText"/>
      </w:pPr>
      <w:r>
        <w:rPr>
          <w:b/>
          <w:bCs/>
        </w:rPr>
        <w:t xml:space="preserve">Key concepts:</w:t>
      </w:r>
    </w:p>
    <w:p>
      <w:pPr>
        <w:pStyle w:val="Compact"/>
        <w:numPr>
          <w:ilvl w:val="0"/>
          <w:numId w:val="1024"/>
        </w:numPr>
      </w:pPr>
      <w:r>
        <w:t xml:space="preserve">Explaining a design is part of engineering</w:t>
      </w:r>
    </w:p>
    <w:p>
      <w:pPr>
        <w:pStyle w:val="Compact"/>
        <w:numPr>
          <w:ilvl w:val="0"/>
          <w:numId w:val="1024"/>
        </w:numPr>
      </w:pPr>
      <w:r>
        <w:t xml:space="preserve">Constructive feedback improves other people’s work — and our own eye</w:t>
      </w:r>
    </w:p>
    <w:p>
      <w:pPr>
        <w:pStyle w:val="FirstParagraph"/>
      </w:pPr>
      <w:r>
        <w:rPr>
          <w:b/>
          <w:bCs/>
        </w:rPr>
        <w:t xml:space="preserve">Facilitation flow:</w:t>
      </w:r>
    </w:p>
    <w:p>
      <w:pPr>
        <w:pStyle w:val="Compact"/>
        <w:numPr>
          <w:ilvl w:val="0"/>
          <w:numId w:val="1025"/>
        </w:numPr>
      </w:pPr>
      <w:r>
        <w:t xml:space="preserve">Setup (5 min): Groups set up their stations — board connected, sensors attached, game open, one test run</w:t>
      </w:r>
    </w:p>
    <w:p>
      <w:pPr>
        <w:pStyle w:val="Compact"/>
        <w:numPr>
          <w:ilvl w:val="0"/>
          <w:numId w:val="1025"/>
        </w:numPr>
      </w:pPr>
      <w:r>
        <w:t xml:space="preserve">Play Testing (20 min): Groups rotate through 2-3 other stations, play, and fill in the feedback form (sensors used, what we liked, one suggestion)</w:t>
      </w:r>
    </w:p>
    <w:p>
      <w:pPr>
        <w:pStyle w:val="Compact"/>
        <w:numPr>
          <w:ilvl w:val="0"/>
          <w:numId w:val="1025"/>
        </w:numPr>
      </w:pPr>
      <w:r>
        <w:t xml:space="preserve">Presentations (10 min): Each group gives a 30-second pitch — game name, how the sensors work, hardest part. Unfinished games present too: what was planned, what works so far</w:t>
      </w:r>
    </w:p>
    <w:p>
      <w:pPr>
        <w:pStyle w:val="Compact"/>
        <w:numPr>
          <w:ilvl w:val="0"/>
          <w:numId w:val="1025"/>
        </w:numPr>
      </w:pPr>
      <w:r>
        <w:t xml:space="preserve">Voting (5 min): Most creative sensor use, most fun to play, best game design</w:t>
      </w:r>
    </w:p>
    <w:p>
      <w:pPr>
        <w:pStyle w:val="Compact"/>
        <w:numPr>
          <w:ilvl w:val="0"/>
          <w:numId w:val="1025"/>
        </w:numPr>
      </w:pPr>
      <w:r>
        <w:t xml:space="preserve">Reflection (5 min): What did we learn from other groups’ games? What is the dual-system pattern?</w:t>
      </w:r>
    </w:p>
    <w:p>
      <w:pPr>
        <w:pStyle w:val="BlockText"/>
      </w:pPr>
      <w:r>
        <w:rPr>
          <w:b/>
          <w:bCs/>
        </w:rPr>
        <w:t xml:space="preserve">Key message:</w:t>
      </w:r>
      <w:r>
        <w:t xml:space="preserve"> </w:t>
      </w:r>
      <w:r>
        <w:t xml:space="preserve">“Every game here is the same pattern — sensor, key, event, action. What differs is how each group builds on it creatively, and explaining the reasoning behind our decisions is part of the work too.”</w:t>
      </w:r>
    </w:p>
    <w:p>
      <w:pPr>
        <w:pStyle w:val="FirstParagraph"/>
      </w:pPr>
      <w:r>
        <w:t xml:space="preserve">Model one feedback example before the rotation: specific and kind —</w:t>
      </w:r>
      <w:r>
        <w:t xml:space="preserve"> </w:t>
      </w:r>
      <w:r>
        <w:t xml:space="preserve">“the jump felt too slow when the barrel sped up; maybe a shorter wait”</w:t>
      </w:r>
      <w:r>
        <w:t xml:space="preserve"> </w:t>
      </w:r>
      <w:r>
        <w:t xml:space="preserve">beats</w:t>
      </w:r>
      <w:r>
        <w:t xml:space="preserve"> </w:t>
      </w:r>
      <w:r>
        <w:t xml:space="preserve">“it’s good”</w:t>
      </w:r>
      <w:r>
        <w:t xml:space="preserve">. The one-suggestion rule keeps feedback constructive.</w:t>
      </w:r>
    </w:p>
    <w:p>
      <w:pPr>
        <w:pStyle w:val="BodyText"/>
      </w:pPr>
      <w:r>
        <w:t xml:space="preserve">Keep the 30-second pitch strict — a timer helps. It keeps the session moving and makes presenting low-stakes for shy groups.</w:t>
      </w:r>
    </w:p>
    <w:p>
      <w:pPr>
        <w:pStyle w:val="BodyText"/>
      </w:pPr>
      <w:r>
        <w:rPr>
          <w:b/>
          <w:bCs/>
        </w:rPr>
        <w:t xml:space="preserve">Common issues: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Station breaks during rotation</w:t>
            </w:r>
          </w:p>
        </w:tc>
        <w:tc>
          <w:tcPr/>
          <w:p>
            <w:pPr>
              <w:pStyle w:val="Compact"/>
            </w:pPr>
            <w:r>
              <w:t xml:space="preserve">Usually window focus or a bumped USB cable — re-click the Scratch window, reconnect, re-run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group’s game is unfinished</w:t>
            </w:r>
          </w:p>
        </w:tc>
        <w:tc>
          <w:tcPr/>
          <w:p>
            <w:pPr>
              <w:pStyle w:val="Compact"/>
            </w:pPr>
            <w:r>
              <w:t xml:space="preserve">They present the plan and whatever works — the pitch format explicitly allows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is vague or unkind</w:t>
            </w:r>
          </w:p>
        </w:tc>
        <w:tc>
          <w:tcPr/>
          <w:p>
            <w:pPr>
              <w:pStyle w:val="Compact"/>
            </w:pPr>
            <w:r>
              <w:t xml:space="preserve">Point back to the modeled example; require the</w:t>
            </w:r>
            <w:r>
              <w:t xml:space="preserve"> </w:t>
            </w:r>
            <w:r>
              <w:t xml:space="preserve">“one suggestion”</w:t>
            </w:r>
            <w:r>
              <w:t xml:space="preserve"> </w:t>
            </w:r>
            <w:r>
              <w:t xml:space="preserve">to be actionable</w:t>
            </w:r>
          </w:p>
        </w:tc>
      </w:tr>
    </w:tbl>
    <w:p>
      <w:r>
        <w:br w:type="page"/>
      </w:r>
    </w:p>
    <w:bookmarkEnd w:id="21"/>
    <w:bookmarkStart w:id="25" w:name="session-6-assessment-musical-instrument"/>
    <w:p>
      <w:pPr>
        <w:pStyle w:val="Heading2"/>
      </w:pPr>
      <w:r>
        <w:t xml:space="preserve">Session 6 Assessment: Musical Instrument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45-60 minutes |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Practical build + performance + reflection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is an additional activity designed specifically for assessment, so it does not appear in the student workbook. Present the challenge using the Session 6 slides, and copy or display the student task sheet at the end of this section. Students write their answers on the sheet or on paper.</w:t>
      </w:r>
    </w:p>
    <w:bookmarkStart w:id="22" w:name="the-challenge"/>
    <w:p>
      <w:pPr>
        <w:pStyle w:val="Heading3"/>
      </w:pPr>
      <w:r>
        <w:t xml:space="preserve">The Challenge</w:t>
      </w:r>
    </w:p>
    <w:p>
      <w:pPr>
        <w:pStyle w:val="FirstParagraph"/>
      </w:pPr>
      <w:r>
        <w:t xml:space="preserve">Build a musical instrument controlled by GoGo Board sensors. Each sensor plays a different sound in Scratch.</w:t>
      </w:r>
    </w:p>
    <w:p>
      <w:pPr>
        <w:pStyle w:val="BodyText"/>
      </w:pPr>
      <w:r>
        <w:rPr>
          <w:b/>
          <w:bCs/>
        </w:rPr>
        <w:t xml:space="preserve">Why this is different from a game:</w:t>
      </w:r>
      <w:r>
        <w:t xml:space="preserve"> </w:t>
      </w:r>
      <w:r>
        <w:t xml:space="preserve">the activities used the dual-system pattern for games — movement and collisions. The assessment uses the</w:t>
      </w:r>
      <w:r>
        <w:t xml:space="preserve"> </w:t>
      </w:r>
      <w:r>
        <w:rPr>
          <w:b/>
          <w:bCs/>
        </w:rPr>
        <w:t xml:space="preserve">same skills for a completely different purpose</w:t>
      </w:r>
      <w:r>
        <w:t xml:space="preserve">: making music. Students who truly understand the pattern can transfer it.</w:t>
      </w:r>
    </w:p>
    <w:p>
      <w:pPr>
        <w:pStyle w:val="BodyText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026"/>
        </w:numPr>
      </w:pPr>
      <w:r>
        <w:t xml:space="preserve">At least 3 sensors, each sending a different key</w:t>
      </w:r>
    </w:p>
    <w:p>
      <w:pPr>
        <w:pStyle w:val="Compact"/>
        <w:numPr>
          <w:ilvl w:val="0"/>
          <w:numId w:val="1026"/>
        </w:numPr>
      </w:pPr>
      <w:r>
        <w:t xml:space="preserve">GoGo Board program: one If block per sensor</w:t>
      </w:r>
    </w:p>
    <w:p>
      <w:pPr>
        <w:pStyle w:val="Compact"/>
        <w:numPr>
          <w:ilvl w:val="0"/>
          <w:numId w:val="1026"/>
        </w:numPr>
      </w:pPr>
      <w:r>
        <w:t xml:space="preserve">Scratch program: a</w:t>
      </w:r>
      <w:r>
        <w:t xml:space="preserve"> </w:t>
      </w:r>
      <w:r>
        <w:t xml:space="preserve">“when key pressed”</w:t>
      </w:r>
      <w:r>
        <w:t xml:space="preserve"> </w:t>
      </w:r>
      <w:r>
        <w:t xml:space="preserve">for each key, each playing a different sound</w:t>
      </w:r>
    </w:p>
    <w:p>
      <w:pPr>
        <w:pStyle w:val="Compact"/>
        <w:numPr>
          <w:ilvl w:val="0"/>
          <w:numId w:val="1026"/>
        </w:numPr>
      </w:pPr>
      <w:r>
        <w:t xml:space="preserve">Visual feedback in Scratch when a sound plays (costume or color change)</w:t>
      </w:r>
    </w:p>
    <w:p>
      <w:pPr>
        <w:pStyle w:val="Compact"/>
        <w:numPr>
          <w:ilvl w:val="0"/>
          <w:numId w:val="1026"/>
        </w:numPr>
      </w:pPr>
      <w:r>
        <w:t xml:space="preserve">Perform a short melody or rhythm for the class</w:t>
      </w:r>
    </w:p>
    <w:p>
      <w:pPr>
        <w:pStyle w:val="FirstParagraph"/>
      </w:pPr>
      <w:r>
        <w:rPr>
          <w:b/>
          <w:bCs/>
        </w:rPr>
        <w:t xml:space="preserve">Facilitation flow:</w:t>
      </w:r>
    </w:p>
    <w:p>
      <w:pPr>
        <w:pStyle w:val="Compact"/>
        <w:numPr>
          <w:ilvl w:val="0"/>
          <w:numId w:val="1027"/>
        </w:numPr>
      </w:pPr>
      <w:r>
        <w:t xml:space="preserve">Introduction (5-10 min): Read the challenge. Show where Scratch’s Sound blocks live: the Sounds tab has a library of instruments — drums, guitar, piano, bass. Recommend</w:t>
      </w:r>
      <w:r>
        <w:t xml:space="preserve"> </w:t>
      </w:r>
      <w:r>
        <w:t xml:space="preserve">“play sound [name] until done”</w:t>
      </w:r>
    </w:p>
    <w:p>
      <w:pPr>
        <w:pStyle w:val="Compact"/>
        <w:numPr>
          <w:ilvl w:val="0"/>
          <w:numId w:val="1027"/>
        </w:numPr>
      </w:pPr>
      <w:r>
        <w:t xml:space="preserve">Student Work (30-35 min): Plan the sensor-key-sound mapping, program both sides, test, debug</w:t>
      </w:r>
    </w:p>
    <w:p>
      <w:pPr>
        <w:pStyle w:val="Compact"/>
        <w:numPr>
          <w:ilvl w:val="0"/>
          <w:numId w:val="1027"/>
        </w:numPr>
      </w:pPr>
      <w:r>
        <w:t xml:space="preserve">Performances (5-10 min): Each group performs a short melody or rhythm</w:t>
      </w:r>
    </w:p>
    <w:p>
      <w:pPr>
        <w:pStyle w:val="Compact"/>
        <w:numPr>
          <w:ilvl w:val="0"/>
          <w:numId w:val="1027"/>
        </w:numPr>
      </w:pPr>
      <w:r>
        <w:t xml:space="preserve">Reflection (5 min): The 2 reflection questions on the task sheet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GoGo Touch module (Activity 2.5) is an excellent optional base: 6 touch inputs, extendable with alligator clips to conductive materials — fruit drums, foil piano keys. Offer it to groups that finish the 3-sensor requirement early or want more keys.</w:t>
      </w:r>
    </w:p>
    <w:p>
      <w:pPr>
        <w:pStyle w:val="FirstParagraph"/>
      </w:pPr>
      <w:r>
        <w:t xml:space="preserve">While students work, watch for the two-sided debugging discipline from the chapter: when a sound does not play, do they test the key in a text editor first (GoGo Board side) before checking the Scratch side? This informs the rubric below.</w:t>
      </w:r>
    </w:p>
    <w:bookmarkEnd w:id="22"/>
    <w:bookmarkStart w:id="23" w:name="assessment-rubric"/>
    <w:p>
      <w:pPr>
        <w:pStyle w:val="Heading3"/>
      </w:pPr>
      <w:r>
        <w:t xml:space="preserve">Assessment Rubric</w:t>
      </w:r>
    </w:p>
    <w:p>
      <w:pPr>
        <w:pStyle w:val="FirstParagraph"/>
      </w:pPr>
      <w:r>
        <w:rPr>
          <w:b/>
          <w:bCs/>
        </w:rPr>
        <w:t xml:space="preserve">Practical (60%):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5"/>
        <w:gridCol w:w="1916"/>
        <w:gridCol w:w="2299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Not yet (1-2)</w:t>
            </w:r>
          </w:p>
        </w:tc>
        <w:tc>
          <w:tcPr/>
          <w:p>
            <w:pPr>
              <w:pStyle w:val="Compact"/>
            </w:pPr>
            <w:r>
              <w:t xml:space="preserve">Developing (3-4)</w:t>
            </w:r>
          </w:p>
        </w:tc>
        <w:tc>
          <w:tcPr/>
          <w:p>
            <w:pPr>
              <w:pStyle w:val="Compact"/>
            </w:pPr>
            <w:r>
              <w:t xml:space="preserve">Proficient (5-6)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instrument</w:t>
            </w:r>
          </w:p>
        </w:tc>
        <w:tc>
          <w:tcPr/>
          <w:p>
            <w:pPr>
              <w:pStyle w:val="Compact"/>
            </w:pPr>
            <w:r>
              <w:t xml:space="preserve">Fewer than 2 sensors work</w:t>
            </w:r>
          </w:p>
        </w:tc>
        <w:tc>
          <w:tcPr/>
          <w:p>
            <w:pPr>
              <w:pStyle w:val="Compact"/>
            </w:pPr>
            <w:r>
              <w:t xml:space="preserve">2 sensors play correct sounds</w:t>
            </w:r>
          </w:p>
        </w:tc>
        <w:tc>
          <w:tcPr/>
          <w:p>
            <w:pPr>
              <w:pStyle w:val="Compact"/>
            </w:pPr>
            <w:r>
              <w:t xml:space="preserve">3+ sensors each play a different sound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Dual-system code</w:t>
            </w:r>
          </w:p>
        </w:tc>
        <w:tc>
          <w:tcPr/>
          <w:p>
            <w:pPr>
              <w:pStyle w:val="Compact"/>
            </w:pPr>
            <w:r>
              <w:t xml:space="preserve">One side incomplete</w:t>
            </w:r>
          </w:p>
        </w:tc>
        <w:tc>
          <w:tcPr/>
          <w:p>
            <w:pPr>
              <w:pStyle w:val="Compact"/>
            </w:pPr>
            <w:r>
              <w:t xml:space="preserve">Both sides work with help</w:t>
            </w:r>
          </w:p>
        </w:tc>
        <w:tc>
          <w:tcPr/>
          <w:p>
            <w:pPr>
              <w:pStyle w:val="Compact"/>
            </w:pPr>
            <w:r>
              <w:t xml:space="preserve">Both sides work; visual feedback 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Debugging</w:t>
            </w:r>
          </w:p>
        </w:tc>
        <w:tc>
          <w:tcPr/>
          <w:p>
            <w:pPr>
              <w:pStyle w:val="Compact"/>
            </w:pPr>
            <w:r>
              <w:t xml:space="preserve">Random changes</w:t>
            </w:r>
          </w:p>
        </w:tc>
        <w:tc>
          <w:tcPr/>
          <w:p>
            <w:pPr>
              <w:pStyle w:val="Compact"/>
            </w:pPr>
            <w:r>
              <w:t xml:space="preserve">Tests but on one side only</w:t>
            </w:r>
          </w:p>
        </w:tc>
        <w:tc>
          <w:tcPr/>
          <w:p>
            <w:pPr>
              <w:pStyle w:val="Compact"/>
            </w:pPr>
            <w:r>
              <w:t xml:space="preserve">Tests each system separately to isolate problems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Explanation</w:t>
            </w:r>
          </w:p>
        </w:tc>
        <w:tc>
          <w:tcPr/>
          <w:p>
            <w:pPr>
              <w:pStyle w:val="Compact"/>
            </w:pPr>
            <w:r>
              <w:t xml:space="preserve">Cannot explain</w:t>
            </w:r>
          </w:p>
        </w:tc>
        <w:tc>
          <w:tcPr/>
          <w:p>
            <w:pPr>
              <w:pStyle w:val="Compact"/>
            </w:pPr>
            <w:r>
              <w:t xml:space="preserve">Explains one side</w:t>
            </w:r>
          </w:p>
        </w:tc>
        <w:tc>
          <w:tcPr/>
          <w:p>
            <w:pPr>
              <w:pStyle w:val="Compact"/>
            </w:pPr>
            <w:r>
              <w:t xml:space="preserve">Explains the full sensor-key-sound chain clearly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Performance and presentation (40%):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5"/>
        <w:gridCol w:w="1916"/>
        <w:gridCol w:w="2299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Not yet (1-2)</w:t>
            </w:r>
          </w:p>
        </w:tc>
        <w:tc>
          <w:tcPr/>
          <w:p>
            <w:pPr>
              <w:pStyle w:val="Compact"/>
            </w:pPr>
            <w:r>
              <w:t xml:space="preserve">Developing (3-4)</w:t>
            </w:r>
          </w:p>
        </w:tc>
        <w:tc>
          <w:tcPr/>
          <w:p>
            <w:pPr>
              <w:pStyle w:val="Compact"/>
            </w:pPr>
            <w:r>
              <w:t xml:space="preserve">Proficient (5-6)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Instrument not playable</w:t>
            </w:r>
          </w:p>
        </w:tc>
        <w:tc>
          <w:tcPr/>
          <w:p>
            <w:pPr>
              <w:pStyle w:val="Compact"/>
            </w:pPr>
            <w:r>
              <w:t xml:space="preserve">Plays single sounds</w:t>
            </w:r>
          </w:p>
        </w:tc>
        <w:tc>
          <w:tcPr/>
          <w:p>
            <w:pPr>
              <w:pStyle w:val="Compact"/>
            </w:pPr>
            <w:r>
              <w:t xml:space="preserve">Performs a recognizable melody or rhythm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Unclear</w:t>
            </w:r>
          </w:p>
        </w:tc>
        <w:tc>
          <w:tcPr/>
          <w:p>
            <w:pPr>
              <w:pStyle w:val="Compact"/>
            </w:pPr>
            <w:r>
              <w:t xml:space="preserve">Adequate</w:t>
            </w:r>
          </w:p>
        </w:tc>
        <w:tc>
          <w:tcPr/>
          <w:p>
            <w:pPr>
              <w:pStyle w:val="Compact"/>
            </w:pPr>
            <w:r>
              <w:t xml:space="preserve">Clear, organized</w:t>
            </w:r>
          </w:p>
        </w:tc>
      </w:tr>
    </w:tbl>
    <w:p>
      <w:r>
        <w:br w:type="page"/>
      </w:r>
    </w:p>
    <w:bookmarkEnd w:id="23"/>
    <w:bookmarkStart w:id="24" w:name="student-task-sheet-copy-or-display"/>
    <w:p>
      <w:pPr>
        <w:pStyle w:val="Heading3"/>
      </w:pPr>
      <w:r>
        <w:t xml:space="preserve">Student Task Sheet (copy or display)</w:t>
      </w:r>
    </w:p>
    <w:p>
      <w:pPr>
        <w:pStyle w:val="FirstParagraph"/>
      </w:pPr>
      <w:r>
        <w:t xml:space="preserve">This page presents the assessment activity in the student-facing voice — copy it for each student or display it on the projector.</w:t>
      </w:r>
    </w:p>
    <w:p>
      <w:pPr>
        <w:pStyle w:val="BodyText"/>
      </w:pPr>
      <w:r>
        <w:rPr>
          <w:b/>
          <w:bCs/>
        </w:rPr>
        <w:t xml:space="preserve">The Challenge: Musical Instrument</w:t>
      </w:r>
    </w:p>
    <w:p>
      <w:pPr>
        <w:pStyle w:val="BodyText"/>
      </w:pPr>
      <w:r>
        <w:t xml:space="preserve">Build a musical instrument controlled by GoGo Board sensors. Each sensor plays a different sound in Scratch.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Choose at least 3 sensors and plan the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Sound in Scratch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Optional: Use the GoGo Touch module!</w:t>
      </w:r>
      <w:r>
        <w:t xml:space="preserve"> </w:t>
      </w:r>
      <w:r>
        <w:t xml:space="preserve">The GoGo Touch from Activity 2.5 has 6 touch inputs. Each pad can be connected to conductive materials — foil, fruit, or clay — with alligator clips, making an instrument with many</w:t>
      </w:r>
      <w:r>
        <w:t xml:space="preserve"> </w:t>
      </w:r>
      <w:r>
        <w:t xml:space="preserve">“keys”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Step 2:</w:t>
      </w:r>
      <w:r>
        <w:t xml:space="preserve"> </w:t>
      </w:r>
      <w:r>
        <w:t xml:space="preserve">Program the GoGo Board side (one If block per sensor)</w:t>
      </w:r>
    </w:p>
    <w:p>
      <w:pPr>
        <w:pStyle w:val="BlockText"/>
      </w:pPr>
      <w:r>
        <w:t xml:space="preserve">How many If blocks are needed? . . . . . . .</w:t>
      </w:r>
    </w:p>
    <w:p>
      <w:pPr>
        <w:pStyle w:val="FirstParagraph"/>
      </w:pPr>
      <w:r>
        <w:rPr>
          <w:b/>
          <w:bCs/>
        </w:rPr>
        <w:t xml:space="preserve">Step 3:</w:t>
      </w:r>
      <w:r>
        <w:t xml:space="preserve"> </w:t>
      </w:r>
      <w:r>
        <w:t xml:space="preserve">Program the Scratch side</w:t>
      </w:r>
    </w:p>
    <w:p>
      <w:pPr>
        <w:pStyle w:val="Compact"/>
        <w:numPr>
          <w:ilvl w:val="0"/>
          <w:numId w:val="1028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Sounds</w:t>
      </w:r>
      <w:r>
        <w:t xml:space="preserve"> </w:t>
      </w:r>
      <w:r>
        <w:t xml:space="preserve">tab to browse and add sounds — drums, guitar, piano, bass, and more</w:t>
      </w:r>
    </w:p>
    <w:p>
      <w:pPr>
        <w:pStyle w:val="Compact"/>
        <w:numPr>
          <w:ilvl w:val="0"/>
          <w:numId w:val="102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“play sound [name] until done”</w:t>
      </w:r>
      <w:r>
        <w:t xml:space="preserve"> </w:t>
      </w:r>
      <w:r>
        <w:t xml:space="preserve">to play a full sound when a key is pressed</w:t>
      </w:r>
    </w:p>
    <w:p>
      <w:pPr>
        <w:pStyle w:val="Compact"/>
        <w:numPr>
          <w:ilvl w:val="0"/>
          <w:numId w:val="1028"/>
        </w:numPr>
      </w:pPr>
      <w:r>
        <w:t xml:space="preserve">Choose a different sound for each key</w:t>
      </w:r>
    </w:p>
    <w:p>
      <w:pPr>
        <w:pStyle w:val="Compact"/>
        <w:numPr>
          <w:ilvl w:val="0"/>
          <w:numId w:val="1028"/>
        </w:numPr>
      </w:pPr>
      <w:r>
        <w:t xml:space="preserve">Add visual feedback: change the sprite’s costume or color when a sound plays</w:t>
      </w:r>
    </w:p>
    <w:p>
      <w:pPr>
        <w:pStyle w:val="FirstParagraph"/>
      </w:pPr>
      <w:r>
        <w:rPr>
          <w:b/>
          <w:bCs/>
        </w:rPr>
        <w:t xml:space="preserve">Step 4:</w:t>
      </w:r>
      <w:r>
        <w:t xml:space="preserve"> </w:t>
      </w:r>
      <w:r>
        <w:t xml:space="preserve">Test and debug</w:t>
      </w:r>
    </w:p>
    <w:p>
      <w:pPr>
        <w:pStyle w:val="BlockText"/>
      </w:pPr>
      <w:r>
        <w:t xml:space="preserve">Does each sensor play the correct sound? . . . . . . .</w:t>
      </w:r>
    </w:p>
    <w:p>
      <w:pPr>
        <w:pStyle w:val="BlockText"/>
      </w:pPr>
      <w:r>
        <w:t xml:space="preserve">What problems came up? . . . . . . . . . . . . . . . . . . . . . . . . . . . . . .</w:t>
      </w:r>
    </w:p>
    <w:p>
      <w:pPr>
        <w:pStyle w:val="FirstParagraph"/>
      </w:pPr>
      <w:r>
        <w:rPr>
          <w:b/>
          <w:bCs/>
        </w:rPr>
        <w:t xml:space="preserve">Step 5:</w:t>
      </w:r>
      <w:r>
        <w:t xml:space="preserve"> </w:t>
      </w:r>
      <w:r>
        <w:t xml:space="preserve">Perform a short melody or rhythm for the class</w:t>
      </w:r>
    </w:p>
    <w:p>
      <w:pPr>
        <w:pStyle w:val="BodyText"/>
      </w:pPr>
      <w:r>
        <w:rPr>
          <w:b/>
          <w:bCs/>
        </w:rPr>
        <w:t xml:space="preserve">Checklist:</w:t>
      </w:r>
    </w:p>
    <w:p>
      <w:pPr>
        <w:pStyle w:val="Compact"/>
        <w:numPr>
          <w:ilvl w:val="0"/>
          <w:numId w:val="1029"/>
        </w:numPr>
      </w:pPr>
      <w:r>
        <w:t xml:space="preserve">At least 3 sensors, each sending a different key</w:t>
      </w:r>
    </w:p>
    <w:p>
      <w:pPr>
        <w:pStyle w:val="Compact"/>
        <w:numPr>
          <w:ilvl w:val="0"/>
          <w:numId w:val="1030"/>
        </w:numPr>
      </w:pPr>
      <w:r>
        <w:t xml:space="preserve">GoGo Board program with one If block per sensor</w:t>
      </w:r>
    </w:p>
    <w:p>
      <w:pPr>
        <w:pStyle w:val="Compact"/>
        <w:numPr>
          <w:ilvl w:val="0"/>
          <w:numId w:val="1031"/>
        </w:numPr>
      </w:pPr>
      <w:r>
        <w:t xml:space="preserve">Scratch program with</w:t>
      </w:r>
      <w:r>
        <w:t xml:space="preserve"> </w:t>
      </w:r>
      <w:r>
        <w:t xml:space="preserve">“when key pressed”</w:t>
      </w:r>
      <w:r>
        <w:t xml:space="preserve"> </w:t>
      </w:r>
      <w:r>
        <w:t xml:space="preserve">for each key</w:t>
      </w:r>
    </w:p>
    <w:p>
      <w:pPr>
        <w:pStyle w:val="Compact"/>
        <w:numPr>
          <w:ilvl w:val="0"/>
          <w:numId w:val="1032"/>
        </w:numPr>
      </w:pPr>
      <w:r>
        <w:t xml:space="preserve">Each key plays a different sound</w:t>
      </w:r>
    </w:p>
    <w:p>
      <w:pPr>
        <w:pStyle w:val="Compact"/>
        <w:numPr>
          <w:ilvl w:val="0"/>
          <w:numId w:val="1033"/>
        </w:numPr>
      </w:pPr>
      <w:r>
        <w:t xml:space="preserve">Visual feedback in Scratch when a sound plays</w:t>
      </w:r>
    </w:p>
    <w:p>
      <w:pPr>
        <w:pStyle w:val="Compact"/>
        <w:numPr>
          <w:ilvl w:val="0"/>
          <w:numId w:val="1034"/>
        </w:numPr>
      </w:pPr>
      <w:r>
        <w:t xml:space="preserve">Perform a short melody or rhythm for the class</w:t>
      </w:r>
    </w:p>
    <w:p>
      <w:pPr>
        <w:pStyle w:val="BlockText"/>
      </w:pPr>
      <w:r>
        <w:t xml:space="preserve">Number of sensors: . . . . . . . | Number of different sounds: . . . . . . .</w:t>
      </w:r>
    </w:p>
    <w:p>
      <w:pPr>
        <w:pStyle w:val="FirstParagraph"/>
      </w:pPr>
      <w:r>
        <w:rPr>
          <w:b/>
          <w:bCs/>
        </w:rPr>
        <w:t xml:space="preserve">Reflection:</w:t>
      </w:r>
    </w:p>
    <w:p>
      <w:pPr>
        <w:pStyle w:val="BodyText"/>
      </w:pPr>
      <w:r>
        <w:rPr>
          <w:b/>
          <w:bCs/>
        </w:rPr>
        <w:t xml:space="preserve">1. How is building a musical instrument similar to building a game?</w:t>
      </w:r>
    </w:p>
    <w:p>
      <w:pPr>
        <w:pStyle w:val="BlockText"/>
      </w:pPr>
      <w:r>
        <w:t xml:space="preserve">. . . . . . . . . . . . . . . . . . . . . . . . . . . . . . . . . . . . . . . . .</w:t>
      </w:r>
    </w:p>
    <w:p>
      <w:pPr>
        <w:pStyle w:val="FirstParagraph"/>
      </w:pPr>
      <w:r>
        <w:rPr>
          <w:b/>
          <w:bCs/>
        </w:rPr>
        <w:t xml:space="preserve">2. What is the same pattern used in both the game and the instrument?</w:t>
      </w:r>
    </w:p>
    <w:p>
      <w:pPr>
        <w:pStyle w:val="BlockText"/>
      </w:pPr>
      <w:r>
        <w:t xml:space="preserve">. . . . . . . . . . . . . . . . . . . . . . . . . . . . . . . . . . . . . . . . .</w:t>
      </w:r>
    </w:p>
    <w:p>
      <w:r>
        <w:br w:type="page"/>
      </w:r>
    </w:p>
    <w:bookmarkEnd w:id="24"/>
    <w:bookmarkEnd w:id="25"/>
    <w:bookmarkStart w:id="26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rPr>
          <w:b/>
          <w:bCs/>
        </w:rPr>
        <w:t xml:space="preserve">Scratch: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Sprite disappeared off the stage</w:t>
            </w:r>
          </w:p>
        </w:tc>
        <w:tc>
          <w:tcPr/>
          <w:p>
            <w:pPr>
              <w:pStyle w:val="Compact"/>
            </w:pPr>
            <w:r>
              <w:t xml:space="preserve">Drag it back, or use a</w:t>
            </w:r>
            <w:r>
              <w:t xml:space="preserve"> </w:t>
            </w:r>
            <w:r>
              <w:t xml:space="preserve">“go to x: 0 y: 0”</w:t>
            </w:r>
            <w:r>
              <w:t xml:space="preserve"> </w:t>
            </w:r>
            <w:r>
              <w:t xml:space="preserve">block (Motion)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Blocks will not connect</w:t>
            </w:r>
          </w:p>
        </w:tc>
        <w:tc>
          <w:tcPr/>
          <w:p>
            <w:pPr>
              <w:pStyle w:val="Compact"/>
            </w:pPr>
            <w:r>
              <w:t xml:space="preserve">Check the block shapes match — hat blocks (rounded top) go on 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Nothing happens when clicking a block</w:t>
            </w:r>
          </w:p>
        </w:tc>
        <w:tc>
          <w:tcPr/>
          <w:p>
            <w:pPr>
              <w:pStyle w:val="Compact"/>
            </w:pPr>
            <w:r>
              <w:t xml:space="preserve">Click the block stack, not a detached block; check the stage is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lost</w:t>
            </w:r>
          </w:p>
        </w:tc>
        <w:tc>
          <w:tcPr/>
          <w:p>
            <w:pPr>
              <w:pStyle w:val="Compact"/>
            </w:pPr>
            <w:r>
              <w:t xml:space="preserve">Sign in before working — projects save automatically only when signed in</w:t>
            </w:r>
          </w:p>
        </w:tc>
      </w:tr>
    </w:tbl>
    <w:p>
      <w:pPr>
        <w:pStyle w:val="BodyText"/>
      </w:pPr>
      <w:r>
        <w:rPr>
          <w:b/>
          <w:bCs/>
        </w:rPr>
        <w:t xml:space="preserve">GoGo Board ↔ Scratch: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press does nothing</w:t>
            </w:r>
          </w:p>
        </w:tc>
        <w:tc>
          <w:tcPr/>
          <w:p>
            <w:pPr>
              <w:pStyle w:val="Compact"/>
            </w:pPr>
            <w:r>
              <w:t xml:space="preserve">Check the GoGo Board program is running (3 purple LEDs). Check USB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arrives in a text editor but not Scratch</w:t>
            </w:r>
          </w:p>
        </w:tc>
        <w:tc>
          <w:tcPr/>
          <w:p>
            <w:pPr>
              <w:pStyle w:val="Compact"/>
            </w:pPr>
            <w:r>
              <w:t xml:space="preserve">Click the Scratch window so it has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action in Scratch</w:t>
            </w:r>
          </w:p>
        </w:tc>
        <w:tc>
          <w:tcPr/>
          <w:p>
            <w:pPr>
              <w:pStyle w:val="Compact"/>
            </w:pPr>
            <w:r>
              <w:t xml:space="preserve">Check the</w:t>
            </w:r>
            <w:r>
              <w:t xml:space="preserve"> </w:t>
            </w:r>
            <w:r>
              <w:t xml:space="preserve">“when key pressed”</w:t>
            </w:r>
            <w:r>
              <w:t xml:space="preserve"> </w:t>
            </w:r>
            <w:r>
              <w:t xml:space="preserve">key matches the key the GoGo Board sends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does not load</w:t>
            </w:r>
          </w:p>
        </w:tc>
        <w:tc>
          <w:tcPr/>
          <w:p>
            <w:pPr>
              <w:pStyle w:val="Compact"/>
            </w:pPr>
            <w:r>
              <w:t xml:space="preserve">Check the internet connection; refresh</w:t>
            </w:r>
          </w:p>
        </w:tc>
      </w:tr>
    </w:tbl>
    <w:p>
      <w:pPr>
        <w:pStyle w:val="BodyText"/>
      </w:pPr>
      <w:r>
        <w:rPr>
          <w:b/>
          <w:bCs/>
        </w:rPr>
        <w:t xml:space="preserve">Microphone: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Horse does not move</w:t>
            </w:r>
          </w:p>
        </w:tc>
        <w:tc>
          <w:tcPr/>
          <w:p>
            <w:pPr>
              <w:pStyle w:val="Compact"/>
            </w:pPr>
            <w:r>
              <w:t xml:space="preserve">Check browser microphone permission (click Allow). Try a louder sound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Horse moves constantly</w:t>
            </w:r>
          </w:p>
        </w:tc>
        <w:tc>
          <w:tcPr/>
          <w:p>
            <w:pPr>
              <w:pStyle w:val="Compact"/>
            </w:pPr>
            <w:r>
              <w:t xml:space="preserve">Room too noisy — increase the divisor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microphone on the computer</w:t>
            </w:r>
          </w:p>
        </w:tc>
        <w:tc>
          <w:tcPr/>
          <w:p>
            <w:pPr>
              <w:pStyle w:val="Compact"/>
            </w:pPr>
            <w:r>
              <w:t xml:space="preserve">Part 2 cannot run — pair the group with another computer, or run Part 1 as a time trial</w:t>
            </w:r>
          </w:p>
        </w:tc>
      </w:tr>
    </w:tbl>
    <w:bookmarkEnd w:id="26"/>
    <w:bookmarkStart w:id="27" w:name="vocabulary-reference"/>
    <w:p>
      <w:pPr>
        <w:pStyle w:val="Heading2"/>
      </w:pPr>
      <w:r>
        <w:t xml:space="preserve">Vocabulary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Something that happens (like a key press) that triggers a program to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Sprite</w:t>
            </w:r>
          </w:p>
        </w:tc>
        <w:tc>
          <w:tcPr/>
          <w:p>
            <w:pPr>
              <w:pStyle w:val="Compact"/>
            </w:pPr>
            <w:r>
              <w:t xml:space="preserve">A character or object in Scratch that can be programmed to move, change appearance, and play sounds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The area in Scratch where sprites appear and the program runs visually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“When key pressed”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A Scratch event block that runs code when a specific keyboard key is pressed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Dual-system programming</w:t>
            </w:r>
          </w:p>
        </w:tc>
        <w:tc>
          <w:tcPr/>
          <w:p>
            <w:pPr>
              <w:pStyle w:val="Compact"/>
            </w:pPr>
            <w:r>
              <w:t xml:space="preserve">Writing programs on two separate systems (GoGo Board and Scratch) that work together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Game design</w:t>
            </w:r>
          </w:p>
        </w:tc>
        <w:tc>
          <w:tcPr/>
          <w:p>
            <w:pPr>
              <w:pStyle w:val="Compact"/>
            </w:pPr>
            <w:r>
              <w:t xml:space="preserve">Planning how a game works — what the player does, what happens on screen, and how to win or 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Loudness</w:t>
            </w:r>
          </w:p>
        </w:tc>
        <w:tc>
          <w:tcPr/>
          <w:p>
            <w:pPr>
              <w:pStyle w:val="Compact"/>
            </w:pPr>
            <w:r>
              <w:t xml:space="preserve">A Scratch sensing block that reads the computer microphone and reports 0 (silent) to 100 (very loud)</w:t>
            </w:r>
          </w:p>
        </w:tc>
      </w:tr>
    </w:tbl>
    <w:bookmarkEnd w:id="27"/>
    <w:bookmarkEnd w:id="28"/>
    <w:sectPr w:rsidR="00BF5E45" w:rsidRPr="00B821E0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6D165AB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776628836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10CD"/>
    <w:rsid w:val="000D10CD"/>
    <w:rsid w:val="002940C7"/>
    <w:rsid w:val="007705D8"/>
    <w:rsid w:val="0082040B"/>
    <w:rsid w:val="00823DBB"/>
    <w:rsid w:val="00843823"/>
    <w:rsid w:val="00B11CF4"/>
    <w:rsid w:val="00B6077C"/>
    <w:rsid w:val="00B81D7A"/>
    <w:rsid w:val="00B821E0"/>
    <w:rsid w:val="00BF5E45"/>
    <w:rsid w:val="00F07183"/>
    <w:rsid w:val="00F170C0"/>
  </w:rsids>
  <w:themeFontLang w:bidi="th-TH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B821E0"/>
  </w:style>
  <w:style w:styleId="Heading1" w:type="paragraph">
    <w:name w:val="heading 1"/>
    <w:basedOn w:val="Normal"/>
    <w:next w:val="BodyText"/>
    <w:link w:val="Heading1Char"/>
    <w:uiPriority w:val="9"/>
    <w:qFormat/>
    <w:rsid w:val="00B821E0"/>
    <w:pPr>
      <w:keepNext/>
      <w:keepLines/>
      <w:spacing w:after="80" w:before="360"/>
      <w:outlineLvl w:val="0"/>
    </w:pPr>
    <w:rPr>
      <w:rFonts w:ascii="TH SarabunPSK" w:cs="TH SarabunPSK" w:eastAsiaTheme="majorEastAsia" w:hAnsi="TH SarabunPSK"/>
      <w:color w:themeColor="accent1" w:themeShade="BF" w:val="0F4761"/>
      <w:sz w:val="48"/>
      <w:szCs w:val="48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B821E0"/>
    <w:pPr>
      <w:keepNext/>
      <w:keepLines/>
      <w:shd w:color="auto" w:fill="DAE9F7" w:themeFill="text2" w:themeFillTint="1A" w:val="clear"/>
      <w:spacing w:after="80" w:before="160"/>
      <w:outlineLvl w:val="1"/>
    </w:pPr>
    <w:rPr>
      <w:rFonts w:ascii="TH SarabunPSK" w:cs="TH SarabunPSK" w:eastAsiaTheme="majorEastAsia" w:hAnsi="TH SarabunPSK"/>
      <w:color w:themeColor="accent1" w:themeShade="BF" w:val="0F4761"/>
      <w:sz w:val="44"/>
      <w:szCs w:val="44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B821E0"/>
    <w:pPr>
      <w:keepNext/>
      <w:keepLines/>
      <w:pBdr>
        <w:bottom w:color="A5C9EB" w:space="1" w:sz="12" w:themeColor="text2" w:themeTint="40" w:val="single"/>
      </w:pBdr>
      <w:spacing w:after="80" w:before="160"/>
      <w:outlineLvl w:val="2"/>
    </w:pPr>
    <w:rPr>
      <w:rFonts w:ascii="TH SarabunPSK" w:cs="TH SarabunPSK" w:eastAsiaTheme="majorEastAsia" w:hAnsi="TH SarabunPSK"/>
      <w:color w:themeColor="accent1" w:themeShade="BF" w:val="0F4761"/>
      <w:sz w:val="40"/>
      <w:szCs w:val="40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B821E0"/>
    <w:pPr>
      <w:keepNext/>
      <w:keepLines/>
      <w:spacing w:after="40" w:before="80"/>
      <w:outlineLvl w:val="3"/>
    </w:pPr>
    <w:rPr>
      <w:rFonts w:ascii="TH SarabunPSK" w:cs="TH SarabunPSK" w:eastAsiaTheme="majorEastAsia" w:hAnsi="TH SarabunPSK"/>
      <w:i/>
      <w:iCs/>
      <w:color w:themeColor="accent1" w:themeShade="BF" w:val="0F4761"/>
      <w:sz w:val="36"/>
      <w:szCs w:val="36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B821E0"/>
    <w:pPr>
      <w:keepNext/>
      <w:keepLines/>
      <w:spacing w:after="40" w:before="80"/>
      <w:outlineLvl w:val="4"/>
    </w:pPr>
    <w:rPr>
      <w:rFonts w:ascii="TH SarabunPSK" w:cs="TH SarabunPSK" w:eastAsiaTheme="majorEastAsia" w:hAnsi="TH SarabunPSK"/>
      <w:color w:themeColor="accent1" w:themeShade="BF" w:val="0F4761"/>
      <w:sz w:val="32"/>
      <w:szCs w:val="3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B821E0"/>
    <w:pPr>
      <w:spacing w:after="180" w:before="180"/>
    </w:pPr>
    <w:rPr>
      <w:rFonts w:ascii="TH SarabunPSK" w:cs="TH SarabunPSK" w:hAnsi="TH SarabunPSK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  <w:rsid w:val="00B821E0"/>
  </w:style>
  <w:style w:customStyle="1" w:styleId="Compact" w:type="paragraph">
    <w:name w:val="Compact"/>
    <w:basedOn w:val="BodyText"/>
    <w:qFormat/>
    <w:rsid w:val="00823DBB"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B821E0"/>
    <w:pPr>
      <w:spacing w:after="80"/>
      <w:contextualSpacing/>
      <w:jc w:val="center"/>
    </w:pPr>
    <w:rPr>
      <w:rFonts w:ascii="TH SarabunPSK" w:cs="TH SarabunPSK" w:eastAsiaTheme="majorEastAsia" w:hAnsi="TH SarabunPSK"/>
      <w:sz w:val="72"/>
      <w:szCs w:val="72"/>
    </w:rPr>
  </w:style>
  <w:style w:customStyle="1" w:styleId="TitleChar" w:type="character">
    <w:name w:val="Title Char"/>
    <w:basedOn w:val="DefaultParagraphFont"/>
    <w:link w:val="Title"/>
    <w:uiPriority w:val="10"/>
    <w:rsid w:val="00B821E0"/>
    <w:rPr>
      <w:rFonts w:ascii="TH SarabunPSK" w:cs="TH SarabunPSK" w:eastAsiaTheme="majorEastAsia" w:hAnsi="TH SarabunPSK"/>
      <w:sz w:val="72"/>
      <w:szCs w:val="72"/>
    </w:rPr>
  </w:style>
  <w:style w:styleId="Subtitle" w:type="paragraph">
    <w:name w:val="Subtitle"/>
    <w:basedOn w:val="Title"/>
    <w:next w:val="BodyText"/>
    <w:link w:val="SubtitleChar"/>
    <w:uiPriority w:val="11"/>
    <w:qFormat/>
    <w:rsid w:val="00B821E0"/>
    <w:pPr>
      <w:numPr>
        <w:ilvl w:val="1"/>
      </w:numPr>
    </w:pPr>
    <w:rPr>
      <w:rFonts w:cstheme="majorBidi"/>
      <w:spacing w:val="15"/>
      <w:sz w:val="40"/>
      <w:szCs w:val="40"/>
    </w:rPr>
  </w:style>
  <w:style w:customStyle="1" w:styleId="SubtitleChar" w:type="character">
    <w:name w:val="Subtitle Char"/>
    <w:basedOn w:val="DefaultParagraphFont"/>
    <w:link w:val="Subtitle"/>
    <w:uiPriority w:val="11"/>
    <w:rsid w:val="00B821E0"/>
    <w:rPr>
      <w:rFonts w:ascii="TH SarabunPSK" w:cstheme="majorBidi" w:eastAsiaTheme="majorEastAsia" w:hAnsi="TH SarabunPSK"/>
      <w:spacing w:val="15"/>
      <w:sz w:val="40"/>
      <w:szCs w:val="40"/>
    </w:rPr>
  </w:style>
  <w:style w:customStyle="1" w:styleId="Author" w:type="paragraph">
    <w:name w:val="Author"/>
    <w:basedOn w:val="Title"/>
    <w:next w:val="BodyText"/>
    <w:qFormat/>
    <w:rsid w:val="00B821E0"/>
    <w:pPr>
      <w:keepNext/>
      <w:keepLines/>
    </w:pPr>
    <w:rPr>
      <w:sz w:val="36"/>
      <w:szCs w:val="36"/>
    </w:rPr>
  </w:style>
  <w:style w:styleId="Date" w:type="paragraph">
    <w:name w:val="Date"/>
    <w:basedOn w:val="Title"/>
    <w:next w:val="BodyText"/>
    <w:qFormat/>
    <w:rsid w:val="00B821E0"/>
    <w:pPr>
      <w:keepNext/>
      <w:keepLines/>
    </w:pPr>
    <w:rPr>
      <w:sz w:val="36"/>
      <w:szCs w:val="3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B821E0"/>
    <w:pPr>
      <w:keepNext/>
      <w:keepLines/>
      <w:spacing w:after="300" w:before="100"/>
    </w:pPr>
    <w:rPr>
      <w:rFonts w:ascii="TH SarabunPSK" w:cs="TH SarabunPSK" w:hAnsi="TH SarabunPSK"/>
      <w:sz w:val="32"/>
      <w:szCs w:val="32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8"/>
      <w:szCs w:val="48"/>
    </w:rPr>
  </w:style>
  <w:style w:customStyle="1" w:styleId="Heading2Char" w:type="character">
    <w:name w:val="Heading 2 Char"/>
    <w:basedOn w:val="DefaultParagraphFont"/>
    <w:link w:val="Heading2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4"/>
      <w:szCs w:val="44"/>
      <w:shd w:color="auto" w:fill="DAE9F7" w:themeFill="text2" w:themeFillTint="1A" w:val="clear"/>
    </w:rPr>
  </w:style>
  <w:style w:customStyle="1" w:styleId="Heading3Char" w:type="character">
    <w:name w:val="Heading 3 Char"/>
    <w:basedOn w:val="DefaultParagraphFont"/>
    <w:link w:val="Heading3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0"/>
      <w:szCs w:val="40"/>
    </w:rPr>
  </w:style>
  <w:style w:customStyle="1" w:styleId="Heading4Char" w:type="character">
    <w:name w:val="Heading 4 Char"/>
    <w:basedOn w:val="DefaultParagraphFont"/>
    <w:link w:val="Heading4"/>
    <w:uiPriority w:val="9"/>
    <w:rsid w:val="00B821E0"/>
    <w:rPr>
      <w:rFonts w:ascii="TH SarabunPSK" w:cs="TH SarabunPSK" w:eastAsiaTheme="majorEastAsia" w:hAnsi="TH SarabunPSK"/>
      <w:i/>
      <w:iCs/>
      <w:color w:themeColor="accent1" w:themeShade="BF" w:val="0F4761"/>
      <w:sz w:val="36"/>
      <w:szCs w:val="36"/>
    </w:rPr>
  </w:style>
  <w:style w:customStyle="1" w:styleId="Heading5Char" w:type="character">
    <w:name w:val="Heading 5 Char"/>
    <w:basedOn w:val="DefaultParagraphFont"/>
    <w:link w:val="Heading5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rsid w:val="00B11CF4"/>
    <w:pPr>
      <w:pBdr>
        <w:top w:color="D1D1D1" w:space="1" w:sz="12" w:themeColor="background2" w:themeShade="E6" w:val="single"/>
        <w:left w:color="D1D1D1" w:space="4" w:sz="12" w:themeColor="background2" w:themeShade="E6" w:val="single"/>
        <w:bottom w:color="D1D1D1" w:space="1" w:sz="12" w:themeColor="background2" w:themeShade="E6" w:val="single"/>
        <w:right w:color="D1D1D1" w:space="4" w:sz="12" w:themeColor="background2" w:themeShade="E6" w:val="single"/>
      </w:pBdr>
      <w:shd w:color="auto" w:fill="E8E8E8" w:themeFill="background2" w:val="clear"/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B821E0"/>
    <w:pPr>
      <w:keepNext/>
      <w:keepLines/>
      <w:spacing w:after="0"/>
    </w:pPr>
    <w:rPr>
      <w:rFonts w:ascii="TH SarabunPSK" w:cs="TH SarabunPSK" w:hAnsi="TH SarabunPSK"/>
      <w:b/>
      <w:sz w:val="32"/>
      <w:szCs w:val="32"/>
    </w:rPr>
  </w:style>
  <w:style w:customStyle="1" w:styleId="Definition" w:type="paragraph">
    <w:name w:val="Definition"/>
    <w:basedOn w:val="Normal"/>
    <w:rsid w:val="00B821E0"/>
    <w:rPr>
      <w:rFonts w:ascii="TH SarabunPSK" w:cs="TH SarabunPSK" w:hAnsi="TH SarabunPSK"/>
      <w:sz w:val="32"/>
      <w:szCs w:val="32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B821E0"/>
    <w:pPr>
      <w:keepNext/>
    </w:pPr>
    <w:rPr>
      <w:rFonts w:ascii="TH SarabunPSK" w:cs="TH SarabunPSK" w:hAnsi="TH SarabunPSK"/>
      <w:sz w:val="32"/>
      <w:szCs w:val="32"/>
    </w:rPr>
  </w:style>
  <w:style w:customStyle="1" w:styleId="ImageCaption" w:type="paragraph">
    <w:name w:val="Image Caption"/>
    <w:basedOn w:val="Caption"/>
    <w:rsid w:val="00B821E0"/>
    <w:rPr>
      <w:rFonts w:ascii="TH SarabunPSK" w:cs="TH SarabunPSK" w:hAnsi="TH SarabunPSK"/>
      <w:sz w:val="32"/>
      <w:szCs w:val="3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BF5E45"/>
    <w:rPr>
      <w:rFonts w:ascii="TH SarabunPSK" w:cs="TH SarabunPSK" w:hAnsi="TH SarabunPSK"/>
      <w:sz w:val="32"/>
      <w:szCs w:val="3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hAnsiTheme="majorHAnsi"/>
    </w:rPr>
  </w:style>
  <w:style w:customStyle="1" w:styleId="SourceCode" w:type="paragraph">
    <w:name w:val="Source Code"/>
    <w:basedOn w:val="Normal"/>
    <w:link w:val="VerbatimChar"/>
    <w:rsid w:val="00BF5E45"/>
    <w:pPr>
      <w:wordWrap w:val="0"/>
    </w:pPr>
    <w:rPr>
      <w:rFonts w:ascii="TH SarabunPSK" w:cs="TH SarabunPSK" w:hAnsi="TH SarabunPSK"/>
      <w:sz w:val="32"/>
      <w:szCs w:val="3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63</Words>
  <Characters>332</Characters>
  <Application>Microsoft Office Word</Application>
  <DocSecurity>0</DocSecurity>
  <Lines>33</Lines>
  <Paragraphs>35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2026-07-08T10:35:03Z</dcterms:created>
  <dcterms:modified xsi:type="dcterms:W3CDTF">2026-07-08T10:35:03Z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