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0000"/>
          <w:sz w:val="38"/>
          <w:szCs w:val="38"/>
        </w:rPr>
      </w:pPr>
      <w:r w:rsidDel="00000000" w:rsidR="00000000" w:rsidRPr="00000000">
        <w:rPr>
          <w:color w:val="ff0000"/>
          <w:sz w:val="38"/>
          <w:szCs w:val="38"/>
          <w:rtl w:val="0"/>
        </w:rPr>
        <w:t xml:space="preserve">JOB 01</w:t>
      </w:r>
    </w:p>
    <w:p w:rsidR="00000000" w:rsidDel="00000000" w:rsidP="00000000" w:rsidRDefault="00000000" w:rsidRPr="00000000" w14:paraId="00000002">
      <w:pPr>
        <w:rPr>
          <w:color w:val="0000ff"/>
        </w:rPr>
      </w:pPr>
      <w:r w:rsidDel="00000000" w:rsidR="00000000" w:rsidRPr="00000000">
        <w:rPr>
          <w:rtl w:val="0"/>
        </w:rPr>
      </w:r>
    </w:p>
    <w:p w:rsidR="00000000" w:rsidDel="00000000" w:rsidP="00000000" w:rsidRDefault="00000000" w:rsidRPr="00000000" w14:paraId="00000003">
      <w:pPr>
        <w:rPr>
          <w:color w:val="0000ff"/>
        </w:rPr>
      </w:pPr>
      <w:r w:rsidDel="00000000" w:rsidR="00000000" w:rsidRPr="00000000">
        <w:rPr>
          <w:rtl w:val="0"/>
        </w:rPr>
      </w:r>
    </w:p>
    <w:p w:rsidR="00000000" w:rsidDel="00000000" w:rsidP="00000000" w:rsidRDefault="00000000" w:rsidRPr="00000000" w14:paraId="00000004">
      <w:pPr>
        <w:rPr>
          <w:color w:val="0000ff"/>
        </w:rPr>
      </w:pPr>
      <w:r w:rsidDel="00000000" w:rsidR="00000000" w:rsidRPr="00000000">
        <w:rPr>
          <w:color w:val="0000ff"/>
          <w:rtl w:val="0"/>
        </w:rPr>
        <w:t xml:space="preserve">Quel est le rôle de la carte mère dans un ordinateur ?</w:t>
      </w:r>
    </w:p>
    <w:p w:rsidR="00000000" w:rsidDel="00000000" w:rsidP="00000000" w:rsidRDefault="00000000" w:rsidRPr="00000000" w14:paraId="00000005">
      <w:pPr>
        <w:rPr>
          <w:color w:val="0000ff"/>
        </w:rPr>
      </w:pPr>
      <w:r w:rsidDel="00000000" w:rsidR="00000000" w:rsidRPr="00000000">
        <w:rPr>
          <w:rtl w:val="0"/>
        </w:rPr>
      </w:r>
    </w:p>
    <w:p w:rsidR="00000000" w:rsidDel="00000000" w:rsidP="00000000" w:rsidRDefault="00000000" w:rsidRPr="00000000" w14:paraId="00000006">
      <w:pPr>
        <w:spacing w:after="240" w:lineRule="auto"/>
        <w:rPr/>
      </w:pPr>
      <w:r w:rsidDel="00000000" w:rsidR="00000000" w:rsidRPr="00000000">
        <w:rPr>
          <w:rtl w:val="0"/>
        </w:rPr>
        <w:t xml:space="preserve">La carte mère (ou motherboard en anglais) est l'un des composants les plus importants d'un ordinateur, car elle assure la communication et la coordination entre tous les autres composants. Elle remplit plusieurs rôles clés dans le fonctionnement de l'ordinateur :</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Fournir une base physique pour les autres composants : la carte mère est un grand circuit imprimé qui fournit un support physique pour le processeur, la mémoire RAM, les cartes d'extension (comme les cartes graphiques et les cartes son), les disques durs et autres périphériques.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Assurer la connectivité entre les différents composants : la carte mère contient des connecteurs qui permettent aux différents composants de communiquer entre eux. Par exemple, la carte mère contient des connecteurs pour la mémoire RAM, le processeur, les cartes graphiques, les disques durs, les ports USB et les autres ports d'entrée/sortie.</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rtl w:val="0"/>
        </w:rPr>
        <w:t xml:space="preserve">Contrôler les flux de données : la carte mère intègre également un chipset, qui est un ensemble de circuits intégrés qui régule les flux de données entre les différents composants. Le chipset détermine la vitesse à laquelle les données peuvent circuler entre le processeur, la mémoire RAM et les autres périphériques, et peut également gérer des tâches comme le contrôle du ventilateur et la gestion de l'alimentation.</w:t>
      </w:r>
    </w:p>
    <w:p w:rsidR="00000000" w:rsidDel="00000000" w:rsidP="00000000" w:rsidRDefault="00000000" w:rsidRPr="00000000" w14:paraId="0000000A">
      <w:pPr>
        <w:numPr>
          <w:ilvl w:val="0"/>
          <w:numId w:val="1"/>
        </w:numPr>
        <w:spacing w:after="240" w:lineRule="auto"/>
        <w:ind w:left="720" w:hanging="360"/>
      </w:pPr>
      <w:r w:rsidDel="00000000" w:rsidR="00000000" w:rsidRPr="00000000">
        <w:rPr>
          <w:rtl w:val="0"/>
        </w:rPr>
        <w:t xml:space="preserve">Fournir une interface utilisateur : enfin, la carte mère peut également contenir des fonctionnalités supplémentaires, telles que des boutons d'alimentation et de réinitialisation, des voyants lumineux pour indiquer l'état de l'ordinateur, et des connecteurs pour le son et le réseau.</w:t>
      </w:r>
    </w:p>
    <w:p w:rsidR="00000000" w:rsidDel="00000000" w:rsidP="00000000" w:rsidRDefault="00000000" w:rsidRPr="00000000" w14:paraId="0000000B">
      <w:pPr>
        <w:spacing w:after="240" w:before="240" w:lineRule="auto"/>
        <w:rPr/>
      </w:pPr>
      <w:r w:rsidDel="00000000" w:rsidR="00000000" w:rsidRPr="00000000">
        <w:rPr>
          <w:rtl w:val="0"/>
        </w:rPr>
        <w:t xml:space="preserve">En somme, la carte mère est donc un élément central de l'ordinateur, qui assure la communication et la coordination entre tous les autres composants.</w:t>
      </w:r>
    </w:p>
    <w:p w:rsidR="00000000" w:rsidDel="00000000" w:rsidP="00000000" w:rsidRDefault="00000000" w:rsidRPr="00000000" w14:paraId="0000000C">
      <w:pPr>
        <w:rPr>
          <w:color w:val="0000ff"/>
        </w:rPr>
      </w:pPr>
      <w:r w:rsidDel="00000000" w:rsidR="00000000" w:rsidRPr="00000000">
        <w:rPr>
          <w:color w:val="0000ff"/>
          <w:rtl w:val="0"/>
        </w:rPr>
        <w:t xml:space="preserve">Si j’enlève les barrettes de RAM de mon ordinateur, qu'arrive t-il ?</w:t>
      </w:r>
    </w:p>
    <w:p w:rsidR="00000000" w:rsidDel="00000000" w:rsidP="00000000" w:rsidRDefault="00000000" w:rsidRPr="00000000" w14:paraId="0000000D">
      <w:pPr>
        <w:rPr>
          <w:color w:val="0000ff"/>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Si vous enlevez les barrettes de RAM de votre ordinateur, l'ordinateur ne pourra plus fonctionner normalement. La RAM (Random Access Memory ou mémoire vive) est un composant essentiel de l'ordinateur, car elle permet de stocker temporairement les données et les programmes en cours d'utilisation par le processeur.</w:t>
      </w:r>
    </w:p>
    <w:p w:rsidR="00000000" w:rsidDel="00000000" w:rsidP="00000000" w:rsidRDefault="00000000" w:rsidRPr="00000000" w14:paraId="0000000F">
      <w:pPr>
        <w:spacing w:after="240" w:before="240" w:lineRule="auto"/>
        <w:rPr/>
      </w:pPr>
      <w:r w:rsidDel="00000000" w:rsidR="00000000" w:rsidRPr="00000000">
        <w:rPr>
          <w:rtl w:val="0"/>
        </w:rPr>
        <w:t xml:space="preserve">Sans la RAM, l'ordinateur ne pourra pas charger le système d'exploitation, les applications ou les fichiers, et il ne pourra pas exécuter de programmes. Il est possible que l'ordinateur émette des bips sonores d'erreur lors de son démarrage ou qu'il affiche un message d'erreur sur l'écran.</w:t>
      </w:r>
    </w:p>
    <w:p w:rsidR="00000000" w:rsidDel="00000000" w:rsidP="00000000" w:rsidRDefault="00000000" w:rsidRPr="00000000" w14:paraId="00000010">
      <w:pPr>
        <w:spacing w:after="240" w:before="240" w:lineRule="auto"/>
        <w:rPr/>
      </w:pPr>
      <w:r w:rsidDel="00000000" w:rsidR="00000000" w:rsidRPr="00000000">
        <w:rPr>
          <w:rtl w:val="0"/>
        </w:rPr>
        <w:t xml:space="preserve">Il est important de noter que si vous retirez les barrettes de RAM de votre ordinateur, vous pouvez endommager les connecteurs de la carte mère si vous ne manipulez pas le matériel correctement. Si vous avez besoin de retirer les barrettes de RAM pour une raison quelconque, assurez-vous de bien comprendre les précautions à prendre et de suivre les instructions du fabricant.</w:t>
      </w:r>
    </w:p>
    <w:p w:rsidR="00000000" w:rsidDel="00000000" w:rsidP="00000000" w:rsidRDefault="00000000" w:rsidRPr="00000000" w14:paraId="00000011">
      <w:pPr>
        <w:rPr>
          <w:color w:val="0000ff"/>
        </w:rPr>
      </w:pPr>
      <w:r w:rsidDel="00000000" w:rsidR="00000000" w:rsidRPr="00000000">
        <w:rPr>
          <w:color w:val="0000ff"/>
          <w:rtl w:val="0"/>
        </w:rPr>
        <w:t xml:space="preserve">Quelles sont les différences entre un SSD et un HDD ?</w:t>
      </w:r>
    </w:p>
    <w:p w:rsidR="00000000" w:rsidDel="00000000" w:rsidP="00000000" w:rsidRDefault="00000000" w:rsidRPr="00000000" w14:paraId="00000012">
      <w:pPr>
        <w:rPr>
          <w:color w:val="0000ff"/>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 SSD (Solid State Drive) et un HDD (Hard Disk Drive) sont deux types de dispositifs de stockage de données pour les ordinateurs. Voici quelques différences clés entre les deux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Technologie de stockage : un HDD utilise des disques magnétiques rotatifs pour stocker les données, tandis qu'un SSD utilise de la mémoire flash. Les disques durs ont été utilisés pendant de nombreuses années et sont souvent moins chers par rapport aux SSD, mais ils sont moins rapides et moins durables.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Vitesse : les SSD sont généralement beaucoup plus rapides que les HDD. Les SSD ont des temps d'accès plus rapides et des vitesses de lecture/écriture plus élevées que les HDD. Cela signifie que les ordinateurs avec des SSD peuvent démarrer plus rapidement et que les applications et les fichiers peuvent être ouverts et enregistrés plus rapidement.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Capacité de stockage : Les HDD ont tendance à avoir une plus grande capacité de stockage que les SSD, avec des disques durs disponibles avec des capacités allant jusqu'à plusieurs téraoctets. Cependant, les SSD ont tendance à avoir une capacité plus faible et plus chère en comparaison.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Durabilité : Les SSD sont plus durables que les HDD en raison de leur technologie de stockage à l'état solide qui ne comporte pas de pièces mécaniques. Les HDD sont plus sensibles aux chocs et aux vibrations, ce qui peut endommager les disques et les données qu'ils contiennent.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Consommation d'énergie : Les SSD consomment moins d'énergie que les HDD, car ils n'ont pas de pièces mobiles qui nécessitent de l'énergie pour fonctionner.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En résumé, les SSD offrent une meilleure performance et une meilleure durabilité que les HDD, mais ils ont tendance à être plus chers pour des capacités de stockage similaires. Les HDD restent un choix populaire pour les ordinateurs de bureau et les systèmes de stockage de masse en raison de leur capacité de stockage élevée et de leur coût inférieur. Les SSD sont plus courants dans les ordinateurs portables, les tablettes et les smartphones, car ils sont plus légers et plus durables.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0000ff"/>
        </w:rPr>
      </w:pPr>
      <w:r w:rsidDel="00000000" w:rsidR="00000000" w:rsidRPr="00000000">
        <w:rPr>
          <w:color w:val="0000ff"/>
          <w:rtl w:val="0"/>
        </w:rPr>
        <w:t xml:space="preserve">C’est quoi une carte réseau ?</w:t>
      </w:r>
    </w:p>
    <w:p w:rsidR="00000000" w:rsidDel="00000000" w:rsidP="00000000" w:rsidRDefault="00000000" w:rsidRPr="00000000" w14:paraId="00000022">
      <w:pPr>
        <w:rPr>
          <w:color w:val="0000ff"/>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Une carte réseau est un composant matériel qui permet à un ordinateur de se connecter à un réseau informatique. La carte réseau est généralement un petit circuit imprimé qui est installé dans l'ordinateur et qui permet de communiquer avec d'autres ordinateurs ou périphériques sur le réseau.</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 carte réseau permet à l'ordinateur de se connecter à un réseau local (LAN) ou à un réseau étendu (WAN), tels qu'Internet. Elle permet également de partager des fichiers, des imprimantes et d'autres ressources sur le réseau.</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Les cartes réseau peuvent être connectées à l'ordinateur de différentes manières, y compris via une connexion filaire (Ethernet) ou sans fil (Wi-Fi). Les cartes réseau peuvent être intégrées à la carte mère de l'ordinateur ou ajoutées via un slot d'extension, tel qu'un port PCI ou PCIe.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Les cartes réseau ont des vitesses de transfert de données différentes, mesurées en bits ou en octets par seconde. Les vitesses de transfert dépendent du type de connexion et de la technologie utilisée par la carte réseau. Les cartes réseau modernes sont souvent capables de communiquer à des vitesses allant de plusieurs dizaines à plusieurs milliers de mégabits par seconde (Mbps ou Gbps).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 résumé, la carte réseau est un composant essentiel pour se connecter à un réseau informatique et pour communiquer avec d'autres ordinateurs et périphériques sur ce réseau.</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0000ff"/>
        </w:rPr>
      </w:pPr>
      <w:r w:rsidDel="00000000" w:rsidR="00000000" w:rsidRPr="00000000">
        <w:rPr>
          <w:color w:val="0000ff"/>
          <w:rtl w:val="0"/>
        </w:rPr>
        <w:t xml:space="preserve">Quelles sont les différences entre le GPU et le CPU ?</w:t>
      </w:r>
    </w:p>
    <w:p w:rsidR="00000000" w:rsidDel="00000000" w:rsidP="00000000" w:rsidRDefault="00000000" w:rsidRPr="00000000" w14:paraId="0000002E">
      <w:pPr>
        <w:rPr>
          <w:color w:val="0000ff"/>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Le CPU (Central Processing Unit) et le GPU (Graphics Processing Unit) sont deux types de processeurs utilisés dans les ordinateurs. Voici quelques différences clés entre les deux :</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rtl w:val="0"/>
        </w:rPr>
        <w:t xml:space="preserve">Fonction : Le CPU est le "cerveau" de l'ordinateur, il traite les calculs généraux de l'ordinateur, y compris les calculs liés au fonctionnement du système d'exploitation, des applications, de la sécurité et du stockage des données. Le GPU, quant à lui, est conçu spécifiquement pour traiter les calculs graphiques, notamment pour afficher des images, des vidéos, des jeux et des animations.</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Architecture : Les CPU sont conçus pour gérer une grande variété de tâches, ils sont donc généralement plus polyvalents et disposent de plusieurs cœurs qui peuvent travailler ensemble pour effectuer différentes tâches. Les GPU sont conçus pour effectuer des calculs massivement parallèles, ce qui signifie qu'ils peuvent effectuer plusieurs calculs similaires en même temps, ce qui les rend très efficaces pour les tâches de traitement graphique.</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Vitesse : Les CPU ont tendance à avoir des vitesses d'horloge plus élevées que les GPU, ce qui signifie qu'ils peuvent traiter les données plus rapidement. Cependant, les GPU ont généralement beaucoup plus de cœurs de traitement que les CPU, ce qui leur permet de traiter de grandes quantités de données plus rapidement que les CPU pour les tâches liées à la graphique.</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rtl w:val="0"/>
        </w:rPr>
        <w:t xml:space="preserve">Utilisation de l'énergie : Les GPU ont tendance à utiliser plus d'énergie que les CPU en raison de leur conception pour les calculs massivement parallèles. Les GPU sont souvent utilisés dans les ordinateurs pour les jeux et les tâches graphiques lourdes qui nécessitent une grande quantité de traitement, mais ils peuvent consommer beaucoup d'énergie.</w:t>
      </w:r>
    </w:p>
    <w:p w:rsidR="00000000" w:rsidDel="00000000" w:rsidP="00000000" w:rsidRDefault="00000000" w:rsidRPr="00000000" w14:paraId="00000034">
      <w:pPr>
        <w:spacing w:after="240" w:before="240" w:lineRule="auto"/>
        <w:rPr/>
      </w:pPr>
      <w:r w:rsidDel="00000000" w:rsidR="00000000" w:rsidRPr="00000000">
        <w:rPr>
          <w:rtl w:val="0"/>
        </w:rPr>
        <w:t xml:space="preserve">En résumé, les CPU et les GPU sont deux types de processeurs qui sont conçus pour gérer différents types de tâches. Les CPU sont polyvalents et traitent les calculs généraux de l'ordinateur, tandis que les GPU sont conçus spécifiquement pour les calculs graphiques. Les CPU ont tendance à avoir des vitesses d'horloge plus élevées, tandis que les GPU ont généralement beaucoup plus de cœurs de traitement pour le traitement parallèle.</w:t>
      </w:r>
    </w:p>
    <w:p w:rsidR="00000000" w:rsidDel="00000000" w:rsidP="00000000" w:rsidRDefault="00000000" w:rsidRPr="00000000" w14:paraId="00000035">
      <w:pPr>
        <w:rPr>
          <w:color w:val="0000ff"/>
        </w:rPr>
      </w:pPr>
      <w:r w:rsidDel="00000000" w:rsidR="00000000" w:rsidRPr="00000000">
        <w:rPr>
          <w:color w:val="0000ff"/>
          <w:rtl w:val="0"/>
        </w:rPr>
        <w:t xml:space="preserve">Quelles incompatibilités entre composants peut-on avoir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Il existe plusieurs types d'incompatibilités possibles entre les différents composants d'un ordinateur. Voici quelques exemples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Incompatibilité de la carte mère : La carte mère est l'un des composants les plus importants de l'ordinateur car elle relie tous les autres composants entre eux. Il est donc important de s'assurer que la carte mère est compatible avec les autres composants, tels que le processeur, la RAM, les cartes d'extension, etc. Par exemple, une carte mère conçue pour un processeur Intel ne sera pas compatible avec un processeur AMD.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Incompatibilité de la RAM : Les barrettes de RAM doivent être compatibles avec la carte mère et le processeur de l'ordinateur. Par exemple, certaines cartes mères ne prennent en charge que des barrettes de RAM DDR3 ou DDR4 spécifiques, et elles peuvent également avoir des limitations sur la quantité de RAM qu'elles peuvent prendre en charge.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Incompatibilité de l'alimentation électrique : Il est important de s'assurer que l'alimentation électrique est suffisante pour alimenter tous les composants de l'ordinateur. Les alimentations électriques ont des puissances nominales spécifiques, et si l'on utilise des composants qui ont une demande en énergie élevée, il est important de s'assurer que l'alimentation est assez puissante pour supporter la charge.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 Incompatibilité de la carte graphique : Les cartes graphiques peuvent être incompatibles avec la carte mère ou le processeur si elles ne disposent pas des connexions appropriées. Les cartes graphiques modernes nécessitent souvent des ports PCI Express (PCIe), qui ne sont pas disponibles sur toutes les cartes mères plus anciennes.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 Incompatibilité du boîtier : Il est important de s'assurer que tous les composants de l'ordinateur sont adaptés à la taille et à la forme du boîtier. Par exemple, les cartes graphiques peuvent être trop grandes pour certains boîtiers, ou les dissipateurs de chaleur pour le processeur peuvent être trop hauts pour s'adapter au boîtier.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En résumé, il est important de s'assurer que tous les composants d'un ordinateur sont compatibles entre eux avant de les assembler, pour éviter des problèmes d'incompatibilité qui pourraient empêcher l'ordinateur de fonctionner correctement.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