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FCEC17" w14:textId="0EA8F98F" w:rsidR="01249ACA" w:rsidRDefault="01249ACA" w:rsidP="0B8ECC05">
      <w:pPr>
        <w:pStyle w:val="Heading1"/>
      </w:pPr>
      <w:r w:rsidRPr="0B8ECC05">
        <w:t>CONTEXTE DE PRODUCTION</w:t>
      </w:r>
    </w:p>
    <w:tbl>
      <w:tblPr>
        <w:tblStyle w:val="TableGrid"/>
        <w:tblW w:w="10060" w:type="dxa"/>
        <w:jc w:val="center"/>
        <w:tblLook w:val="06A0" w:firstRow="1" w:lastRow="0" w:firstColumn="1" w:lastColumn="0" w:noHBand="1" w:noVBand="1"/>
      </w:tblPr>
      <w:tblGrid>
        <w:gridCol w:w="3020"/>
        <w:gridCol w:w="7040"/>
      </w:tblGrid>
      <w:tr w:rsidR="004D40ED" w14:paraId="16FEB225" w14:textId="77777777" w:rsidTr="004D0D18">
        <w:trPr>
          <w:trHeight w:val="567"/>
          <w:jc w:val="center"/>
        </w:trPr>
        <w:tc>
          <w:tcPr>
            <w:tcW w:w="3020" w:type="dxa"/>
            <w:vAlign w:val="center"/>
          </w:tcPr>
          <w:p w14:paraId="7855D0F1" w14:textId="3C3D6FE6" w:rsidR="004D40ED" w:rsidRPr="00154AB2" w:rsidRDefault="004D40ED" w:rsidP="004D0D18">
            <w:pPr>
              <w:rPr>
                <w:rFonts w:eastAsia="Roboto regular" w:cs="Roboto regular"/>
                <w:b/>
                <w:bCs/>
                <w:color w:val="auto"/>
              </w:rPr>
            </w:pPr>
            <w:r w:rsidRPr="0B8ECC05">
              <w:rPr>
                <w:rFonts w:eastAsia="Roboto regular" w:cs="Roboto regular"/>
                <w:b/>
                <w:bCs/>
                <w:color w:val="auto"/>
              </w:rPr>
              <w:t>Numéro et indice OF :</w:t>
            </w:r>
          </w:p>
        </w:tc>
        <w:tc>
          <w:tcPr>
            <w:tcW w:w="7040" w:type="dxa"/>
            <w:vAlign w:val="center"/>
          </w:tcPr>
          <w:p w14:paraId="42577943" w14:textId="10B3A045" w:rsidR="004D40ED" w:rsidRDefault="004D40ED" w:rsidP="004D0D18">
            <w:pPr>
              <w:rPr>
                <w:b/>
                <w:bCs/>
                <w:sz w:val="28"/>
                <w:szCs w:val="28"/>
              </w:rPr>
            </w:pPr>
          </w:p>
        </w:tc>
      </w:tr>
      <w:tr w:rsidR="004D40ED" w14:paraId="13AB6EC3" w14:textId="77777777" w:rsidTr="004D0D18">
        <w:trPr>
          <w:trHeight w:val="850"/>
          <w:jc w:val="center"/>
        </w:trPr>
        <w:tc>
          <w:tcPr>
            <w:tcW w:w="3020" w:type="dxa"/>
            <w:vAlign w:val="center"/>
          </w:tcPr>
          <w:p w14:paraId="5F501BDB" w14:textId="2069A4CD" w:rsidR="004D40ED" w:rsidRPr="004D0D18" w:rsidRDefault="004D40ED" w:rsidP="004D0D18">
            <w:pPr>
              <w:rPr>
                <w:rFonts w:eastAsia="Roboto regular" w:cs="Roboto regular"/>
                <w:b/>
                <w:bCs/>
                <w:color w:val="auto"/>
                <w:sz w:val="22"/>
                <w:szCs w:val="22"/>
              </w:rPr>
            </w:pPr>
            <w:r w:rsidRPr="0B8ECC05">
              <w:rPr>
                <w:rFonts w:eastAsia="Roboto regular" w:cs="Roboto regular"/>
                <w:b/>
                <w:bCs/>
                <w:color w:val="auto"/>
              </w:rPr>
              <w:t>Code et Libellé Produit :</w:t>
            </w:r>
          </w:p>
        </w:tc>
        <w:tc>
          <w:tcPr>
            <w:tcW w:w="7040" w:type="dxa"/>
            <w:vAlign w:val="center"/>
          </w:tcPr>
          <w:p w14:paraId="76989006" w14:textId="35D4CA5D" w:rsidR="004D40ED" w:rsidRDefault="004D40ED" w:rsidP="004D0D18">
            <w:pPr>
              <w:rPr>
                <w:b/>
                <w:bCs/>
                <w:sz w:val="28"/>
                <w:szCs w:val="28"/>
              </w:rPr>
            </w:pPr>
          </w:p>
        </w:tc>
      </w:tr>
      <w:tr w:rsidR="004D40ED" w14:paraId="4CE79ED7" w14:textId="77777777" w:rsidTr="004D0D18">
        <w:trPr>
          <w:trHeight w:val="567"/>
          <w:jc w:val="center"/>
        </w:trPr>
        <w:tc>
          <w:tcPr>
            <w:tcW w:w="3020" w:type="dxa"/>
            <w:vAlign w:val="center"/>
          </w:tcPr>
          <w:p w14:paraId="1D664BB6" w14:textId="60C051ED" w:rsidR="004D40ED" w:rsidRDefault="004D40ED" w:rsidP="004D0D18">
            <w:pPr>
              <w:rPr>
                <w:rFonts w:eastAsia="Roboto regular" w:cs="Roboto regular"/>
                <w:color w:val="auto"/>
                <w:sz w:val="28"/>
                <w:szCs w:val="28"/>
              </w:rPr>
            </w:pPr>
            <w:r w:rsidRPr="0B8ECC05">
              <w:rPr>
                <w:rFonts w:eastAsia="Roboto regular" w:cs="Roboto regular"/>
                <w:b/>
                <w:bCs/>
                <w:color w:val="auto"/>
              </w:rPr>
              <w:t>Numéro de lot produit</w:t>
            </w:r>
            <w:r w:rsidRPr="0B8ECC05">
              <w:rPr>
                <w:rFonts w:eastAsia="Roboto regular" w:cs="Roboto regular"/>
                <w:color w:val="auto"/>
                <w:sz w:val="28"/>
                <w:szCs w:val="28"/>
              </w:rPr>
              <w:t xml:space="preserve"> :</w:t>
            </w:r>
          </w:p>
        </w:tc>
        <w:tc>
          <w:tcPr>
            <w:tcW w:w="7040" w:type="dxa"/>
            <w:vAlign w:val="center"/>
          </w:tcPr>
          <w:p w14:paraId="77814356" w14:textId="21C8D0E1" w:rsidR="004D40ED" w:rsidRDefault="004D40ED" w:rsidP="004D0D18">
            <w:pPr>
              <w:rPr>
                <w:b/>
                <w:bCs/>
                <w:sz w:val="28"/>
                <w:szCs w:val="28"/>
              </w:rPr>
            </w:pPr>
          </w:p>
        </w:tc>
      </w:tr>
      <w:tr w:rsidR="004D40ED" w14:paraId="3C993771" w14:textId="77777777" w:rsidTr="004D0D18">
        <w:trPr>
          <w:trHeight w:val="567"/>
          <w:jc w:val="center"/>
        </w:trPr>
        <w:tc>
          <w:tcPr>
            <w:tcW w:w="3020" w:type="dxa"/>
            <w:vAlign w:val="center"/>
          </w:tcPr>
          <w:p w14:paraId="0A469729" w14:textId="31BBD837" w:rsidR="004D40ED" w:rsidRDefault="004D40ED" w:rsidP="004D0D18">
            <w:pPr>
              <w:rPr>
                <w:rFonts w:eastAsia="Roboto regular" w:cs="Roboto regular"/>
                <w:b/>
                <w:bCs/>
                <w:color w:val="auto"/>
              </w:rPr>
            </w:pPr>
            <w:r w:rsidRPr="0B8ECC05">
              <w:rPr>
                <w:rFonts w:eastAsia="Roboto regular" w:cs="Roboto regular"/>
                <w:b/>
                <w:bCs/>
                <w:color w:val="auto"/>
              </w:rPr>
              <w:t>Code et indice du M.O:</w:t>
            </w:r>
          </w:p>
        </w:tc>
        <w:tc>
          <w:tcPr>
            <w:tcW w:w="7040" w:type="dxa"/>
            <w:vAlign w:val="center"/>
          </w:tcPr>
          <w:p w14:paraId="0D7A8065" w14:textId="08855255" w:rsidR="004D40ED" w:rsidRDefault="004D40ED" w:rsidP="004D0D18">
            <w:pPr>
              <w:rPr>
                <w:sz w:val="28"/>
                <w:szCs w:val="28"/>
              </w:rPr>
            </w:pPr>
          </w:p>
        </w:tc>
      </w:tr>
      <w:tr w:rsidR="004D40ED" w14:paraId="44EB7096" w14:textId="77777777" w:rsidTr="004D0D18">
        <w:trPr>
          <w:trHeight w:val="567"/>
          <w:jc w:val="center"/>
        </w:trPr>
        <w:tc>
          <w:tcPr>
            <w:tcW w:w="3020" w:type="dxa"/>
            <w:vAlign w:val="center"/>
          </w:tcPr>
          <w:p w14:paraId="1B9F4EF2" w14:textId="43910E70" w:rsidR="004D40ED" w:rsidRDefault="004D40ED" w:rsidP="004D0D18">
            <w:pPr>
              <w:rPr>
                <w:rFonts w:eastAsia="Roboto regular" w:cs="Roboto regular"/>
                <w:b/>
                <w:bCs/>
                <w:color w:val="auto"/>
                <w:sz w:val="22"/>
                <w:szCs w:val="22"/>
              </w:rPr>
            </w:pPr>
            <w:r w:rsidRPr="0B8ECC05">
              <w:rPr>
                <w:rFonts w:eastAsia="Roboto regular" w:cs="Roboto regular"/>
                <w:b/>
                <w:bCs/>
                <w:color w:val="auto"/>
                <w:sz w:val="22"/>
                <w:szCs w:val="22"/>
              </w:rPr>
              <w:t>Quantité lancée :</w:t>
            </w:r>
          </w:p>
        </w:tc>
        <w:tc>
          <w:tcPr>
            <w:tcW w:w="7040" w:type="dxa"/>
            <w:vAlign w:val="center"/>
          </w:tcPr>
          <w:p w14:paraId="2948A4D9" w14:textId="3856C793" w:rsidR="004D40ED" w:rsidRDefault="004D40ED" w:rsidP="004D0D18">
            <w:pPr>
              <w:rPr>
                <w:sz w:val="28"/>
                <w:szCs w:val="28"/>
              </w:rPr>
            </w:pPr>
          </w:p>
        </w:tc>
      </w:tr>
      <w:tr w:rsidR="004D40ED" w14:paraId="1976398D" w14:textId="77777777" w:rsidTr="004D0D18">
        <w:trPr>
          <w:trHeight w:val="567"/>
          <w:jc w:val="center"/>
        </w:trPr>
        <w:tc>
          <w:tcPr>
            <w:tcW w:w="3020" w:type="dxa"/>
            <w:vAlign w:val="center"/>
          </w:tcPr>
          <w:p w14:paraId="719EF557" w14:textId="2954B127" w:rsidR="004D40ED" w:rsidRDefault="004D40ED" w:rsidP="004D0D18">
            <w:pPr>
              <w:rPr>
                <w:rFonts w:eastAsia="Roboto regular" w:cs="Roboto regular"/>
                <w:b/>
                <w:bCs/>
                <w:color w:val="auto"/>
                <w:sz w:val="22"/>
                <w:szCs w:val="22"/>
              </w:rPr>
            </w:pPr>
            <w:r w:rsidRPr="0B8ECC05">
              <w:rPr>
                <w:rFonts w:eastAsia="Roboto regular" w:cs="Roboto regular"/>
                <w:b/>
                <w:bCs/>
                <w:color w:val="auto"/>
                <w:sz w:val="22"/>
                <w:szCs w:val="22"/>
              </w:rPr>
              <w:t>Statut de I'OF :</w:t>
            </w:r>
          </w:p>
        </w:tc>
        <w:tc>
          <w:tcPr>
            <w:tcW w:w="7040" w:type="dxa"/>
            <w:vAlign w:val="center"/>
          </w:tcPr>
          <w:p w14:paraId="33806CA7" w14:textId="0D4FD266" w:rsidR="004D40ED" w:rsidRDefault="004D40ED" w:rsidP="004D0D18">
            <w:pPr>
              <w:rPr>
                <w:sz w:val="28"/>
                <w:szCs w:val="28"/>
              </w:rPr>
            </w:pPr>
          </w:p>
        </w:tc>
      </w:tr>
    </w:tbl>
    <w:p w14:paraId="6A5642A4" w14:textId="14798179" w:rsidR="0B8ECC05" w:rsidRDefault="0B8ECC05" w:rsidP="0B8ECC05">
      <w:pPr>
        <w:rPr>
          <w:sz w:val="28"/>
          <w:szCs w:val="28"/>
        </w:rPr>
      </w:pPr>
    </w:p>
    <w:p w14:paraId="34F65BDB" w14:textId="575EDA99" w:rsidR="346BE847" w:rsidRDefault="346BE847" w:rsidP="00CC30FF">
      <w:pPr>
        <w:pStyle w:val="Heading1"/>
        <w:numPr>
          <w:ilvl w:val="0"/>
          <w:numId w:val="2"/>
        </w:numPr>
      </w:pPr>
      <w:r w:rsidRPr="008F5E87">
        <w:t>PREPARATION</w:t>
      </w:r>
      <w:r w:rsidRPr="0B8ECC05">
        <w:t xml:space="preserve"> CENTRALE D'ASSEMBLAGE</w:t>
      </w:r>
    </w:p>
    <w:p w14:paraId="0C150F78" w14:textId="7EFF93BF" w:rsidR="346BE847" w:rsidRDefault="346BE847" w:rsidP="00CC30FF">
      <w:pPr>
        <w:pStyle w:val="Heading2"/>
        <w:numPr>
          <w:ilvl w:val="1"/>
          <w:numId w:val="2"/>
        </w:numPr>
      </w:pPr>
      <w:r w:rsidRPr="0B8ECC05">
        <w:t>СОNTROLE IMPRESSION M.О</w:t>
      </w:r>
    </w:p>
    <w:tbl>
      <w:tblPr>
        <w:tblStyle w:val="TableGrid"/>
        <w:tblW w:w="10065" w:type="dxa"/>
        <w:jc w:val="center"/>
        <w:tblLook w:val="06A0" w:firstRow="1" w:lastRow="0" w:firstColumn="1" w:lastColumn="0" w:noHBand="1" w:noVBand="1"/>
      </w:tblPr>
      <w:tblGrid>
        <w:gridCol w:w="6228"/>
        <w:gridCol w:w="3837"/>
      </w:tblGrid>
      <w:tr w:rsidR="0B8ECC05" w14:paraId="13C47A88" w14:textId="77777777" w:rsidTr="004D0D18">
        <w:trPr>
          <w:trHeight w:val="567"/>
          <w:jc w:val="center"/>
        </w:trPr>
        <w:tc>
          <w:tcPr>
            <w:tcW w:w="6228" w:type="dxa"/>
            <w:vAlign w:val="center"/>
          </w:tcPr>
          <w:p w14:paraId="339CCD69" w14:textId="4A66FDAD" w:rsidR="346BE847" w:rsidRDefault="346BE847" w:rsidP="00E615D1">
            <w:pPr>
              <w:rPr>
                <w:rFonts w:eastAsia="Roboto regular" w:cs="Roboto regular"/>
                <w:color w:val="auto"/>
              </w:rPr>
            </w:pPr>
            <w:r w:rsidRPr="0B8ECC05">
              <w:rPr>
                <w:rFonts w:eastAsia="Roboto regular" w:cs="Roboto regular"/>
                <w:color w:val="auto"/>
              </w:rPr>
              <w:t xml:space="preserve">Vérifier la conformité de l'en-tête par rapport </w:t>
            </w:r>
            <w:r w:rsidR="00951292">
              <w:rPr>
                <w:rFonts w:eastAsia="Roboto regular" w:cs="Roboto regular"/>
                <w:color w:val="auto"/>
              </w:rPr>
              <w:t>à l’</w:t>
            </w:r>
            <w:r w:rsidR="00627F34">
              <w:rPr>
                <w:rFonts w:eastAsia="Roboto regular" w:cs="Roboto regular"/>
                <w:color w:val="auto"/>
              </w:rPr>
              <w:t>OF</w:t>
            </w:r>
          </w:p>
        </w:tc>
        <w:tc>
          <w:tcPr>
            <w:tcW w:w="3837" w:type="dxa"/>
            <w:vAlign w:val="center"/>
          </w:tcPr>
          <w:p w14:paraId="21D11B65" w14:textId="5C64EABF" w:rsidR="0B8ECC05" w:rsidRDefault="0B8ECC05" w:rsidP="004D0D18">
            <w:pPr>
              <w:rPr>
                <w:sz w:val="28"/>
                <w:szCs w:val="28"/>
              </w:rPr>
            </w:pPr>
          </w:p>
        </w:tc>
      </w:tr>
      <w:tr w:rsidR="0B8ECC05" w14:paraId="1ACF25E0" w14:textId="77777777" w:rsidTr="004D0D18">
        <w:trPr>
          <w:trHeight w:val="567"/>
          <w:jc w:val="center"/>
        </w:trPr>
        <w:tc>
          <w:tcPr>
            <w:tcW w:w="6228" w:type="dxa"/>
            <w:vAlign w:val="center"/>
          </w:tcPr>
          <w:p w14:paraId="2130AFC2" w14:textId="20AD4B4D" w:rsidR="346BE847" w:rsidRDefault="346BE847" w:rsidP="00E615D1">
            <w:pPr>
              <w:rPr>
                <w:rFonts w:eastAsia="Roboto regular" w:cs="Roboto regular"/>
                <w:color w:val="auto"/>
                <w:sz w:val="22"/>
                <w:szCs w:val="22"/>
              </w:rPr>
            </w:pPr>
            <w:r w:rsidRPr="0B8ECC05">
              <w:rPr>
                <w:rFonts w:eastAsia="Roboto regular" w:cs="Roboto regular"/>
                <w:color w:val="auto"/>
              </w:rPr>
              <w:t>Vérifier la présence de toutes les pages même date, même heure.</w:t>
            </w:r>
          </w:p>
        </w:tc>
        <w:tc>
          <w:tcPr>
            <w:tcW w:w="3837" w:type="dxa"/>
            <w:vAlign w:val="center"/>
          </w:tcPr>
          <w:p w14:paraId="5BEBA9D1" w14:textId="5C64EABF" w:rsidR="0B8ECC05" w:rsidRDefault="0B8ECC05" w:rsidP="004D0D18">
            <w:pPr>
              <w:rPr>
                <w:sz w:val="28"/>
                <w:szCs w:val="28"/>
              </w:rPr>
            </w:pPr>
          </w:p>
        </w:tc>
      </w:tr>
    </w:tbl>
    <w:p w14:paraId="71535DD1" w14:textId="1E759439" w:rsidR="0B8ECC05" w:rsidRDefault="0B8ECC05" w:rsidP="0B8ECC05">
      <w:pPr>
        <w:rPr>
          <w:sz w:val="28"/>
          <w:szCs w:val="28"/>
        </w:rPr>
      </w:pPr>
    </w:p>
    <w:p w14:paraId="668ADFE2" w14:textId="0171B727" w:rsidR="346BE847" w:rsidRPr="008F5E87" w:rsidRDefault="346BE847" w:rsidP="00CC30FF">
      <w:pPr>
        <w:pStyle w:val="Heading2"/>
        <w:numPr>
          <w:ilvl w:val="1"/>
          <w:numId w:val="2"/>
        </w:numPr>
      </w:pPr>
      <w:r w:rsidRPr="008F5E87">
        <w:t>СONTROLE DES SCELLES DES CONTENEURS</w:t>
      </w:r>
    </w:p>
    <w:p w14:paraId="5E8FCBB5" w14:textId="1B723D91" w:rsidR="57009E80" w:rsidRDefault="57009E80" w:rsidP="0B8ECC05">
      <w:pPr>
        <w:rPr>
          <w:rFonts w:eastAsia="Roboto regular" w:cs="Roboto regular"/>
          <w:color w:val="auto"/>
          <w:sz w:val="28"/>
          <w:szCs w:val="28"/>
        </w:rPr>
      </w:pPr>
      <w:r w:rsidRPr="0B8ECC05">
        <w:rPr>
          <w:rFonts w:eastAsia="Roboto regular" w:cs="Roboto regular"/>
          <w:color w:val="auto"/>
          <w:sz w:val="28"/>
          <w:szCs w:val="28"/>
        </w:rPr>
        <w:t>Vérifier :</w:t>
      </w:r>
    </w:p>
    <w:tbl>
      <w:tblPr>
        <w:tblStyle w:val="TableGrid"/>
        <w:tblW w:w="10273" w:type="dxa"/>
        <w:jc w:val="center"/>
        <w:tblLook w:val="06A0" w:firstRow="1" w:lastRow="0" w:firstColumn="1" w:lastColumn="0" w:noHBand="1" w:noVBand="1"/>
      </w:tblPr>
      <w:tblGrid>
        <w:gridCol w:w="6238"/>
        <w:gridCol w:w="4035"/>
      </w:tblGrid>
      <w:tr w:rsidR="0B8ECC05" w14:paraId="5FD862E0" w14:textId="77777777" w:rsidTr="004D0D18">
        <w:trPr>
          <w:trHeight w:val="567"/>
          <w:jc w:val="center"/>
        </w:trPr>
        <w:tc>
          <w:tcPr>
            <w:tcW w:w="6238" w:type="dxa"/>
          </w:tcPr>
          <w:p w14:paraId="27674D98" w14:textId="7D4ABBA0" w:rsidR="57009E80" w:rsidRDefault="57009E80" w:rsidP="0B8ECC05">
            <w:pPr>
              <w:rPr>
                <w:rFonts w:eastAsia="Roboto regular" w:cs="Roboto regular"/>
                <w:color w:val="auto"/>
              </w:rPr>
            </w:pPr>
            <w:r w:rsidRPr="0B8ECC05">
              <w:rPr>
                <w:rFonts w:eastAsia="Roboto regular" w:cs="Roboto regular"/>
                <w:color w:val="auto"/>
              </w:rPr>
              <w:t>La conformité du numéro des scellés du lot par rapport à ceux notés sur l'étiquette conteneur</w:t>
            </w:r>
          </w:p>
        </w:tc>
        <w:tc>
          <w:tcPr>
            <w:tcW w:w="4035" w:type="dxa"/>
            <w:vAlign w:val="center"/>
          </w:tcPr>
          <w:p w14:paraId="571534F9" w14:textId="2A69D070" w:rsidR="0B8ECC05" w:rsidRDefault="0B8ECC05" w:rsidP="004D0D18">
            <w:pPr>
              <w:rPr>
                <w:rFonts w:eastAsia="Roboto regular" w:cs="Roboto regular"/>
                <w:color w:val="auto"/>
                <w:sz w:val="28"/>
                <w:szCs w:val="28"/>
              </w:rPr>
            </w:pPr>
          </w:p>
        </w:tc>
      </w:tr>
      <w:tr w:rsidR="0B8ECC05" w14:paraId="3AF1AC12" w14:textId="77777777" w:rsidTr="004D0D18">
        <w:trPr>
          <w:trHeight w:val="567"/>
          <w:jc w:val="center"/>
        </w:trPr>
        <w:tc>
          <w:tcPr>
            <w:tcW w:w="6238" w:type="dxa"/>
          </w:tcPr>
          <w:p w14:paraId="77827A8F" w14:textId="76C2CAB8" w:rsidR="57009E80" w:rsidRDefault="57009E80" w:rsidP="0B8ECC05">
            <w:pPr>
              <w:rPr>
                <w:rFonts w:eastAsia="Roboto regular" w:cs="Roboto regular"/>
                <w:color w:val="auto"/>
              </w:rPr>
            </w:pPr>
            <w:r w:rsidRPr="0B8ECC05">
              <w:rPr>
                <w:rFonts w:eastAsia="Roboto regular" w:cs="Roboto regular"/>
                <w:color w:val="auto"/>
              </w:rPr>
              <w:t>La conformité du numéro de lot des comprimés par rapport à celui d</w:t>
            </w:r>
            <w:r w:rsidR="00951292">
              <w:rPr>
                <w:rFonts w:eastAsia="Roboto regular" w:cs="Roboto regular"/>
                <w:color w:val="auto"/>
              </w:rPr>
              <w:t>e l’</w:t>
            </w:r>
            <w:r w:rsidR="00627F34">
              <w:rPr>
                <w:rFonts w:eastAsia="Roboto regular" w:cs="Roboto regular"/>
                <w:color w:val="auto"/>
              </w:rPr>
              <w:t>OF</w:t>
            </w:r>
          </w:p>
        </w:tc>
        <w:tc>
          <w:tcPr>
            <w:tcW w:w="4035" w:type="dxa"/>
            <w:vAlign w:val="center"/>
          </w:tcPr>
          <w:p w14:paraId="16A857D7" w14:textId="2A69D070" w:rsidR="0B8ECC05" w:rsidRDefault="0B8ECC05" w:rsidP="004D0D18">
            <w:pPr>
              <w:rPr>
                <w:rFonts w:eastAsia="Roboto regular" w:cs="Roboto regular"/>
                <w:color w:val="auto"/>
                <w:sz w:val="28"/>
                <w:szCs w:val="28"/>
              </w:rPr>
            </w:pPr>
          </w:p>
        </w:tc>
      </w:tr>
    </w:tbl>
    <w:p w14:paraId="5A050109" w14:textId="01346599" w:rsidR="0B8ECC05" w:rsidRDefault="0B8ECC05" w:rsidP="0B8ECC05">
      <w:pPr>
        <w:rPr>
          <w:rFonts w:eastAsia="Roboto regular" w:cs="Roboto regular"/>
          <w:b/>
          <w:bCs/>
          <w:color w:val="auto"/>
        </w:rPr>
      </w:pPr>
    </w:p>
    <w:p w14:paraId="60D6E091" w14:textId="7B935212" w:rsidR="502F21CF" w:rsidRDefault="502F21CF" w:rsidP="0B8ECC05">
      <w:pPr>
        <w:rPr>
          <w:rFonts w:eastAsia="Roboto regular" w:cs="Roboto regular"/>
          <w:b/>
          <w:bCs/>
          <w:color w:val="auto"/>
        </w:rPr>
      </w:pPr>
      <w:r w:rsidRPr="0B8ECC05">
        <w:rPr>
          <w:rFonts w:eastAsia="Roboto regular" w:cs="Roboto regular"/>
          <w:b/>
          <w:bCs/>
          <w:color w:val="auto"/>
        </w:rPr>
        <w:t>Nom/Tampon + Visa + Date (1 à 2)</w:t>
      </w:r>
      <w:r w:rsidR="00B677EC">
        <w:rPr>
          <w:rFonts w:eastAsia="Roboto regular" w:cs="Roboto regular"/>
          <w:b/>
          <w:bCs/>
          <w:color w:val="auto"/>
        </w:rPr>
        <w:t> :</w:t>
      </w:r>
    </w:p>
    <w:tbl>
      <w:tblPr>
        <w:tblStyle w:val="TableGrid"/>
        <w:tblW w:w="0" w:type="auto"/>
        <w:tblInd w:w="988" w:type="dxa"/>
        <w:tblLook w:val="06A0" w:firstRow="1" w:lastRow="0" w:firstColumn="1" w:lastColumn="0" w:noHBand="1" w:noVBand="1"/>
      </w:tblPr>
      <w:tblGrid>
        <w:gridCol w:w="7087"/>
      </w:tblGrid>
      <w:tr w:rsidR="0B8ECC05" w14:paraId="383C7152" w14:textId="77777777" w:rsidTr="00B677EC">
        <w:trPr>
          <w:trHeight w:val="1797"/>
        </w:trPr>
        <w:tc>
          <w:tcPr>
            <w:tcW w:w="7087" w:type="dxa"/>
            <w:vAlign w:val="center"/>
          </w:tcPr>
          <w:p w14:paraId="616D5B57" w14:textId="5BD8F162" w:rsidR="0B8ECC05" w:rsidRDefault="0B8ECC05" w:rsidP="0B8ECC05">
            <w:pPr>
              <w:jc w:val="center"/>
              <w:rPr>
                <w:sz w:val="28"/>
                <w:szCs w:val="28"/>
              </w:rPr>
            </w:pPr>
          </w:p>
        </w:tc>
      </w:tr>
    </w:tbl>
    <w:p w14:paraId="4AAF1412" w14:textId="4D475BAB" w:rsidR="0B8ECC05" w:rsidRDefault="0B8ECC05" w:rsidP="0B8ECC05">
      <w:pPr>
        <w:rPr>
          <w:sz w:val="28"/>
          <w:szCs w:val="28"/>
        </w:rPr>
      </w:pPr>
    </w:p>
    <w:p w14:paraId="71877A16" w14:textId="1C1896BF" w:rsidR="0B8ECC05" w:rsidRDefault="0B8ECC05" w:rsidP="0B8ECC05">
      <w:pPr>
        <w:rPr>
          <w:sz w:val="28"/>
          <w:szCs w:val="28"/>
        </w:rPr>
      </w:pPr>
    </w:p>
    <w:p w14:paraId="2D714061" w14:textId="37FF28D5" w:rsidR="7FA8DEE8" w:rsidRDefault="7FA8DEE8" w:rsidP="00CC30FF">
      <w:pPr>
        <w:pStyle w:val="Heading1"/>
        <w:numPr>
          <w:ilvl w:val="0"/>
          <w:numId w:val="2"/>
        </w:numPr>
      </w:pPr>
      <w:r w:rsidRPr="0B8ECC05">
        <w:t>EDITION ET RE-EDITION DES ETIQUETTES DE GROUPAGE</w:t>
      </w:r>
    </w:p>
    <w:p w14:paraId="690CAC0C" w14:textId="575B9156" w:rsidR="7FA8DEE8" w:rsidRPr="00BB13C6" w:rsidRDefault="7FA8DEE8" w:rsidP="00CC30FF">
      <w:pPr>
        <w:pStyle w:val="Heading2"/>
        <w:numPr>
          <w:ilvl w:val="1"/>
          <w:numId w:val="2"/>
        </w:numPr>
      </w:pPr>
      <w:r w:rsidRPr="00BB13C6">
        <w:t>EDITION D'ORIGINE</w:t>
      </w:r>
    </w:p>
    <w:p w14:paraId="448085CC" w14:textId="16EEFFD0" w:rsidR="1944083C" w:rsidRDefault="1944083C" w:rsidP="0B8ECC05">
      <w:pPr>
        <w:spacing w:before="240" w:after="240"/>
        <w:jc w:val="both"/>
        <w:rPr>
          <w:rFonts w:eastAsia="Roboto regular" w:cs="Roboto regular"/>
          <w:color w:val="auto"/>
        </w:rPr>
      </w:pPr>
      <w:r w:rsidRPr="0B8ECC05">
        <w:rPr>
          <w:rFonts w:eastAsia="Roboto regular" w:cs="Roboto regular"/>
          <w:color w:val="auto"/>
        </w:rPr>
        <w:t>Noter dans les cases :</w:t>
      </w:r>
    </w:p>
    <w:p w14:paraId="00B2E2A9" w14:textId="26E007AF" w:rsidR="1944083C" w:rsidRDefault="1944083C" w:rsidP="0B8ECC05">
      <w:pPr>
        <w:spacing w:before="240" w:after="240"/>
        <w:jc w:val="both"/>
        <w:rPr>
          <w:rFonts w:eastAsia="Roboto regular" w:cs="Roboto regular"/>
          <w:color w:val="auto"/>
        </w:rPr>
      </w:pPr>
      <w:r w:rsidRPr="0B8ECC05">
        <w:rPr>
          <w:rFonts w:eastAsia="Roboto regular" w:cs="Roboto regular"/>
          <w:color w:val="auto"/>
        </w:rPr>
        <w:t>• si l'édition est faite en une seule fois "1 à XXX"</w:t>
      </w:r>
    </w:p>
    <w:p w14:paraId="6947704F" w14:textId="4D408A8B" w:rsidR="1944083C" w:rsidRDefault="1944083C" w:rsidP="0B8ECC05">
      <w:pPr>
        <w:spacing w:before="240" w:after="240"/>
        <w:jc w:val="both"/>
        <w:rPr>
          <w:rFonts w:eastAsia="Roboto regular" w:cs="Roboto regular"/>
          <w:color w:val="auto"/>
        </w:rPr>
      </w:pPr>
      <w:r w:rsidRPr="0B8ECC05">
        <w:rPr>
          <w:rFonts w:eastAsia="Roboto regular" w:cs="Roboto regular"/>
          <w:color w:val="auto"/>
        </w:rPr>
        <w:t xml:space="preserve">• si l'édition est faite en fractionnée, ou en cas de relance du masque dans </w:t>
      </w:r>
      <w:proofErr w:type="spellStart"/>
      <w:r w:rsidRPr="0B8ECC05">
        <w:rPr>
          <w:rFonts w:eastAsia="Roboto regular" w:cs="Roboto regular"/>
          <w:color w:val="auto"/>
        </w:rPr>
        <w:t>Codesoft</w:t>
      </w:r>
      <w:proofErr w:type="spellEnd"/>
      <w:r w:rsidRPr="0B8ECC05">
        <w:rPr>
          <w:rFonts w:eastAsia="Roboto regular" w:cs="Roboto regular"/>
          <w:color w:val="auto"/>
        </w:rPr>
        <w:t>,</w:t>
      </w:r>
      <w:r>
        <w:br/>
      </w:r>
      <w:r w:rsidRPr="0B8ECC05">
        <w:rPr>
          <w:rFonts w:eastAsia="Roboto regular" w:cs="Roboto regular"/>
          <w:color w:val="auto"/>
        </w:rPr>
        <w:t>noter chaque fractionnement d'édition (exemple : / 1 à 33 / 34 à 75 / 76 à XXX /)</w:t>
      </w:r>
    </w:p>
    <w:p w14:paraId="74B9F349" w14:textId="7FF60790" w:rsidR="1944083C" w:rsidRDefault="1944083C" w:rsidP="0B8ECC05">
      <w:pPr>
        <w:spacing w:before="240" w:after="240"/>
        <w:jc w:val="both"/>
        <w:rPr>
          <w:rFonts w:eastAsia="Roboto regular" w:cs="Roboto regular"/>
          <w:color w:val="auto"/>
        </w:rPr>
      </w:pPr>
      <w:r w:rsidRPr="0B8ECC05">
        <w:rPr>
          <w:rFonts w:eastAsia="Roboto regular" w:cs="Roboto regular"/>
          <w:color w:val="auto"/>
        </w:rPr>
        <w:t>Joindre au chapitre 6.5 "contrôle des étiquettes de groupage" la 1ère étiquette de chaque édition d'étiquette ainsi qu'à chaque fractionnement (ce deuxième exemplaire doit porter la mention "REEDITION" et être noté dans le paragraphe 2.2)</w:t>
      </w:r>
    </w:p>
    <w:tbl>
      <w:tblPr>
        <w:tblStyle w:val="TableGrid"/>
        <w:tblW w:w="10916" w:type="dxa"/>
        <w:tblInd w:w="-998" w:type="dxa"/>
        <w:tblLook w:val="06A0" w:firstRow="1" w:lastRow="0" w:firstColumn="1" w:lastColumn="0" w:noHBand="1" w:noVBand="1"/>
      </w:tblPr>
      <w:tblGrid>
        <w:gridCol w:w="1755"/>
        <w:gridCol w:w="1680"/>
        <w:gridCol w:w="1811"/>
        <w:gridCol w:w="1843"/>
        <w:gridCol w:w="1842"/>
        <w:gridCol w:w="1985"/>
      </w:tblGrid>
      <w:tr w:rsidR="0B8ECC05" w14:paraId="5A4D0C8E" w14:textId="77777777" w:rsidTr="00E12DEA">
        <w:trPr>
          <w:trHeight w:val="567"/>
        </w:trPr>
        <w:tc>
          <w:tcPr>
            <w:tcW w:w="1755" w:type="dxa"/>
            <w:vAlign w:val="center"/>
          </w:tcPr>
          <w:p w14:paraId="036026A4" w14:textId="1630331B" w:rsidR="022ABB34" w:rsidRDefault="022ABB34" w:rsidP="00E12DEA">
            <w:pPr>
              <w:rPr>
                <w:rFonts w:eastAsia="Roboto regular" w:cs="Roboto regular"/>
                <w:b/>
                <w:bCs/>
                <w:color w:val="auto"/>
              </w:rPr>
            </w:pPr>
            <w:r w:rsidRPr="0B8ECC05">
              <w:rPr>
                <w:rFonts w:eastAsia="Roboto regular" w:cs="Roboto regular"/>
                <w:b/>
                <w:bCs/>
                <w:color w:val="auto"/>
              </w:rPr>
              <w:t>Edition(s)</w:t>
            </w:r>
          </w:p>
        </w:tc>
        <w:tc>
          <w:tcPr>
            <w:tcW w:w="1680" w:type="dxa"/>
          </w:tcPr>
          <w:p w14:paraId="544501EA" w14:textId="0DA538E3" w:rsidR="0B8ECC05" w:rsidRDefault="0B8ECC05" w:rsidP="0B8ECC05">
            <w:pPr>
              <w:rPr>
                <w:rFonts w:eastAsia="Roboto regular" w:cs="Roboto regular"/>
              </w:rPr>
            </w:pPr>
          </w:p>
        </w:tc>
        <w:tc>
          <w:tcPr>
            <w:tcW w:w="1811" w:type="dxa"/>
          </w:tcPr>
          <w:p w14:paraId="4E5CEFB6" w14:textId="0DA538E3" w:rsidR="0B8ECC05" w:rsidRDefault="0B8ECC05" w:rsidP="0B8ECC05">
            <w:pPr>
              <w:rPr>
                <w:rFonts w:eastAsia="Roboto regular" w:cs="Roboto regular"/>
              </w:rPr>
            </w:pPr>
          </w:p>
        </w:tc>
        <w:tc>
          <w:tcPr>
            <w:tcW w:w="1843" w:type="dxa"/>
          </w:tcPr>
          <w:p w14:paraId="45DCA55F" w14:textId="0DA538E3" w:rsidR="0B8ECC05" w:rsidRDefault="0B8ECC05" w:rsidP="0B8ECC05">
            <w:pPr>
              <w:rPr>
                <w:rFonts w:eastAsia="Roboto regular" w:cs="Roboto regular"/>
              </w:rPr>
            </w:pPr>
          </w:p>
        </w:tc>
        <w:tc>
          <w:tcPr>
            <w:tcW w:w="1842" w:type="dxa"/>
          </w:tcPr>
          <w:p w14:paraId="0E049AEE" w14:textId="0DA538E3" w:rsidR="0B8ECC05" w:rsidRDefault="0B8ECC05" w:rsidP="0B8ECC05">
            <w:pPr>
              <w:rPr>
                <w:rFonts w:eastAsia="Roboto regular" w:cs="Roboto regular"/>
              </w:rPr>
            </w:pPr>
          </w:p>
        </w:tc>
        <w:tc>
          <w:tcPr>
            <w:tcW w:w="1985" w:type="dxa"/>
          </w:tcPr>
          <w:p w14:paraId="2AFAF943" w14:textId="0DA538E3" w:rsidR="0B8ECC05" w:rsidRDefault="0B8ECC05" w:rsidP="0B8ECC05">
            <w:pPr>
              <w:rPr>
                <w:rFonts w:eastAsia="Roboto regular" w:cs="Roboto regular"/>
              </w:rPr>
            </w:pPr>
          </w:p>
        </w:tc>
      </w:tr>
      <w:tr w:rsidR="0B8ECC05" w14:paraId="6FA1A5FC" w14:textId="77777777" w:rsidTr="00E12DEA">
        <w:trPr>
          <w:trHeight w:val="567"/>
        </w:trPr>
        <w:tc>
          <w:tcPr>
            <w:tcW w:w="1755" w:type="dxa"/>
            <w:vAlign w:val="center"/>
          </w:tcPr>
          <w:p w14:paraId="3E81C941" w14:textId="199AD931" w:rsidR="022ABB34" w:rsidRDefault="022ABB34" w:rsidP="00E12DEA">
            <w:pPr>
              <w:rPr>
                <w:rFonts w:eastAsia="Roboto regular" w:cs="Roboto regular"/>
                <w:b/>
                <w:bCs/>
                <w:color w:val="auto"/>
              </w:rPr>
            </w:pPr>
            <w:r w:rsidRPr="0B8ECC05">
              <w:rPr>
                <w:rFonts w:eastAsia="Roboto regular" w:cs="Roboto regular"/>
                <w:b/>
                <w:bCs/>
                <w:color w:val="auto"/>
              </w:rPr>
              <w:t>Visa et date</w:t>
            </w:r>
          </w:p>
        </w:tc>
        <w:tc>
          <w:tcPr>
            <w:tcW w:w="1680" w:type="dxa"/>
          </w:tcPr>
          <w:p w14:paraId="1DA345F4" w14:textId="0DA538E3" w:rsidR="0B8ECC05" w:rsidRDefault="0B8ECC05" w:rsidP="0B8ECC05">
            <w:pPr>
              <w:rPr>
                <w:rFonts w:eastAsia="Roboto regular" w:cs="Roboto regular"/>
              </w:rPr>
            </w:pPr>
          </w:p>
        </w:tc>
        <w:tc>
          <w:tcPr>
            <w:tcW w:w="1811" w:type="dxa"/>
          </w:tcPr>
          <w:p w14:paraId="316342E4" w14:textId="0DA538E3" w:rsidR="0B8ECC05" w:rsidRDefault="0B8ECC05" w:rsidP="0B8ECC05">
            <w:pPr>
              <w:rPr>
                <w:rFonts w:eastAsia="Roboto regular" w:cs="Roboto regular"/>
              </w:rPr>
            </w:pPr>
          </w:p>
        </w:tc>
        <w:tc>
          <w:tcPr>
            <w:tcW w:w="1843" w:type="dxa"/>
          </w:tcPr>
          <w:p w14:paraId="236F4220" w14:textId="0DA538E3" w:rsidR="0B8ECC05" w:rsidRDefault="0B8ECC05" w:rsidP="0B8ECC05">
            <w:pPr>
              <w:rPr>
                <w:rFonts w:eastAsia="Roboto regular" w:cs="Roboto regular"/>
              </w:rPr>
            </w:pPr>
          </w:p>
        </w:tc>
        <w:tc>
          <w:tcPr>
            <w:tcW w:w="1842" w:type="dxa"/>
          </w:tcPr>
          <w:p w14:paraId="0D2C723A" w14:textId="0DA538E3" w:rsidR="0B8ECC05" w:rsidRDefault="0B8ECC05" w:rsidP="0B8ECC05">
            <w:pPr>
              <w:rPr>
                <w:rFonts w:eastAsia="Roboto regular" w:cs="Roboto regular"/>
              </w:rPr>
            </w:pPr>
          </w:p>
        </w:tc>
        <w:tc>
          <w:tcPr>
            <w:tcW w:w="1985" w:type="dxa"/>
          </w:tcPr>
          <w:p w14:paraId="3BDF1B24" w14:textId="0DA538E3" w:rsidR="0B8ECC05" w:rsidRDefault="0B8ECC05" w:rsidP="0B8ECC05">
            <w:pPr>
              <w:rPr>
                <w:rFonts w:eastAsia="Roboto regular" w:cs="Roboto regular"/>
              </w:rPr>
            </w:pPr>
          </w:p>
        </w:tc>
      </w:tr>
    </w:tbl>
    <w:p w14:paraId="7B943D61" w14:textId="0D1BEA38" w:rsidR="0B8ECC05" w:rsidRDefault="0B8ECC05" w:rsidP="0B8ECC05">
      <w:pPr>
        <w:pStyle w:val="Heading1"/>
        <w:ind w:left="708"/>
      </w:pPr>
    </w:p>
    <w:p w14:paraId="5AD6B975" w14:textId="2CD87C91" w:rsidR="5BB15175" w:rsidRDefault="5BB15175" w:rsidP="00CC30FF">
      <w:pPr>
        <w:pStyle w:val="Heading2"/>
        <w:numPr>
          <w:ilvl w:val="1"/>
          <w:numId w:val="2"/>
        </w:numPr>
      </w:pPr>
      <w:r w:rsidRPr="0B8ECC05">
        <w:t>RE - EDITION</w:t>
      </w:r>
    </w:p>
    <w:p w14:paraId="276B00CB" w14:textId="4979D235" w:rsidR="64149C0C" w:rsidRDefault="64149C0C" w:rsidP="0B8ECC05">
      <w:pPr>
        <w:pStyle w:val="ListParagraph"/>
        <w:numPr>
          <w:ilvl w:val="0"/>
          <w:numId w:val="1"/>
        </w:numPr>
        <w:spacing w:before="240" w:after="240"/>
        <w:rPr>
          <w:rFonts w:eastAsia="Roboto regular" w:cs="Roboto regular"/>
          <w:color w:val="auto"/>
        </w:rPr>
      </w:pPr>
      <w:r w:rsidRPr="0B8ECC05">
        <w:rPr>
          <w:rFonts w:eastAsia="Roboto regular" w:cs="Roboto regular"/>
          <w:color w:val="auto"/>
        </w:rPr>
        <w:t xml:space="preserve">Les étiquettes de groupage </w:t>
      </w:r>
      <w:proofErr w:type="spellStart"/>
      <w:r w:rsidRPr="0B8ECC05">
        <w:rPr>
          <w:rFonts w:eastAsia="Roboto regular" w:cs="Roboto regular"/>
          <w:color w:val="auto"/>
        </w:rPr>
        <w:t>ré-éditées</w:t>
      </w:r>
      <w:proofErr w:type="spellEnd"/>
      <w:r w:rsidRPr="0B8ECC05">
        <w:rPr>
          <w:rFonts w:eastAsia="Roboto regular" w:cs="Roboto regular"/>
          <w:color w:val="auto"/>
        </w:rPr>
        <w:t xml:space="preserve"> doivent porter la mention "REEDITION".</w:t>
      </w:r>
    </w:p>
    <w:p w14:paraId="597EEDED" w14:textId="54E55F6A" w:rsidR="64149C0C" w:rsidRDefault="64149C0C" w:rsidP="0B8ECC05">
      <w:pPr>
        <w:pStyle w:val="ListParagraph"/>
        <w:numPr>
          <w:ilvl w:val="0"/>
          <w:numId w:val="1"/>
        </w:numPr>
        <w:spacing w:before="240" w:after="240"/>
        <w:rPr>
          <w:rFonts w:eastAsia="Roboto regular" w:cs="Roboto regular"/>
          <w:color w:val="auto"/>
        </w:rPr>
      </w:pPr>
      <w:r w:rsidRPr="0B8ECC05">
        <w:rPr>
          <w:rFonts w:eastAsia="Roboto regular" w:cs="Roboto regular"/>
          <w:color w:val="auto"/>
        </w:rPr>
        <w:t>Noter le numéro des étiquettes rééditées.</w:t>
      </w:r>
    </w:p>
    <w:p w14:paraId="77C5D204" w14:textId="0B2457FE" w:rsidR="64149C0C" w:rsidRDefault="64149C0C" w:rsidP="0B8ECC05">
      <w:pPr>
        <w:pStyle w:val="ListParagraph"/>
        <w:numPr>
          <w:ilvl w:val="0"/>
          <w:numId w:val="1"/>
        </w:numPr>
        <w:spacing w:before="240" w:after="240"/>
        <w:rPr>
          <w:rFonts w:eastAsia="Roboto regular" w:cs="Roboto regular"/>
          <w:color w:val="auto"/>
        </w:rPr>
      </w:pPr>
      <w:r w:rsidRPr="0B8ECC05">
        <w:rPr>
          <w:rFonts w:eastAsia="Roboto regular" w:cs="Roboto regular"/>
          <w:color w:val="auto"/>
        </w:rPr>
        <w:t>Rééditer la première en 2 exemplaires, joindre un exemplaire au dossier de lot paragraphe 6.5.</w:t>
      </w:r>
    </w:p>
    <w:p w14:paraId="16CBCFD2" w14:textId="12D6F5B3" w:rsidR="64149C0C" w:rsidRDefault="64149C0C" w:rsidP="0B8ECC05">
      <w:pPr>
        <w:pStyle w:val="ListParagraph"/>
        <w:numPr>
          <w:ilvl w:val="0"/>
          <w:numId w:val="1"/>
        </w:numPr>
        <w:spacing w:before="240" w:after="240"/>
        <w:rPr>
          <w:rFonts w:eastAsia="Roboto regular" w:cs="Roboto regular"/>
          <w:color w:val="auto"/>
        </w:rPr>
      </w:pPr>
      <w:r w:rsidRPr="0B8ECC05">
        <w:rPr>
          <w:rFonts w:eastAsia="Roboto regular" w:cs="Roboto regular"/>
          <w:color w:val="auto"/>
        </w:rPr>
        <w:t>Un double contrôle de la conformité des étiquettes rééditées doit être effectué par un opérateur ou conducteur ou technicien.</w:t>
      </w:r>
    </w:p>
    <w:tbl>
      <w:tblPr>
        <w:tblStyle w:val="TableGrid"/>
        <w:tblW w:w="10915" w:type="dxa"/>
        <w:tblInd w:w="-998" w:type="dxa"/>
        <w:tblLook w:val="06A0" w:firstRow="1" w:lastRow="0" w:firstColumn="1" w:lastColumn="0" w:noHBand="1" w:noVBand="1"/>
      </w:tblPr>
      <w:tblGrid>
        <w:gridCol w:w="3545"/>
        <w:gridCol w:w="1474"/>
        <w:gridCol w:w="1474"/>
        <w:gridCol w:w="1474"/>
        <w:gridCol w:w="1474"/>
        <w:gridCol w:w="1474"/>
      </w:tblGrid>
      <w:tr w:rsidR="001F56F2" w14:paraId="027DAD83" w14:textId="77777777" w:rsidTr="00B22D2E">
        <w:trPr>
          <w:trHeight w:val="960"/>
        </w:trPr>
        <w:tc>
          <w:tcPr>
            <w:tcW w:w="3545" w:type="dxa"/>
            <w:vAlign w:val="center"/>
          </w:tcPr>
          <w:p w14:paraId="477359D1" w14:textId="75C0DD18" w:rsidR="1BF6925A" w:rsidRDefault="1BF6925A" w:rsidP="00CF7F83">
            <w:pPr>
              <w:rPr>
                <w:rFonts w:eastAsia="Roboto regular" w:cs="Roboto regular"/>
                <w:b/>
                <w:bCs/>
                <w:color w:val="auto"/>
              </w:rPr>
            </w:pPr>
            <w:r w:rsidRPr="0B8ECC05">
              <w:rPr>
                <w:rFonts w:eastAsia="Roboto regular" w:cs="Roboto regular"/>
                <w:b/>
                <w:bCs/>
                <w:color w:val="auto"/>
              </w:rPr>
              <w:t>Numéros des étiquettes rééditées</w:t>
            </w:r>
          </w:p>
        </w:tc>
        <w:tc>
          <w:tcPr>
            <w:tcW w:w="1474" w:type="dxa"/>
            <w:vAlign w:val="center"/>
          </w:tcPr>
          <w:p w14:paraId="52AF4415" w14:textId="4FF0758F" w:rsidR="4A350790" w:rsidRPr="00B22D2E" w:rsidRDefault="00B22D2E" w:rsidP="00B22D2E">
            <w:pPr>
              <w:jc w:val="center"/>
              <w:rPr>
                <w:color w:val="auto"/>
              </w:rPr>
            </w:pPr>
            <w:r w:rsidRPr="00B22D2E">
              <w:rPr>
                <w:color w:val="auto"/>
              </w:rPr>
              <w:t>1</w:t>
            </w:r>
          </w:p>
        </w:tc>
        <w:tc>
          <w:tcPr>
            <w:tcW w:w="1474" w:type="dxa"/>
          </w:tcPr>
          <w:p w14:paraId="4215B5FB" w14:textId="23A0EF43" w:rsidR="0B8ECC05" w:rsidRDefault="0B8ECC05" w:rsidP="0B8ECC05">
            <w:pPr>
              <w:rPr>
                <w:sz w:val="28"/>
                <w:szCs w:val="28"/>
              </w:rPr>
            </w:pPr>
          </w:p>
        </w:tc>
        <w:tc>
          <w:tcPr>
            <w:tcW w:w="1474" w:type="dxa"/>
          </w:tcPr>
          <w:p w14:paraId="1D0D4688" w14:textId="23A0EF43" w:rsidR="0B8ECC05" w:rsidRDefault="0B8ECC05" w:rsidP="0B8ECC05">
            <w:pPr>
              <w:rPr>
                <w:sz w:val="28"/>
                <w:szCs w:val="28"/>
              </w:rPr>
            </w:pPr>
          </w:p>
        </w:tc>
        <w:tc>
          <w:tcPr>
            <w:tcW w:w="1474" w:type="dxa"/>
          </w:tcPr>
          <w:p w14:paraId="3830F4C2" w14:textId="23A0EF43" w:rsidR="0B8ECC05" w:rsidRDefault="0B8ECC05" w:rsidP="0B8ECC05">
            <w:pPr>
              <w:rPr>
                <w:sz w:val="28"/>
                <w:szCs w:val="28"/>
              </w:rPr>
            </w:pPr>
          </w:p>
        </w:tc>
        <w:tc>
          <w:tcPr>
            <w:tcW w:w="1474" w:type="dxa"/>
          </w:tcPr>
          <w:p w14:paraId="606E0F55" w14:textId="23A0EF43" w:rsidR="0B8ECC05" w:rsidRDefault="0B8ECC05" w:rsidP="0B8ECC05">
            <w:pPr>
              <w:rPr>
                <w:sz w:val="28"/>
                <w:szCs w:val="28"/>
              </w:rPr>
            </w:pPr>
          </w:p>
        </w:tc>
      </w:tr>
      <w:tr w:rsidR="001F56F2" w14:paraId="1C2EA50F" w14:textId="77777777" w:rsidTr="00B22D2E">
        <w:trPr>
          <w:trHeight w:val="870"/>
        </w:trPr>
        <w:tc>
          <w:tcPr>
            <w:tcW w:w="3545" w:type="dxa"/>
            <w:vAlign w:val="center"/>
          </w:tcPr>
          <w:p w14:paraId="01EA7849" w14:textId="2930E287" w:rsidR="0B8ECC05" w:rsidRDefault="0B8ECC05" w:rsidP="00CF7F83">
            <w:pPr>
              <w:rPr>
                <w:rFonts w:eastAsia="Roboto regular" w:cs="Roboto regular"/>
                <w:b/>
                <w:bCs/>
                <w:color w:val="auto"/>
              </w:rPr>
            </w:pPr>
          </w:p>
          <w:p w14:paraId="1AD6C465" w14:textId="68B670A1" w:rsidR="1BF6925A" w:rsidRDefault="1BF6925A" w:rsidP="00CF7F83">
            <w:pPr>
              <w:rPr>
                <w:rFonts w:eastAsia="Roboto regular" w:cs="Roboto regular"/>
                <w:b/>
                <w:bCs/>
                <w:color w:val="auto"/>
              </w:rPr>
            </w:pPr>
            <w:r w:rsidRPr="0B8ECC05">
              <w:rPr>
                <w:rFonts w:eastAsia="Roboto regular" w:cs="Roboto regular"/>
                <w:b/>
                <w:bCs/>
                <w:color w:val="auto"/>
              </w:rPr>
              <w:t>Visa et date</w:t>
            </w:r>
          </w:p>
        </w:tc>
        <w:tc>
          <w:tcPr>
            <w:tcW w:w="1474" w:type="dxa"/>
          </w:tcPr>
          <w:p w14:paraId="30204515" w14:textId="23A0EF43" w:rsidR="0B8ECC05" w:rsidRDefault="0B8ECC05" w:rsidP="0B8ECC05">
            <w:pPr>
              <w:rPr>
                <w:sz w:val="28"/>
                <w:szCs w:val="28"/>
              </w:rPr>
            </w:pPr>
          </w:p>
        </w:tc>
        <w:tc>
          <w:tcPr>
            <w:tcW w:w="1474" w:type="dxa"/>
          </w:tcPr>
          <w:p w14:paraId="6B36D4D4" w14:textId="23A0EF43" w:rsidR="0B8ECC05" w:rsidRDefault="0B8ECC05" w:rsidP="0B8ECC05">
            <w:pPr>
              <w:rPr>
                <w:sz w:val="28"/>
                <w:szCs w:val="28"/>
              </w:rPr>
            </w:pPr>
          </w:p>
        </w:tc>
        <w:tc>
          <w:tcPr>
            <w:tcW w:w="1474" w:type="dxa"/>
          </w:tcPr>
          <w:p w14:paraId="0CEA0DA2" w14:textId="23A0EF43" w:rsidR="0B8ECC05" w:rsidRDefault="0B8ECC05" w:rsidP="0B8ECC05">
            <w:pPr>
              <w:rPr>
                <w:sz w:val="28"/>
                <w:szCs w:val="28"/>
              </w:rPr>
            </w:pPr>
          </w:p>
        </w:tc>
        <w:tc>
          <w:tcPr>
            <w:tcW w:w="1474" w:type="dxa"/>
          </w:tcPr>
          <w:p w14:paraId="32967D1E" w14:textId="23A0EF43" w:rsidR="0B8ECC05" w:rsidRDefault="0B8ECC05" w:rsidP="0B8ECC05">
            <w:pPr>
              <w:rPr>
                <w:sz w:val="28"/>
                <w:szCs w:val="28"/>
              </w:rPr>
            </w:pPr>
          </w:p>
        </w:tc>
        <w:tc>
          <w:tcPr>
            <w:tcW w:w="1474" w:type="dxa"/>
          </w:tcPr>
          <w:p w14:paraId="3E0AFA15" w14:textId="23A0EF43" w:rsidR="0B8ECC05" w:rsidRDefault="0B8ECC05" w:rsidP="0B8ECC05">
            <w:pPr>
              <w:rPr>
                <w:sz w:val="28"/>
                <w:szCs w:val="28"/>
              </w:rPr>
            </w:pPr>
          </w:p>
        </w:tc>
      </w:tr>
      <w:tr w:rsidR="001F56F2" w14:paraId="710C2360" w14:textId="77777777" w:rsidTr="00B22D2E">
        <w:trPr>
          <w:trHeight w:val="1125"/>
        </w:trPr>
        <w:tc>
          <w:tcPr>
            <w:tcW w:w="3545" w:type="dxa"/>
            <w:vAlign w:val="center"/>
          </w:tcPr>
          <w:p w14:paraId="76211177" w14:textId="5A5264E2" w:rsidR="0B8ECC05" w:rsidRDefault="0B8ECC05" w:rsidP="00CF7F83">
            <w:pPr>
              <w:rPr>
                <w:rFonts w:eastAsia="Roboto regular" w:cs="Roboto regular"/>
                <w:b/>
                <w:bCs/>
                <w:color w:val="auto"/>
              </w:rPr>
            </w:pPr>
          </w:p>
          <w:p w14:paraId="2ED5D2A5" w14:textId="2A4C0526" w:rsidR="1BF6925A" w:rsidRDefault="1BF6925A" w:rsidP="00CF7F83">
            <w:pPr>
              <w:rPr>
                <w:rFonts w:eastAsia="Roboto regular" w:cs="Roboto regular"/>
                <w:b/>
                <w:bCs/>
                <w:color w:val="auto"/>
              </w:rPr>
            </w:pPr>
            <w:r w:rsidRPr="0B8ECC05">
              <w:rPr>
                <w:rFonts w:eastAsia="Roboto regular" w:cs="Roboto regular"/>
                <w:b/>
                <w:bCs/>
                <w:color w:val="auto"/>
              </w:rPr>
              <w:t>Conformité des étiquettes rééditées</w:t>
            </w:r>
          </w:p>
        </w:tc>
        <w:tc>
          <w:tcPr>
            <w:tcW w:w="1474" w:type="dxa"/>
          </w:tcPr>
          <w:p w14:paraId="6F2B0603" w14:textId="23A0EF43" w:rsidR="0B8ECC05" w:rsidRDefault="0B8ECC05" w:rsidP="0B8ECC05">
            <w:pPr>
              <w:rPr>
                <w:sz w:val="28"/>
                <w:szCs w:val="28"/>
              </w:rPr>
            </w:pPr>
          </w:p>
        </w:tc>
        <w:tc>
          <w:tcPr>
            <w:tcW w:w="1474" w:type="dxa"/>
          </w:tcPr>
          <w:p w14:paraId="417D75FB" w14:textId="23A0EF43" w:rsidR="0B8ECC05" w:rsidRDefault="0B8ECC05" w:rsidP="0B8ECC05">
            <w:pPr>
              <w:rPr>
                <w:sz w:val="28"/>
                <w:szCs w:val="28"/>
              </w:rPr>
            </w:pPr>
          </w:p>
        </w:tc>
        <w:tc>
          <w:tcPr>
            <w:tcW w:w="1474" w:type="dxa"/>
          </w:tcPr>
          <w:p w14:paraId="1532D567" w14:textId="23A0EF43" w:rsidR="0B8ECC05" w:rsidRDefault="0B8ECC05" w:rsidP="0B8ECC05">
            <w:pPr>
              <w:rPr>
                <w:sz w:val="28"/>
                <w:szCs w:val="28"/>
              </w:rPr>
            </w:pPr>
          </w:p>
        </w:tc>
        <w:tc>
          <w:tcPr>
            <w:tcW w:w="1474" w:type="dxa"/>
          </w:tcPr>
          <w:p w14:paraId="28258997" w14:textId="23A0EF43" w:rsidR="0B8ECC05" w:rsidRDefault="0B8ECC05" w:rsidP="0B8ECC05">
            <w:pPr>
              <w:rPr>
                <w:sz w:val="28"/>
                <w:szCs w:val="28"/>
              </w:rPr>
            </w:pPr>
          </w:p>
        </w:tc>
        <w:tc>
          <w:tcPr>
            <w:tcW w:w="1474" w:type="dxa"/>
          </w:tcPr>
          <w:p w14:paraId="5B5DE28E" w14:textId="23A0EF43" w:rsidR="0B8ECC05" w:rsidRDefault="0B8ECC05" w:rsidP="0B8ECC05">
            <w:pPr>
              <w:rPr>
                <w:sz w:val="28"/>
                <w:szCs w:val="28"/>
              </w:rPr>
            </w:pPr>
          </w:p>
        </w:tc>
      </w:tr>
      <w:tr w:rsidR="001F56F2" w14:paraId="20EB80A8" w14:textId="77777777" w:rsidTr="00B22D2E">
        <w:trPr>
          <w:trHeight w:val="1200"/>
        </w:trPr>
        <w:tc>
          <w:tcPr>
            <w:tcW w:w="3545" w:type="dxa"/>
            <w:vAlign w:val="center"/>
          </w:tcPr>
          <w:p w14:paraId="4FC34CCF" w14:textId="35729D20" w:rsidR="0B8ECC05" w:rsidRDefault="0B8ECC05" w:rsidP="00CF7F83">
            <w:pPr>
              <w:rPr>
                <w:rFonts w:eastAsia="Roboto regular" w:cs="Roboto regular"/>
                <w:b/>
                <w:bCs/>
                <w:color w:val="auto"/>
              </w:rPr>
            </w:pPr>
          </w:p>
          <w:p w14:paraId="1A1A6E4E" w14:textId="6A1CB55E" w:rsidR="1BF6925A" w:rsidRDefault="1BF6925A" w:rsidP="00CF7F83">
            <w:pPr>
              <w:rPr>
                <w:rFonts w:eastAsia="Roboto regular" w:cs="Roboto regular"/>
                <w:b/>
                <w:bCs/>
                <w:color w:val="auto"/>
              </w:rPr>
            </w:pPr>
            <w:r w:rsidRPr="0B8ECC05">
              <w:rPr>
                <w:rFonts w:eastAsia="Roboto regular" w:cs="Roboto regular"/>
                <w:b/>
                <w:bCs/>
                <w:color w:val="auto"/>
              </w:rPr>
              <w:t>Visa et date opérateur / technicien</w:t>
            </w:r>
          </w:p>
        </w:tc>
        <w:tc>
          <w:tcPr>
            <w:tcW w:w="1474" w:type="dxa"/>
          </w:tcPr>
          <w:p w14:paraId="5763BB31" w14:textId="23A0EF43" w:rsidR="0B8ECC05" w:rsidRDefault="0B8ECC05" w:rsidP="0B8ECC05">
            <w:pPr>
              <w:rPr>
                <w:sz w:val="28"/>
                <w:szCs w:val="28"/>
              </w:rPr>
            </w:pPr>
          </w:p>
        </w:tc>
        <w:tc>
          <w:tcPr>
            <w:tcW w:w="1474" w:type="dxa"/>
          </w:tcPr>
          <w:p w14:paraId="433DE314" w14:textId="23A0EF43" w:rsidR="0B8ECC05" w:rsidRDefault="0B8ECC05" w:rsidP="0B8ECC05">
            <w:pPr>
              <w:rPr>
                <w:sz w:val="28"/>
                <w:szCs w:val="28"/>
              </w:rPr>
            </w:pPr>
          </w:p>
        </w:tc>
        <w:tc>
          <w:tcPr>
            <w:tcW w:w="1474" w:type="dxa"/>
          </w:tcPr>
          <w:p w14:paraId="0267EBEE" w14:textId="23A0EF43" w:rsidR="0B8ECC05" w:rsidRDefault="0B8ECC05" w:rsidP="0B8ECC05">
            <w:pPr>
              <w:rPr>
                <w:sz w:val="28"/>
                <w:szCs w:val="28"/>
              </w:rPr>
            </w:pPr>
          </w:p>
        </w:tc>
        <w:tc>
          <w:tcPr>
            <w:tcW w:w="1474" w:type="dxa"/>
          </w:tcPr>
          <w:p w14:paraId="17B1F871" w14:textId="23A0EF43" w:rsidR="0B8ECC05" w:rsidRDefault="0B8ECC05" w:rsidP="0B8ECC05">
            <w:pPr>
              <w:rPr>
                <w:sz w:val="28"/>
                <w:szCs w:val="28"/>
              </w:rPr>
            </w:pPr>
          </w:p>
        </w:tc>
        <w:tc>
          <w:tcPr>
            <w:tcW w:w="1474" w:type="dxa"/>
          </w:tcPr>
          <w:p w14:paraId="30AF4FC9" w14:textId="23A0EF43" w:rsidR="0B8ECC05" w:rsidRDefault="0B8ECC05" w:rsidP="0B8ECC05">
            <w:pPr>
              <w:rPr>
                <w:sz w:val="28"/>
                <w:szCs w:val="28"/>
              </w:rPr>
            </w:pPr>
          </w:p>
        </w:tc>
      </w:tr>
    </w:tbl>
    <w:p w14:paraId="142D4439" w14:textId="34E6098C" w:rsidR="0B8ECC05" w:rsidRDefault="0B8ECC05" w:rsidP="0B8ECC05">
      <w:pPr>
        <w:rPr>
          <w:sz w:val="28"/>
          <w:szCs w:val="28"/>
        </w:rPr>
      </w:pPr>
    </w:p>
    <w:p w14:paraId="57F08AC1" w14:textId="2BDB0555" w:rsidR="5B899C00" w:rsidRDefault="5B899C00" w:rsidP="00CC30FF">
      <w:pPr>
        <w:pStyle w:val="Heading1"/>
        <w:numPr>
          <w:ilvl w:val="0"/>
          <w:numId w:val="2"/>
        </w:numPr>
      </w:pPr>
      <w:r w:rsidRPr="0B8ECC05">
        <w:t>LISTE DES OPERATEURS DE PRODUCTION</w:t>
      </w:r>
    </w:p>
    <w:tbl>
      <w:tblPr>
        <w:tblStyle w:val="TableGrid"/>
        <w:tblW w:w="11062" w:type="dxa"/>
        <w:tblInd w:w="-998" w:type="dxa"/>
        <w:tblLook w:val="06A0" w:firstRow="1" w:lastRow="0" w:firstColumn="1" w:lastColumn="0" w:noHBand="1" w:noVBand="1"/>
      </w:tblPr>
      <w:tblGrid>
        <w:gridCol w:w="3020"/>
        <w:gridCol w:w="4300"/>
        <w:gridCol w:w="3742"/>
      </w:tblGrid>
      <w:tr w:rsidR="0B8ECC05" w14:paraId="41A6E1AC" w14:textId="77777777" w:rsidTr="001C261A">
        <w:trPr>
          <w:trHeight w:val="485"/>
        </w:trPr>
        <w:tc>
          <w:tcPr>
            <w:tcW w:w="3020" w:type="dxa"/>
            <w:vAlign w:val="center"/>
          </w:tcPr>
          <w:p w14:paraId="25AD3F44" w14:textId="118DFF4B" w:rsidR="2BB8BD78" w:rsidRDefault="001C261A" w:rsidP="001C261A">
            <w:pPr>
              <w:jc w:val="center"/>
              <w:rPr>
                <w:rFonts w:eastAsia="Roboto regular" w:cs="Roboto regular"/>
                <w:b/>
                <w:bCs/>
                <w:color w:val="auto"/>
                <w:sz w:val="28"/>
                <w:szCs w:val="28"/>
              </w:rPr>
            </w:pPr>
            <w:r>
              <w:rPr>
                <w:rFonts w:eastAsia="Roboto regular" w:cs="Roboto regular"/>
                <w:b/>
                <w:bCs/>
                <w:color w:val="auto"/>
                <w:sz w:val="28"/>
                <w:szCs w:val="28"/>
              </w:rPr>
              <w:t>Equipe</w:t>
            </w:r>
          </w:p>
        </w:tc>
        <w:tc>
          <w:tcPr>
            <w:tcW w:w="4300" w:type="dxa"/>
            <w:vMerge w:val="restart"/>
            <w:vAlign w:val="center"/>
          </w:tcPr>
          <w:p w14:paraId="7EC25424" w14:textId="5342DBF9" w:rsidR="2BB8BD78" w:rsidRDefault="2BB8BD78" w:rsidP="001C261A">
            <w:pPr>
              <w:jc w:val="center"/>
              <w:rPr>
                <w:rFonts w:eastAsia="Roboto regular" w:cs="Roboto regular"/>
                <w:b/>
                <w:bCs/>
                <w:color w:val="auto"/>
                <w:sz w:val="28"/>
                <w:szCs w:val="28"/>
              </w:rPr>
            </w:pPr>
            <w:r w:rsidRPr="0B8ECC05">
              <w:rPr>
                <w:rFonts w:eastAsia="Roboto regular" w:cs="Roboto regular"/>
                <w:b/>
                <w:bCs/>
                <w:color w:val="auto"/>
                <w:sz w:val="28"/>
                <w:szCs w:val="28"/>
              </w:rPr>
              <w:t>Nom ou Tampon</w:t>
            </w:r>
          </w:p>
        </w:tc>
        <w:tc>
          <w:tcPr>
            <w:tcW w:w="3742" w:type="dxa"/>
            <w:vMerge w:val="restart"/>
            <w:vAlign w:val="center"/>
          </w:tcPr>
          <w:p w14:paraId="589B8E06" w14:textId="7FB5F5E2" w:rsidR="2BB8BD78" w:rsidRDefault="2BB8BD78" w:rsidP="001C261A">
            <w:pPr>
              <w:jc w:val="center"/>
              <w:rPr>
                <w:rFonts w:eastAsia="Roboto regular" w:cs="Roboto regular"/>
                <w:b/>
                <w:bCs/>
                <w:color w:val="auto"/>
                <w:sz w:val="28"/>
                <w:szCs w:val="28"/>
              </w:rPr>
            </w:pPr>
            <w:r w:rsidRPr="0B8ECC05">
              <w:rPr>
                <w:rFonts w:eastAsia="Roboto regular" w:cs="Roboto regular"/>
                <w:b/>
                <w:bCs/>
                <w:color w:val="auto"/>
                <w:sz w:val="28"/>
                <w:szCs w:val="28"/>
              </w:rPr>
              <w:t>Visa</w:t>
            </w:r>
          </w:p>
        </w:tc>
      </w:tr>
      <w:tr w:rsidR="0B8ECC05" w14:paraId="52F912DF" w14:textId="77777777" w:rsidTr="001C261A">
        <w:trPr>
          <w:trHeight w:val="561"/>
        </w:trPr>
        <w:tc>
          <w:tcPr>
            <w:tcW w:w="3020" w:type="dxa"/>
            <w:vAlign w:val="center"/>
          </w:tcPr>
          <w:p w14:paraId="74DFD19D" w14:textId="2A77D363" w:rsidR="2BB8BD78" w:rsidRDefault="2BB8BD78" w:rsidP="001C261A">
            <w:pPr>
              <w:jc w:val="center"/>
              <w:rPr>
                <w:rFonts w:eastAsia="Roboto regular" w:cs="Roboto regular"/>
                <w:b/>
                <w:bCs/>
                <w:color w:val="auto"/>
                <w:sz w:val="28"/>
                <w:szCs w:val="28"/>
              </w:rPr>
            </w:pPr>
            <w:r w:rsidRPr="0B8ECC05">
              <w:rPr>
                <w:rFonts w:eastAsia="Roboto regular" w:cs="Roboto regular"/>
                <w:b/>
                <w:bCs/>
                <w:color w:val="auto"/>
                <w:sz w:val="28"/>
                <w:szCs w:val="28"/>
              </w:rPr>
              <w:t>M/AM/N/J</w:t>
            </w:r>
          </w:p>
        </w:tc>
        <w:tc>
          <w:tcPr>
            <w:tcW w:w="4300" w:type="dxa"/>
            <w:vMerge/>
          </w:tcPr>
          <w:p w14:paraId="2253E4E9" w14:textId="77777777" w:rsidR="008E2D15" w:rsidRDefault="008E2D15"/>
        </w:tc>
        <w:tc>
          <w:tcPr>
            <w:tcW w:w="3742" w:type="dxa"/>
            <w:vMerge/>
          </w:tcPr>
          <w:p w14:paraId="5A4FED97" w14:textId="77777777" w:rsidR="008E2D15" w:rsidRDefault="008E2D15"/>
        </w:tc>
      </w:tr>
      <w:tr w:rsidR="0B8ECC05" w14:paraId="763D664A" w14:textId="77777777" w:rsidTr="00477597">
        <w:trPr>
          <w:trHeight w:val="1134"/>
        </w:trPr>
        <w:tc>
          <w:tcPr>
            <w:tcW w:w="3020" w:type="dxa"/>
            <w:vAlign w:val="center"/>
          </w:tcPr>
          <w:p w14:paraId="4789F1EE" w14:textId="48AD2D8C" w:rsidR="0B8ECC05" w:rsidRDefault="0B8ECC05" w:rsidP="00477597">
            <w:pPr>
              <w:jc w:val="center"/>
              <w:rPr>
                <w:sz w:val="28"/>
                <w:szCs w:val="28"/>
              </w:rPr>
            </w:pPr>
          </w:p>
        </w:tc>
        <w:tc>
          <w:tcPr>
            <w:tcW w:w="4300" w:type="dxa"/>
            <w:vAlign w:val="center"/>
          </w:tcPr>
          <w:p w14:paraId="3277B8EA" w14:textId="48AD2D8C" w:rsidR="0B8ECC05" w:rsidRDefault="0B8ECC05" w:rsidP="00477597">
            <w:pPr>
              <w:jc w:val="center"/>
              <w:rPr>
                <w:sz w:val="28"/>
                <w:szCs w:val="28"/>
              </w:rPr>
            </w:pPr>
          </w:p>
        </w:tc>
        <w:tc>
          <w:tcPr>
            <w:tcW w:w="3742" w:type="dxa"/>
            <w:vAlign w:val="center"/>
          </w:tcPr>
          <w:p w14:paraId="0A8606C4" w14:textId="48AD2D8C" w:rsidR="0B8ECC05" w:rsidRDefault="0B8ECC05" w:rsidP="00477597">
            <w:pPr>
              <w:jc w:val="center"/>
              <w:rPr>
                <w:sz w:val="28"/>
                <w:szCs w:val="28"/>
              </w:rPr>
            </w:pPr>
          </w:p>
        </w:tc>
      </w:tr>
      <w:tr w:rsidR="0B8ECC05" w14:paraId="0E7833E9" w14:textId="77777777" w:rsidTr="00477597">
        <w:trPr>
          <w:trHeight w:val="1134"/>
        </w:trPr>
        <w:tc>
          <w:tcPr>
            <w:tcW w:w="3020" w:type="dxa"/>
            <w:vAlign w:val="center"/>
          </w:tcPr>
          <w:p w14:paraId="746B9339" w14:textId="48AD2D8C" w:rsidR="0B8ECC05" w:rsidRDefault="0B8ECC05" w:rsidP="00477597">
            <w:pPr>
              <w:jc w:val="center"/>
              <w:rPr>
                <w:sz w:val="28"/>
                <w:szCs w:val="28"/>
              </w:rPr>
            </w:pPr>
          </w:p>
        </w:tc>
        <w:tc>
          <w:tcPr>
            <w:tcW w:w="4300" w:type="dxa"/>
            <w:vAlign w:val="center"/>
          </w:tcPr>
          <w:p w14:paraId="00AA3FD3" w14:textId="48AD2D8C" w:rsidR="0B8ECC05" w:rsidRDefault="0B8ECC05" w:rsidP="00477597">
            <w:pPr>
              <w:jc w:val="center"/>
              <w:rPr>
                <w:sz w:val="28"/>
                <w:szCs w:val="28"/>
              </w:rPr>
            </w:pPr>
          </w:p>
        </w:tc>
        <w:tc>
          <w:tcPr>
            <w:tcW w:w="3742" w:type="dxa"/>
            <w:vAlign w:val="center"/>
          </w:tcPr>
          <w:p w14:paraId="3C8404A0" w14:textId="48AD2D8C" w:rsidR="0B8ECC05" w:rsidRDefault="0B8ECC05" w:rsidP="00477597">
            <w:pPr>
              <w:jc w:val="center"/>
              <w:rPr>
                <w:sz w:val="28"/>
                <w:szCs w:val="28"/>
              </w:rPr>
            </w:pPr>
          </w:p>
        </w:tc>
      </w:tr>
      <w:tr w:rsidR="0B8ECC05" w14:paraId="26B8A425" w14:textId="77777777" w:rsidTr="00477597">
        <w:trPr>
          <w:trHeight w:val="1134"/>
        </w:trPr>
        <w:tc>
          <w:tcPr>
            <w:tcW w:w="3020" w:type="dxa"/>
            <w:vAlign w:val="center"/>
          </w:tcPr>
          <w:p w14:paraId="53EA45D2" w14:textId="48AD2D8C" w:rsidR="0B8ECC05" w:rsidRDefault="0B8ECC05" w:rsidP="00477597">
            <w:pPr>
              <w:jc w:val="center"/>
              <w:rPr>
                <w:sz w:val="28"/>
                <w:szCs w:val="28"/>
              </w:rPr>
            </w:pPr>
          </w:p>
        </w:tc>
        <w:tc>
          <w:tcPr>
            <w:tcW w:w="4300" w:type="dxa"/>
            <w:vAlign w:val="center"/>
          </w:tcPr>
          <w:p w14:paraId="7FEE92CE" w14:textId="48AD2D8C" w:rsidR="0B8ECC05" w:rsidRDefault="0B8ECC05" w:rsidP="00477597">
            <w:pPr>
              <w:jc w:val="center"/>
              <w:rPr>
                <w:sz w:val="28"/>
                <w:szCs w:val="28"/>
              </w:rPr>
            </w:pPr>
          </w:p>
        </w:tc>
        <w:tc>
          <w:tcPr>
            <w:tcW w:w="3742" w:type="dxa"/>
            <w:vAlign w:val="center"/>
          </w:tcPr>
          <w:p w14:paraId="1072F237" w14:textId="48AD2D8C" w:rsidR="0B8ECC05" w:rsidRDefault="0B8ECC05" w:rsidP="00477597">
            <w:pPr>
              <w:jc w:val="center"/>
              <w:rPr>
                <w:sz w:val="28"/>
                <w:szCs w:val="28"/>
              </w:rPr>
            </w:pPr>
          </w:p>
        </w:tc>
      </w:tr>
      <w:tr w:rsidR="0B8ECC05" w14:paraId="2A58781C" w14:textId="77777777" w:rsidTr="00477597">
        <w:trPr>
          <w:trHeight w:val="1134"/>
        </w:trPr>
        <w:tc>
          <w:tcPr>
            <w:tcW w:w="3020" w:type="dxa"/>
            <w:vAlign w:val="center"/>
          </w:tcPr>
          <w:p w14:paraId="719A233B" w14:textId="48AD2D8C" w:rsidR="0B8ECC05" w:rsidRDefault="0B8ECC05" w:rsidP="00477597">
            <w:pPr>
              <w:jc w:val="center"/>
              <w:rPr>
                <w:sz w:val="28"/>
                <w:szCs w:val="28"/>
              </w:rPr>
            </w:pPr>
          </w:p>
        </w:tc>
        <w:tc>
          <w:tcPr>
            <w:tcW w:w="4300" w:type="dxa"/>
            <w:vAlign w:val="center"/>
          </w:tcPr>
          <w:p w14:paraId="413341C0" w14:textId="48AD2D8C" w:rsidR="0B8ECC05" w:rsidRDefault="0B8ECC05" w:rsidP="00477597">
            <w:pPr>
              <w:jc w:val="center"/>
              <w:rPr>
                <w:sz w:val="28"/>
                <w:szCs w:val="28"/>
              </w:rPr>
            </w:pPr>
          </w:p>
        </w:tc>
        <w:tc>
          <w:tcPr>
            <w:tcW w:w="3742" w:type="dxa"/>
            <w:vAlign w:val="center"/>
          </w:tcPr>
          <w:p w14:paraId="7521CACB" w14:textId="48AD2D8C" w:rsidR="0B8ECC05" w:rsidRDefault="0B8ECC05" w:rsidP="00477597">
            <w:pPr>
              <w:jc w:val="center"/>
              <w:rPr>
                <w:sz w:val="28"/>
                <w:szCs w:val="28"/>
              </w:rPr>
            </w:pPr>
          </w:p>
        </w:tc>
      </w:tr>
      <w:tr w:rsidR="0B8ECC05" w14:paraId="38582C56" w14:textId="77777777" w:rsidTr="00477597">
        <w:trPr>
          <w:trHeight w:val="1134"/>
        </w:trPr>
        <w:tc>
          <w:tcPr>
            <w:tcW w:w="3020" w:type="dxa"/>
            <w:vAlign w:val="center"/>
          </w:tcPr>
          <w:p w14:paraId="6DC3151C" w14:textId="6178F068" w:rsidR="0B8ECC05" w:rsidRDefault="0B8ECC05" w:rsidP="00477597">
            <w:pPr>
              <w:jc w:val="center"/>
              <w:rPr>
                <w:sz w:val="28"/>
                <w:szCs w:val="28"/>
              </w:rPr>
            </w:pPr>
          </w:p>
        </w:tc>
        <w:tc>
          <w:tcPr>
            <w:tcW w:w="4300" w:type="dxa"/>
            <w:vAlign w:val="center"/>
          </w:tcPr>
          <w:p w14:paraId="6C7C4D83" w14:textId="7649A5F7" w:rsidR="0B8ECC05" w:rsidRDefault="0B8ECC05" w:rsidP="00477597">
            <w:pPr>
              <w:jc w:val="center"/>
              <w:rPr>
                <w:sz w:val="28"/>
                <w:szCs w:val="28"/>
              </w:rPr>
            </w:pPr>
          </w:p>
        </w:tc>
        <w:tc>
          <w:tcPr>
            <w:tcW w:w="3742" w:type="dxa"/>
            <w:vAlign w:val="center"/>
          </w:tcPr>
          <w:p w14:paraId="2CE6B8B3" w14:textId="54B44EA9" w:rsidR="0B8ECC05" w:rsidRDefault="0B8ECC05" w:rsidP="00477597">
            <w:pPr>
              <w:jc w:val="center"/>
              <w:rPr>
                <w:sz w:val="28"/>
                <w:szCs w:val="28"/>
              </w:rPr>
            </w:pPr>
          </w:p>
        </w:tc>
      </w:tr>
      <w:tr w:rsidR="0B8ECC05" w14:paraId="17DD935A" w14:textId="77777777" w:rsidTr="00477597">
        <w:trPr>
          <w:trHeight w:val="1134"/>
        </w:trPr>
        <w:tc>
          <w:tcPr>
            <w:tcW w:w="3020" w:type="dxa"/>
            <w:vAlign w:val="center"/>
          </w:tcPr>
          <w:p w14:paraId="64860925" w14:textId="5483D210" w:rsidR="0B8ECC05" w:rsidRDefault="0B8ECC05" w:rsidP="00477597">
            <w:pPr>
              <w:jc w:val="center"/>
              <w:rPr>
                <w:sz w:val="28"/>
                <w:szCs w:val="28"/>
              </w:rPr>
            </w:pPr>
          </w:p>
        </w:tc>
        <w:tc>
          <w:tcPr>
            <w:tcW w:w="4300" w:type="dxa"/>
            <w:vAlign w:val="center"/>
          </w:tcPr>
          <w:p w14:paraId="6F7C8D88" w14:textId="7ABBFC19" w:rsidR="0B8ECC05" w:rsidRDefault="0B8ECC05" w:rsidP="00477597">
            <w:pPr>
              <w:jc w:val="center"/>
              <w:rPr>
                <w:sz w:val="28"/>
                <w:szCs w:val="28"/>
              </w:rPr>
            </w:pPr>
          </w:p>
        </w:tc>
        <w:tc>
          <w:tcPr>
            <w:tcW w:w="3742" w:type="dxa"/>
            <w:vAlign w:val="center"/>
          </w:tcPr>
          <w:p w14:paraId="08D08A6B" w14:textId="448AF920" w:rsidR="0B8ECC05" w:rsidRDefault="0B8ECC05" w:rsidP="00477597">
            <w:pPr>
              <w:jc w:val="center"/>
              <w:rPr>
                <w:sz w:val="28"/>
                <w:szCs w:val="28"/>
              </w:rPr>
            </w:pPr>
          </w:p>
        </w:tc>
      </w:tr>
      <w:tr w:rsidR="0B8ECC05" w14:paraId="354E33AF" w14:textId="77777777" w:rsidTr="00477597">
        <w:trPr>
          <w:trHeight w:val="1134"/>
        </w:trPr>
        <w:tc>
          <w:tcPr>
            <w:tcW w:w="3020" w:type="dxa"/>
            <w:vAlign w:val="center"/>
          </w:tcPr>
          <w:p w14:paraId="5A254D7E" w14:textId="6CCD1B70" w:rsidR="0B8ECC05" w:rsidRDefault="0B8ECC05" w:rsidP="00477597">
            <w:pPr>
              <w:jc w:val="center"/>
              <w:rPr>
                <w:sz w:val="28"/>
                <w:szCs w:val="28"/>
              </w:rPr>
            </w:pPr>
          </w:p>
        </w:tc>
        <w:tc>
          <w:tcPr>
            <w:tcW w:w="4300" w:type="dxa"/>
            <w:vAlign w:val="center"/>
          </w:tcPr>
          <w:p w14:paraId="1654B20A" w14:textId="6986B533" w:rsidR="0B8ECC05" w:rsidRDefault="0B8ECC05" w:rsidP="00477597">
            <w:pPr>
              <w:jc w:val="center"/>
              <w:rPr>
                <w:sz w:val="28"/>
                <w:szCs w:val="28"/>
              </w:rPr>
            </w:pPr>
          </w:p>
        </w:tc>
        <w:tc>
          <w:tcPr>
            <w:tcW w:w="3742" w:type="dxa"/>
            <w:vAlign w:val="center"/>
          </w:tcPr>
          <w:p w14:paraId="28DB78D4" w14:textId="00FD97A7" w:rsidR="0B8ECC05" w:rsidRDefault="0B8ECC05" w:rsidP="00477597">
            <w:pPr>
              <w:jc w:val="center"/>
              <w:rPr>
                <w:sz w:val="28"/>
                <w:szCs w:val="28"/>
              </w:rPr>
            </w:pPr>
          </w:p>
        </w:tc>
      </w:tr>
    </w:tbl>
    <w:p w14:paraId="1C38D52E" w14:textId="4854C419" w:rsidR="0B8ECC05" w:rsidRDefault="0B8ECC05" w:rsidP="0B8ECC05">
      <w:pPr>
        <w:rPr>
          <w:sz w:val="28"/>
          <w:szCs w:val="28"/>
        </w:rPr>
      </w:pPr>
    </w:p>
    <w:p w14:paraId="4E648E2D" w14:textId="67CA1A82" w:rsidR="669C576A" w:rsidRDefault="669C576A" w:rsidP="0B8ECC05">
      <w:pPr>
        <w:rPr>
          <w:rFonts w:eastAsia="Roboto regular" w:cs="Roboto regular"/>
          <w:color w:val="auto"/>
          <w:sz w:val="28"/>
          <w:szCs w:val="28"/>
        </w:rPr>
      </w:pPr>
      <w:r w:rsidRPr="0B8ECC05">
        <w:rPr>
          <w:rFonts w:eastAsia="Roboto regular" w:cs="Roboto regular"/>
          <w:color w:val="auto"/>
          <w:sz w:val="28"/>
          <w:szCs w:val="28"/>
        </w:rPr>
        <w:t>Abréviation : M = matin AM = après midi N = nuit J = journée</w:t>
      </w:r>
    </w:p>
    <w:p w14:paraId="1B12DB01" w14:textId="24C9D0CF" w:rsidR="0B8ECC05" w:rsidRDefault="0B8ECC05" w:rsidP="0B8ECC05">
      <w:pPr>
        <w:rPr>
          <w:sz w:val="28"/>
          <w:szCs w:val="28"/>
        </w:rPr>
      </w:pPr>
    </w:p>
    <w:p w14:paraId="2DFF2012" w14:textId="424A6BE1" w:rsidR="0B8ECC05" w:rsidRDefault="0B8ECC05" w:rsidP="0B8ECC05">
      <w:pPr>
        <w:rPr>
          <w:sz w:val="28"/>
          <w:szCs w:val="28"/>
        </w:rPr>
      </w:pPr>
    </w:p>
    <w:p w14:paraId="1BD8908E" w14:textId="3A5594D6" w:rsidR="0B8ECC05" w:rsidRDefault="0B8ECC05" w:rsidP="0B8ECC05">
      <w:pPr>
        <w:rPr>
          <w:sz w:val="28"/>
          <w:szCs w:val="28"/>
        </w:rPr>
      </w:pPr>
    </w:p>
    <w:p w14:paraId="03F3C542" w14:textId="13F246E7" w:rsidR="0B8ECC05" w:rsidRDefault="0B8ECC05" w:rsidP="0B8ECC05">
      <w:pPr>
        <w:rPr>
          <w:sz w:val="28"/>
          <w:szCs w:val="28"/>
        </w:rPr>
      </w:pPr>
    </w:p>
    <w:p w14:paraId="5B322DF6" w14:textId="74A19296" w:rsidR="0B8ECC05" w:rsidRDefault="0B8ECC05" w:rsidP="0B8ECC05">
      <w:pPr>
        <w:rPr>
          <w:sz w:val="28"/>
          <w:szCs w:val="28"/>
        </w:rPr>
      </w:pPr>
    </w:p>
    <w:p w14:paraId="36269673" w14:textId="3579E6F4" w:rsidR="2BB8BD78" w:rsidRDefault="2BB8BD78" w:rsidP="00CC30FF">
      <w:pPr>
        <w:pStyle w:val="Heading1"/>
        <w:numPr>
          <w:ilvl w:val="0"/>
          <w:numId w:val="2"/>
        </w:numPr>
      </w:pPr>
      <w:r w:rsidRPr="0B8ECC05">
        <w:t>CONTROLES DE DEMARRAGE DE LA LIGNE</w:t>
      </w:r>
    </w:p>
    <w:tbl>
      <w:tblPr>
        <w:tblStyle w:val="TableGrid"/>
        <w:tblW w:w="0" w:type="auto"/>
        <w:tblLook w:val="06A0" w:firstRow="1" w:lastRow="0" w:firstColumn="1" w:lastColumn="0" w:noHBand="1" w:noVBand="1"/>
      </w:tblPr>
      <w:tblGrid>
        <w:gridCol w:w="4530"/>
        <w:gridCol w:w="4530"/>
      </w:tblGrid>
      <w:tr w:rsidR="0B8ECC05" w14:paraId="5032EBFC" w14:textId="77777777" w:rsidTr="00477597">
        <w:trPr>
          <w:trHeight w:val="705"/>
        </w:trPr>
        <w:tc>
          <w:tcPr>
            <w:tcW w:w="4530" w:type="dxa"/>
            <w:vAlign w:val="center"/>
          </w:tcPr>
          <w:p w14:paraId="055623E4" w14:textId="2A30DCE3" w:rsidR="51921BAA" w:rsidRDefault="51921BAA" w:rsidP="00477597">
            <w:pPr>
              <w:jc w:val="center"/>
              <w:rPr>
                <w:rFonts w:eastAsia="Roboto regular" w:cs="Roboto regular"/>
                <w:b/>
                <w:bCs/>
                <w:color w:val="auto"/>
              </w:rPr>
            </w:pPr>
            <w:r w:rsidRPr="0B8ECC05">
              <w:rPr>
                <w:rFonts w:eastAsia="Roboto regular" w:cs="Roboto regular"/>
                <w:b/>
                <w:bCs/>
                <w:color w:val="auto"/>
              </w:rPr>
              <w:t>DATE</w:t>
            </w:r>
            <w:r w:rsidR="54E27353" w:rsidRPr="0B8ECC05">
              <w:rPr>
                <w:rFonts w:eastAsia="Roboto regular" w:cs="Roboto regular"/>
                <w:b/>
                <w:bCs/>
                <w:color w:val="auto"/>
              </w:rPr>
              <w:t xml:space="preserve"> DEBUT</w:t>
            </w:r>
          </w:p>
        </w:tc>
        <w:tc>
          <w:tcPr>
            <w:tcW w:w="4530" w:type="dxa"/>
            <w:vAlign w:val="center"/>
          </w:tcPr>
          <w:p w14:paraId="03D8A612" w14:textId="74136EAA" w:rsidR="54E27353" w:rsidRDefault="54E27353" w:rsidP="00477597">
            <w:pPr>
              <w:jc w:val="center"/>
              <w:rPr>
                <w:rFonts w:eastAsia="Roboto regular" w:cs="Roboto regular"/>
                <w:b/>
                <w:bCs/>
                <w:color w:val="auto"/>
              </w:rPr>
            </w:pPr>
            <w:r w:rsidRPr="0B8ECC05">
              <w:rPr>
                <w:rFonts w:eastAsia="Roboto regular" w:cs="Roboto regular"/>
                <w:b/>
                <w:bCs/>
                <w:color w:val="auto"/>
              </w:rPr>
              <w:t>HEURE DEBUT</w:t>
            </w:r>
          </w:p>
        </w:tc>
      </w:tr>
      <w:tr w:rsidR="0B8ECC05" w14:paraId="46F755C4" w14:textId="77777777" w:rsidTr="00477597">
        <w:trPr>
          <w:trHeight w:val="1020"/>
        </w:trPr>
        <w:tc>
          <w:tcPr>
            <w:tcW w:w="4530" w:type="dxa"/>
            <w:vAlign w:val="center"/>
          </w:tcPr>
          <w:p w14:paraId="391468FA" w14:textId="2E8B32FA" w:rsidR="0B8ECC05" w:rsidRDefault="0B8ECC05" w:rsidP="00477597">
            <w:pPr>
              <w:jc w:val="center"/>
              <w:rPr>
                <w:color w:val="auto"/>
                <w:sz w:val="28"/>
                <w:szCs w:val="28"/>
              </w:rPr>
            </w:pPr>
          </w:p>
        </w:tc>
        <w:tc>
          <w:tcPr>
            <w:tcW w:w="4530" w:type="dxa"/>
            <w:vAlign w:val="center"/>
          </w:tcPr>
          <w:p w14:paraId="258FB152" w14:textId="2E8B32FA" w:rsidR="0B8ECC05" w:rsidRDefault="0B8ECC05" w:rsidP="00477597">
            <w:pPr>
              <w:jc w:val="center"/>
              <w:rPr>
                <w:color w:val="auto"/>
                <w:sz w:val="28"/>
                <w:szCs w:val="28"/>
              </w:rPr>
            </w:pPr>
          </w:p>
        </w:tc>
      </w:tr>
    </w:tbl>
    <w:p w14:paraId="28BF7F4B" w14:textId="469A7490" w:rsidR="0B8ECC05" w:rsidRDefault="0B8ECC05" w:rsidP="0B8ECC05">
      <w:pPr>
        <w:rPr>
          <w:color w:val="auto"/>
          <w:sz w:val="28"/>
          <w:szCs w:val="28"/>
        </w:rPr>
      </w:pPr>
    </w:p>
    <w:p w14:paraId="7DDFB925" w14:textId="6E84256D" w:rsidR="747882E7" w:rsidRDefault="54E27353" w:rsidP="0B8ECC05">
      <w:pPr>
        <w:rPr>
          <w:rFonts w:eastAsia="Roboto regular" w:cs="Roboto regular"/>
          <w:color w:val="auto"/>
          <w:sz w:val="28"/>
          <w:szCs w:val="28"/>
        </w:rPr>
      </w:pPr>
      <w:r w:rsidRPr="0B8ECC05">
        <w:rPr>
          <w:rFonts w:eastAsia="Roboto regular" w:cs="Roboto regular"/>
          <w:color w:val="auto"/>
          <w:sz w:val="28"/>
          <w:szCs w:val="28"/>
        </w:rPr>
        <w:t>Contrôle de l'étiquetage de la ligne :</w:t>
      </w:r>
    </w:p>
    <w:tbl>
      <w:tblPr>
        <w:tblStyle w:val="TableGrid"/>
        <w:tblW w:w="0" w:type="auto"/>
        <w:tblLook w:val="06A0" w:firstRow="1" w:lastRow="0" w:firstColumn="1" w:lastColumn="0" w:noHBand="1" w:noVBand="1"/>
      </w:tblPr>
      <w:tblGrid>
        <w:gridCol w:w="6570"/>
        <w:gridCol w:w="2492"/>
      </w:tblGrid>
      <w:tr w:rsidR="0B8ECC05" w14:paraId="725C4252" w14:textId="77777777" w:rsidTr="00271488">
        <w:trPr>
          <w:trHeight w:val="1105"/>
        </w:trPr>
        <w:tc>
          <w:tcPr>
            <w:tcW w:w="6600" w:type="dxa"/>
          </w:tcPr>
          <w:p w14:paraId="4D9E2715" w14:textId="17B2BA13" w:rsidR="54E27353" w:rsidRDefault="54E27353" w:rsidP="0B8ECC05">
            <w:pPr>
              <w:rPr>
                <w:rFonts w:eastAsia="Roboto regular" w:cs="Roboto regular"/>
                <w:color w:val="auto"/>
              </w:rPr>
            </w:pPr>
            <w:r w:rsidRPr="0B8ECC05">
              <w:rPr>
                <w:rFonts w:eastAsia="Roboto regular" w:cs="Roboto regular"/>
                <w:color w:val="auto"/>
              </w:rPr>
              <w:t xml:space="preserve">Etiqueter la ligne après avoir vérifié la conformité du code produit et du numéro de lot par rapport </w:t>
            </w:r>
            <w:r w:rsidR="00D72410">
              <w:rPr>
                <w:rFonts w:eastAsia="Roboto regular" w:cs="Roboto regular"/>
                <w:color w:val="auto"/>
              </w:rPr>
              <w:t>à l’OF.</w:t>
            </w:r>
          </w:p>
        </w:tc>
        <w:tc>
          <w:tcPr>
            <w:tcW w:w="2505" w:type="dxa"/>
          </w:tcPr>
          <w:p w14:paraId="2B472D46" w14:textId="38F9A8FE" w:rsidR="0B8ECC05" w:rsidRDefault="0B8ECC05" w:rsidP="0B8ECC05">
            <w:pPr>
              <w:rPr>
                <w:rFonts w:eastAsia="Roboto regular" w:cs="Roboto regular"/>
                <w:color w:val="auto"/>
                <w:sz w:val="28"/>
                <w:szCs w:val="28"/>
              </w:rPr>
            </w:pPr>
          </w:p>
        </w:tc>
      </w:tr>
    </w:tbl>
    <w:p w14:paraId="2D74E3A1" w14:textId="2F8FDDE1" w:rsidR="0B8ECC05" w:rsidRDefault="0B8ECC05" w:rsidP="0B8ECC05">
      <w:pPr>
        <w:ind w:left="708"/>
        <w:rPr>
          <w:color w:val="auto"/>
          <w:sz w:val="28"/>
          <w:szCs w:val="28"/>
        </w:rPr>
      </w:pPr>
    </w:p>
    <w:tbl>
      <w:tblPr>
        <w:tblStyle w:val="TableGrid"/>
        <w:tblW w:w="9072" w:type="dxa"/>
        <w:tblInd w:w="-5" w:type="dxa"/>
        <w:tblLook w:val="06A0" w:firstRow="1" w:lastRow="0" w:firstColumn="1" w:lastColumn="0" w:noHBand="1" w:noVBand="1"/>
      </w:tblPr>
      <w:tblGrid>
        <w:gridCol w:w="2977"/>
        <w:gridCol w:w="6095"/>
      </w:tblGrid>
      <w:tr w:rsidR="0B8ECC05" w14:paraId="168D0E9A" w14:textId="77777777" w:rsidTr="00F37EE7">
        <w:trPr>
          <w:trHeight w:val="462"/>
        </w:trPr>
        <w:tc>
          <w:tcPr>
            <w:tcW w:w="9072" w:type="dxa"/>
            <w:gridSpan w:val="2"/>
            <w:vAlign w:val="center"/>
          </w:tcPr>
          <w:p w14:paraId="79AD9EBC" w14:textId="7660D6B2" w:rsidR="1AE7D46E" w:rsidRPr="00F37EE7" w:rsidRDefault="1AE7D46E" w:rsidP="00F37EE7">
            <w:pPr>
              <w:jc w:val="center"/>
              <w:rPr>
                <w:rFonts w:eastAsia="Roboto regular" w:cs="Roboto regular"/>
                <w:b/>
                <w:bCs/>
                <w:color w:val="auto"/>
                <w:sz w:val="28"/>
                <w:szCs w:val="28"/>
              </w:rPr>
            </w:pPr>
            <w:r w:rsidRPr="00F37EE7">
              <w:rPr>
                <w:rFonts w:eastAsia="Roboto regular" w:cs="Roboto regular"/>
                <w:b/>
                <w:bCs/>
                <w:color w:val="auto"/>
                <w:sz w:val="28"/>
                <w:szCs w:val="28"/>
              </w:rPr>
              <w:t>Produit précédent</w:t>
            </w:r>
          </w:p>
        </w:tc>
      </w:tr>
      <w:tr w:rsidR="0B8ECC05" w14:paraId="7346A507" w14:textId="77777777" w:rsidTr="00F37EE7">
        <w:trPr>
          <w:trHeight w:val="567"/>
        </w:trPr>
        <w:tc>
          <w:tcPr>
            <w:tcW w:w="2977" w:type="dxa"/>
            <w:vAlign w:val="center"/>
          </w:tcPr>
          <w:p w14:paraId="3B9F022D" w14:textId="64C8323A" w:rsidR="1AE7D46E" w:rsidRPr="00F37EE7" w:rsidRDefault="1AE7D46E" w:rsidP="00F37EE7">
            <w:pPr>
              <w:rPr>
                <w:rFonts w:eastAsia="Roboto regular" w:cs="Roboto regular"/>
                <w:color w:val="auto"/>
                <w:sz w:val="28"/>
                <w:szCs w:val="28"/>
              </w:rPr>
            </w:pPr>
            <w:proofErr w:type="spellStart"/>
            <w:r w:rsidRPr="00F37EE7">
              <w:rPr>
                <w:rFonts w:eastAsia="Roboto regular" w:cs="Roboto regular"/>
                <w:color w:val="auto"/>
                <w:sz w:val="28"/>
                <w:szCs w:val="28"/>
              </w:rPr>
              <w:t>Material</w:t>
            </w:r>
            <w:proofErr w:type="spellEnd"/>
            <w:r w:rsidRPr="00F37EE7">
              <w:rPr>
                <w:rFonts w:eastAsia="Roboto regular" w:cs="Roboto regular"/>
                <w:color w:val="auto"/>
                <w:sz w:val="28"/>
                <w:szCs w:val="28"/>
              </w:rPr>
              <w:t xml:space="preserve"> </w:t>
            </w:r>
            <w:proofErr w:type="spellStart"/>
            <w:r w:rsidRPr="00F37EE7">
              <w:rPr>
                <w:rFonts w:eastAsia="Roboto regular" w:cs="Roboto regular"/>
                <w:color w:val="auto"/>
                <w:sz w:val="28"/>
                <w:szCs w:val="28"/>
              </w:rPr>
              <w:t>Number</w:t>
            </w:r>
            <w:proofErr w:type="spellEnd"/>
          </w:p>
        </w:tc>
        <w:tc>
          <w:tcPr>
            <w:tcW w:w="6095" w:type="dxa"/>
          </w:tcPr>
          <w:p w14:paraId="15DC1AD4" w14:textId="6A66AE8F" w:rsidR="0B8ECC05" w:rsidRDefault="0B8ECC05" w:rsidP="0B8ECC05">
            <w:pPr>
              <w:rPr>
                <w:sz w:val="28"/>
                <w:szCs w:val="28"/>
              </w:rPr>
            </w:pPr>
          </w:p>
        </w:tc>
      </w:tr>
      <w:tr w:rsidR="0B8ECC05" w14:paraId="0B03BC60" w14:textId="77777777" w:rsidTr="00F37EE7">
        <w:trPr>
          <w:trHeight w:val="567"/>
        </w:trPr>
        <w:tc>
          <w:tcPr>
            <w:tcW w:w="2977" w:type="dxa"/>
            <w:vAlign w:val="center"/>
          </w:tcPr>
          <w:p w14:paraId="493036DA" w14:textId="6F3BD460" w:rsidR="1AE7D46E" w:rsidRPr="00F37EE7" w:rsidRDefault="1AE7D46E" w:rsidP="00F37EE7">
            <w:pPr>
              <w:rPr>
                <w:rFonts w:eastAsia="Roboto regular" w:cs="Roboto regular"/>
                <w:color w:val="auto"/>
                <w:sz w:val="28"/>
                <w:szCs w:val="28"/>
              </w:rPr>
            </w:pPr>
            <w:r w:rsidRPr="00F37EE7">
              <w:rPr>
                <w:rFonts w:eastAsia="Roboto regular" w:cs="Roboto regular"/>
                <w:color w:val="auto"/>
                <w:sz w:val="28"/>
                <w:szCs w:val="28"/>
              </w:rPr>
              <w:t>Lot</w:t>
            </w:r>
          </w:p>
        </w:tc>
        <w:tc>
          <w:tcPr>
            <w:tcW w:w="6095" w:type="dxa"/>
          </w:tcPr>
          <w:p w14:paraId="2B8E6E31" w14:textId="6A66AE8F" w:rsidR="0B8ECC05" w:rsidRDefault="0B8ECC05" w:rsidP="0B8ECC05">
            <w:pPr>
              <w:rPr>
                <w:sz w:val="28"/>
                <w:szCs w:val="28"/>
              </w:rPr>
            </w:pPr>
          </w:p>
        </w:tc>
      </w:tr>
    </w:tbl>
    <w:p w14:paraId="2A940A5B" w14:textId="5E0B7F06" w:rsidR="0B8ECC05" w:rsidRDefault="0B8ECC05" w:rsidP="0B8ECC05">
      <w:pPr>
        <w:ind w:left="708"/>
        <w:rPr>
          <w:sz w:val="28"/>
          <w:szCs w:val="28"/>
        </w:rPr>
      </w:pPr>
    </w:p>
    <w:p w14:paraId="6AA91C8C" w14:textId="2883475A" w:rsidR="53447537" w:rsidRDefault="53447537" w:rsidP="0B8ECC05">
      <w:pPr>
        <w:pStyle w:val="Heading2"/>
        <w:ind w:left="1080"/>
      </w:pPr>
      <w:r w:rsidRPr="0B8ECC05">
        <w:rPr>
          <w:u w:val="none"/>
        </w:rPr>
        <w:t>4.</w:t>
      </w:r>
      <w:r w:rsidRPr="0019747C">
        <w:t xml:space="preserve">1 </w:t>
      </w:r>
      <w:r w:rsidR="00C51185">
        <w:t>TYPE DE CHANGEMENT</w:t>
      </w:r>
      <w:r w:rsidRPr="0B8ECC05">
        <w:t xml:space="preserve"> </w:t>
      </w:r>
    </w:p>
    <w:p w14:paraId="396C1D01" w14:textId="420987DB" w:rsidR="53447537" w:rsidRDefault="53447537" w:rsidP="0B8ECC05">
      <w:pPr>
        <w:rPr>
          <w:rFonts w:eastAsia="Roboto regular" w:cs="Roboto regular"/>
          <w:color w:val="auto"/>
        </w:rPr>
      </w:pPr>
      <w:r w:rsidRPr="0B8ECC05">
        <w:rPr>
          <w:rFonts w:eastAsia="Roboto regular" w:cs="Roboto regular"/>
          <w:color w:val="auto"/>
        </w:rPr>
        <w:t>Noter le type de changement pour le contrôle du nettoyage des locaux et des équipements :</w:t>
      </w:r>
    </w:p>
    <w:tbl>
      <w:tblPr>
        <w:tblStyle w:val="TableGrid"/>
        <w:tblW w:w="9067" w:type="dxa"/>
        <w:tblLook w:val="06A0" w:firstRow="1" w:lastRow="0" w:firstColumn="1" w:lastColumn="0" w:noHBand="1" w:noVBand="1"/>
      </w:tblPr>
      <w:tblGrid>
        <w:gridCol w:w="704"/>
        <w:gridCol w:w="4905"/>
        <w:gridCol w:w="3458"/>
      </w:tblGrid>
      <w:tr w:rsidR="0B8ECC05" w14:paraId="071FB387" w14:textId="77777777" w:rsidTr="00C51185">
        <w:trPr>
          <w:trHeight w:val="720"/>
        </w:trPr>
        <w:tc>
          <w:tcPr>
            <w:tcW w:w="704" w:type="dxa"/>
            <w:vAlign w:val="center"/>
          </w:tcPr>
          <w:p w14:paraId="5F6B1656" w14:textId="5D0400A4" w:rsidR="53447537" w:rsidRDefault="53447537" w:rsidP="00C51185">
            <w:pPr>
              <w:rPr>
                <w:rFonts w:eastAsia="Roboto regular" w:cs="Roboto regular"/>
                <w:b/>
                <w:bCs/>
                <w:color w:val="auto"/>
              </w:rPr>
            </w:pPr>
            <w:r w:rsidRPr="0B8ECC05">
              <w:rPr>
                <w:rFonts w:eastAsia="Roboto regular" w:cs="Roboto regular"/>
                <w:b/>
                <w:bCs/>
                <w:color w:val="auto"/>
              </w:rPr>
              <w:t>A</w:t>
            </w:r>
          </w:p>
        </w:tc>
        <w:tc>
          <w:tcPr>
            <w:tcW w:w="4905" w:type="dxa"/>
            <w:vAlign w:val="center"/>
          </w:tcPr>
          <w:p w14:paraId="62C41140" w14:textId="7F0725A3" w:rsidR="53447537" w:rsidRDefault="53447537" w:rsidP="00C51185">
            <w:pPr>
              <w:rPr>
                <w:rFonts w:eastAsia="Roboto regular" w:cs="Roboto regular"/>
                <w:b/>
                <w:bCs/>
                <w:color w:val="auto"/>
              </w:rPr>
            </w:pPr>
            <w:r w:rsidRPr="0B8ECC05">
              <w:rPr>
                <w:rFonts w:eastAsia="Roboto regular" w:cs="Roboto regular"/>
                <w:b/>
                <w:bCs/>
                <w:color w:val="auto"/>
              </w:rPr>
              <w:t>Changement de code du produit fini</w:t>
            </w:r>
          </w:p>
        </w:tc>
        <w:tc>
          <w:tcPr>
            <w:tcW w:w="3458" w:type="dxa"/>
            <w:vAlign w:val="center"/>
          </w:tcPr>
          <w:p w14:paraId="167D94B2" w14:textId="3235478D" w:rsidR="0B8ECC05" w:rsidRDefault="0B8ECC05" w:rsidP="00C51185">
            <w:pPr>
              <w:rPr>
                <w:rFonts w:eastAsia="Roboto regular" w:cs="Roboto regular"/>
                <w:color w:val="auto"/>
              </w:rPr>
            </w:pPr>
          </w:p>
        </w:tc>
      </w:tr>
      <w:tr w:rsidR="0B8ECC05" w14:paraId="75AEFDC2" w14:textId="77777777" w:rsidTr="00C51185">
        <w:trPr>
          <w:trHeight w:val="750"/>
        </w:trPr>
        <w:tc>
          <w:tcPr>
            <w:tcW w:w="704" w:type="dxa"/>
            <w:vAlign w:val="center"/>
          </w:tcPr>
          <w:p w14:paraId="4EE71531" w14:textId="0FAAE6E2" w:rsidR="53447537" w:rsidRDefault="53447537" w:rsidP="00C51185">
            <w:pPr>
              <w:rPr>
                <w:rFonts w:eastAsia="Roboto regular" w:cs="Roboto regular"/>
                <w:b/>
                <w:bCs/>
                <w:color w:val="auto"/>
              </w:rPr>
            </w:pPr>
            <w:r w:rsidRPr="0B8ECC05">
              <w:rPr>
                <w:rFonts w:eastAsia="Roboto regular" w:cs="Roboto regular"/>
                <w:b/>
                <w:bCs/>
                <w:color w:val="auto"/>
              </w:rPr>
              <w:t>B</w:t>
            </w:r>
          </w:p>
        </w:tc>
        <w:tc>
          <w:tcPr>
            <w:tcW w:w="4905" w:type="dxa"/>
            <w:vAlign w:val="center"/>
          </w:tcPr>
          <w:p w14:paraId="2F7696D6" w14:textId="55880AAE" w:rsidR="53447537" w:rsidRDefault="53447537" w:rsidP="00C51185">
            <w:pPr>
              <w:rPr>
                <w:rFonts w:eastAsia="Roboto regular" w:cs="Roboto regular"/>
                <w:b/>
                <w:bCs/>
                <w:color w:val="auto"/>
              </w:rPr>
            </w:pPr>
            <w:r w:rsidRPr="0B8ECC05">
              <w:rPr>
                <w:rFonts w:eastAsia="Roboto regular" w:cs="Roboto regular"/>
                <w:b/>
                <w:bCs/>
                <w:color w:val="auto"/>
              </w:rPr>
              <w:t>Changement de lot uniquement</w:t>
            </w:r>
          </w:p>
        </w:tc>
        <w:tc>
          <w:tcPr>
            <w:tcW w:w="3458" w:type="dxa"/>
            <w:vAlign w:val="center"/>
          </w:tcPr>
          <w:p w14:paraId="626DDCFB" w14:textId="3235478D" w:rsidR="0B8ECC05" w:rsidRDefault="0B8ECC05" w:rsidP="00C51185">
            <w:pPr>
              <w:rPr>
                <w:rFonts w:eastAsia="Roboto regular" w:cs="Roboto regular"/>
                <w:color w:val="auto"/>
              </w:rPr>
            </w:pPr>
          </w:p>
        </w:tc>
      </w:tr>
    </w:tbl>
    <w:p w14:paraId="1D398AF9" w14:textId="4387ABB0" w:rsidR="0B8ECC05" w:rsidRDefault="0B8ECC05" w:rsidP="0B8ECC05">
      <w:pPr>
        <w:rPr>
          <w:sz w:val="28"/>
          <w:szCs w:val="28"/>
        </w:rPr>
      </w:pPr>
    </w:p>
    <w:p w14:paraId="176752FD" w14:textId="418B480D" w:rsidR="53447537" w:rsidRDefault="53447537" w:rsidP="0B8ECC05">
      <w:r w:rsidRPr="0B8ECC05">
        <w:rPr>
          <w:rFonts w:eastAsia="Roboto regular" w:cs="Roboto regular"/>
          <w:b/>
          <w:bCs/>
          <w:color w:val="auto"/>
          <w:sz w:val="28"/>
          <w:szCs w:val="28"/>
        </w:rPr>
        <w:t>Visa + Date (4 à 4.1)</w:t>
      </w:r>
    </w:p>
    <w:tbl>
      <w:tblPr>
        <w:tblStyle w:val="TableGrid"/>
        <w:tblW w:w="0" w:type="auto"/>
        <w:tblInd w:w="704" w:type="dxa"/>
        <w:tblLook w:val="06A0" w:firstRow="1" w:lastRow="0" w:firstColumn="1" w:lastColumn="0" w:noHBand="1" w:noVBand="1"/>
      </w:tblPr>
      <w:tblGrid>
        <w:gridCol w:w="7088"/>
      </w:tblGrid>
      <w:tr w:rsidR="0B8ECC05" w14:paraId="75862689" w14:textId="77777777" w:rsidTr="00371448">
        <w:trPr>
          <w:trHeight w:val="1963"/>
        </w:trPr>
        <w:tc>
          <w:tcPr>
            <w:tcW w:w="7088" w:type="dxa"/>
          </w:tcPr>
          <w:p w14:paraId="14B9922C" w14:textId="37451F31" w:rsidR="0B8ECC05" w:rsidRDefault="0B8ECC05" w:rsidP="0B8ECC05">
            <w:pPr>
              <w:rPr>
                <w:rFonts w:eastAsia="Roboto regular" w:cs="Roboto regular"/>
                <w:sz w:val="28"/>
                <w:szCs w:val="28"/>
              </w:rPr>
            </w:pPr>
          </w:p>
        </w:tc>
      </w:tr>
    </w:tbl>
    <w:p w14:paraId="10EE0853" w14:textId="63F8642C" w:rsidR="0B8ECC05" w:rsidRDefault="0B8ECC05" w:rsidP="0B8ECC05">
      <w:pPr>
        <w:ind w:left="2832"/>
        <w:rPr>
          <w:sz w:val="28"/>
          <w:szCs w:val="28"/>
        </w:rPr>
      </w:pPr>
    </w:p>
    <w:p w14:paraId="57810B81" w14:textId="0EE490EB" w:rsidR="6FA4D9D0" w:rsidRDefault="6FA4D9D0" w:rsidP="0B8ECC05">
      <w:pPr>
        <w:pStyle w:val="Heading2"/>
        <w:ind w:left="1080"/>
      </w:pPr>
      <w:r w:rsidRPr="0019747C">
        <w:t>4.2 СONTROLE DU NETTOYAGE DES LOCAUX ET DES EQUIPEMENTS</w:t>
      </w:r>
    </w:p>
    <w:tbl>
      <w:tblPr>
        <w:tblStyle w:val="TableGrid"/>
        <w:tblW w:w="9067" w:type="dxa"/>
        <w:tblLook w:val="06A0" w:firstRow="1" w:lastRow="0" w:firstColumn="1" w:lastColumn="0" w:noHBand="1" w:noVBand="1"/>
      </w:tblPr>
      <w:tblGrid>
        <w:gridCol w:w="5098"/>
        <w:gridCol w:w="3969"/>
      </w:tblGrid>
      <w:tr w:rsidR="0B8ECC05" w14:paraId="01D6BCB8" w14:textId="77777777" w:rsidTr="00491711">
        <w:trPr>
          <w:trHeight w:val="567"/>
        </w:trPr>
        <w:tc>
          <w:tcPr>
            <w:tcW w:w="5098" w:type="dxa"/>
            <w:vAlign w:val="center"/>
          </w:tcPr>
          <w:p w14:paraId="0785B3DC" w14:textId="0DE3D427" w:rsidR="53CE95A0" w:rsidRDefault="53CE95A0" w:rsidP="00491711">
            <w:pPr>
              <w:rPr>
                <w:rFonts w:eastAsia="Roboto regular" w:cs="Roboto regular"/>
                <w:color w:val="auto"/>
              </w:rPr>
            </w:pPr>
            <w:r w:rsidRPr="0B8ECC05">
              <w:rPr>
                <w:rFonts w:eastAsia="Roboto regular" w:cs="Roboto regular"/>
                <w:color w:val="auto"/>
              </w:rPr>
              <w:t>Date du dernier nettoyage du box primaire</w:t>
            </w:r>
          </w:p>
        </w:tc>
        <w:tc>
          <w:tcPr>
            <w:tcW w:w="3969" w:type="dxa"/>
          </w:tcPr>
          <w:p w14:paraId="0A53FC76" w14:textId="3A0EAC7C" w:rsidR="0B8ECC05" w:rsidRDefault="0B8ECC05" w:rsidP="0B8ECC05">
            <w:pPr>
              <w:rPr>
                <w:color w:val="auto"/>
              </w:rPr>
            </w:pPr>
          </w:p>
        </w:tc>
      </w:tr>
      <w:tr w:rsidR="0B8ECC05" w14:paraId="24A6B73A" w14:textId="77777777" w:rsidTr="00491711">
        <w:trPr>
          <w:trHeight w:val="567"/>
        </w:trPr>
        <w:tc>
          <w:tcPr>
            <w:tcW w:w="5098" w:type="dxa"/>
            <w:vAlign w:val="center"/>
          </w:tcPr>
          <w:p w14:paraId="7BBDD1E6" w14:textId="578E3141" w:rsidR="53CE95A0" w:rsidRDefault="53CE95A0" w:rsidP="00491711">
            <w:pPr>
              <w:rPr>
                <w:rFonts w:eastAsia="Roboto regular" w:cs="Roboto regular"/>
                <w:color w:val="auto"/>
              </w:rPr>
            </w:pPr>
            <w:r w:rsidRPr="0B8ECC05">
              <w:rPr>
                <w:rFonts w:eastAsia="Roboto regular" w:cs="Roboto regular"/>
                <w:color w:val="auto"/>
              </w:rPr>
              <w:t>Vérifier sur le log book le nettoyage</w:t>
            </w:r>
          </w:p>
        </w:tc>
        <w:tc>
          <w:tcPr>
            <w:tcW w:w="3969" w:type="dxa"/>
          </w:tcPr>
          <w:p w14:paraId="57102A84" w14:textId="3A0EAC7C" w:rsidR="0B8ECC05" w:rsidRDefault="0B8ECC05" w:rsidP="0B8ECC05">
            <w:pPr>
              <w:rPr>
                <w:color w:val="auto"/>
              </w:rPr>
            </w:pPr>
          </w:p>
        </w:tc>
      </w:tr>
      <w:tr w:rsidR="0B8ECC05" w14:paraId="3E4E62D5" w14:textId="77777777" w:rsidTr="00491711">
        <w:trPr>
          <w:trHeight w:val="567"/>
        </w:trPr>
        <w:tc>
          <w:tcPr>
            <w:tcW w:w="5098" w:type="dxa"/>
            <w:vAlign w:val="center"/>
          </w:tcPr>
          <w:p w14:paraId="4D3A089C" w14:textId="06E97D49" w:rsidR="53CE95A0" w:rsidRDefault="53CE95A0" w:rsidP="00491711">
            <w:pPr>
              <w:rPr>
                <w:rFonts w:eastAsia="Roboto regular" w:cs="Roboto regular"/>
                <w:color w:val="auto"/>
              </w:rPr>
            </w:pPr>
            <w:r w:rsidRPr="0B8ECC05">
              <w:rPr>
                <w:rFonts w:eastAsia="Roboto regular" w:cs="Roboto regular"/>
                <w:color w:val="auto"/>
              </w:rPr>
              <w:t>Validité du nettoyage</w:t>
            </w:r>
          </w:p>
        </w:tc>
        <w:tc>
          <w:tcPr>
            <w:tcW w:w="3969" w:type="dxa"/>
          </w:tcPr>
          <w:p w14:paraId="16574DC0" w14:textId="3A0EAC7C" w:rsidR="0B8ECC05" w:rsidRDefault="0B8ECC05" w:rsidP="0B8ECC05">
            <w:pPr>
              <w:rPr>
                <w:color w:val="auto"/>
              </w:rPr>
            </w:pPr>
          </w:p>
        </w:tc>
      </w:tr>
    </w:tbl>
    <w:p w14:paraId="475DD519" w14:textId="298CE470" w:rsidR="0B8ECC05" w:rsidRDefault="0B8ECC05" w:rsidP="0B8ECC05">
      <w:pPr>
        <w:rPr>
          <w:rFonts w:eastAsia="Roboto regular" w:cs="Roboto regular"/>
          <w:color w:val="auto"/>
          <w:sz w:val="28"/>
          <w:szCs w:val="28"/>
        </w:rPr>
      </w:pPr>
    </w:p>
    <w:p w14:paraId="41C365E6" w14:textId="36F49220" w:rsidR="6FA4D9D0" w:rsidRDefault="6FA4D9D0" w:rsidP="0B8ECC05">
      <w:pPr>
        <w:rPr>
          <w:rFonts w:eastAsia="Roboto regular" w:cs="Roboto regular"/>
          <w:color w:val="auto"/>
          <w:sz w:val="28"/>
          <w:szCs w:val="28"/>
        </w:rPr>
      </w:pPr>
      <w:r w:rsidRPr="0B8ECC05">
        <w:rPr>
          <w:rFonts w:eastAsia="Roboto regular" w:cs="Roboto regular"/>
          <w:color w:val="auto"/>
          <w:sz w:val="28"/>
          <w:szCs w:val="28"/>
        </w:rPr>
        <w:t>Applicable en cas de changement de principe actif pour les comprimés non pelliculés</w:t>
      </w:r>
      <w:r w:rsidR="00F73358">
        <w:rPr>
          <w:rFonts w:eastAsia="Roboto regular" w:cs="Roboto regular"/>
          <w:color w:val="auto"/>
          <w:sz w:val="28"/>
          <w:szCs w:val="28"/>
        </w:rPr>
        <w:t> :</w:t>
      </w:r>
    </w:p>
    <w:tbl>
      <w:tblPr>
        <w:tblStyle w:val="TableGrid"/>
        <w:tblW w:w="9067" w:type="dxa"/>
        <w:tblLook w:val="06A0" w:firstRow="1" w:lastRow="0" w:firstColumn="1" w:lastColumn="0" w:noHBand="1" w:noVBand="1"/>
      </w:tblPr>
      <w:tblGrid>
        <w:gridCol w:w="5098"/>
        <w:gridCol w:w="3969"/>
      </w:tblGrid>
      <w:tr w:rsidR="0B8ECC05" w14:paraId="0E4F158A" w14:textId="77777777" w:rsidTr="00B14395">
        <w:trPr>
          <w:trHeight w:val="300"/>
        </w:trPr>
        <w:tc>
          <w:tcPr>
            <w:tcW w:w="5098" w:type="dxa"/>
          </w:tcPr>
          <w:p w14:paraId="351DF030" w14:textId="45E954D3" w:rsidR="75B2633B" w:rsidRDefault="75B2633B" w:rsidP="0B8ECC05">
            <w:pPr>
              <w:rPr>
                <w:rFonts w:eastAsia="Roboto regular" w:cs="Roboto regular"/>
                <w:b/>
                <w:bCs/>
                <w:color w:val="auto"/>
              </w:rPr>
            </w:pPr>
            <w:r w:rsidRPr="0B8ECC05">
              <w:rPr>
                <w:rFonts w:eastAsia="Roboto regular" w:cs="Roboto regular"/>
                <w:b/>
                <w:bCs/>
                <w:color w:val="auto"/>
              </w:rPr>
              <w:t xml:space="preserve">Vérifier le nettoyage de la </w:t>
            </w:r>
            <w:proofErr w:type="spellStart"/>
            <w:r w:rsidRPr="0B8ECC05">
              <w:rPr>
                <w:rFonts w:eastAsia="Roboto regular" w:cs="Roboto regular"/>
                <w:b/>
                <w:bCs/>
                <w:color w:val="auto"/>
              </w:rPr>
              <w:t>blistereuse</w:t>
            </w:r>
            <w:proofErr w:type="spellEnd"/>
            <w:r w:rsidRPr="0B8ECC05">
              <w:rPr>
                <w:rFonts w:eastAsia="Roboto regular" w:cs="Roboto regular"/>
                <w:b/>
                <w:bCs/>
                <w:color w:val="auto"/>
              </w:rPr>
              <w:t xml:space="preserve"> et des équipements mobiles </w:t>
            </w:r>
          </w:p>
          <w:p w14:paraId="078A1468" w14:textId="670F65CE" w:rsidR="75B2633B" w:rsidRDefault="75B2633B" w:rsidP="0B8ECC05">
            <w:pPr>
              <w:rPr>
                <w:rFonts w:eastAsia="Roboto regular" w:cs="Roboto regular"/>
                <w:b/>
                <w:bCs/>
                <w:color w:val="auto"/>
              </w:rPr>
            </w:pPr>
            <w:r w:rsidRPr="0B8ECC05">
              <w:rPr>
                <w:rFonts w:eastAsia="Roboto regular" w:cs="Roboto regular"/>
                <w:b/>
                <w:bCs/>
                <w:color w:val="auto"/>
              </w:rPr>
              <w:t>(</w:t>
            </w:r>
            <w:r w:rsidR="5242AB99" w:rsidRPr="0B8ECC05">
              <w:rPr>
                <w:rFonts w:eastAsia="Roboto regular" w:cs="Roboto regular"/>
                <w:b/>
                <w:bCs/>
                <w:color w:val="auto"/>
              </w:rPr>
              <w:t>Joindre</w:t>
            </w:r>
            <w:r w:rsidRPr="0B8ECC05">
              <w:rPr>
                <w:rFonts w:eastAsia="Roboto regular" w:cs="Roboto regular"/>
                <w:b/>
                <w:bCs/>
                <w:color w:val="auto"/>
              </w:rPr>
              <w:t xml:space="preserve"> les rapports de nettoyage correspondants)</w:t>
            </w:r>
          </w:p>
        </w:tc>
        <w:tc>
          <w:tcPr>
            <w:tcW w:w="3969" w:type="dxa"/>
          </w:tcPr>
          <w:p w14:paraId="79FCF1AE" w14:textId="69E9BEBC" w:rsidR="0B8ECC05" w:rsidRDefault="0B8ECC05" w:rsidP="0B8ECC05">
            <w:pPr>
              <w:rPr>
                <w:color w:val="auto"/>
                <w:sz w:val="28"/>
                <w:szCs w:val="28"/>
              </w:rPr>
            </w:pPr>
          </w:p>
        </w:tc>
      </w:tr>
    </w:tbl>
    <w:p w14:paraId="20A95375" w14:textId="5A383B59" w:rsidR="0B8ECC05" w:rsidRDefault="0B8ECC05" w:rsidP="0B8ECC05">
      <w:pPr>
        <w:rPr>
          <w:color w:val="auto"/>
          <w:sz w:val="28"/>
          <w:szCs w:val="28"/>
        </w:rPr>
      </w:pPr>
    </w:p>
    <w:p w14:paraId="2BADAB22" w14:textId="37F27DA2" w:rsidR="7AF39F92" w:rsidRDefault="7AF39F92" w:rsidP="0B8ECC05">
      <w:pPr>
        <w:rPr>
          <w:rFonts w:eastAsia="Roboto regular" w:cs="Roboto regular"/>
          <w:color w:val="auto"/>
          <w:sz w:val="28"/>
          <w:szCs w:val="28"/>
        </w:rPr>
      </w:pPr>
      <w:r w:rsidRPr="0B8ECC05">
        <w:rPr>
          <w:rFonts w:eastAsia="Roboto regular" w:cs="Roboto regular"/>
          <w:color w:val="auto"/>
          <w:sz w:val="28"/>
          <w:szCs w:val="28"/>
        </w:rPr>
        <w:t>Visa + Date</w:t>
      </w:r>
      <w:r w:rsidR="00F73358">
        <w:rPr>
          <w:rFonts w:eastAsia="Roboto regular" w:cs="Roboto regular"/>
          <w:color w:val="auto"/>
          <w:sz w:val="28"/>
          <w:szCs w:val="28"/>
        </w:rPr>
        <w:t> :</w:t>
      </w:r>
    </w:p>
    <w:tbl>
      <w:tblPr>
        <w:tblStyle w:val="TableGrid"/>
        <w:tblW w:w="0" w:type="auto"/>
        <w:tblInd w:w="1555" w:type="dxa"/>
        <w:tblLook w:val="06A0" w:firstRow="1" w:lastRow="0" w:firstColumn="1" w:lastColumn="0" w:noHBand="1" w:noVBand="1"/>
      </w:tblPr>
      <w:tblGrid>
        <w:gridCol w:w="5417"/>
      </w:tblGrid>
      <w:tr w:rsidR="0B8ECC05" w14:paraId="62BD429E" w14:textId="77777777" w:rsidTr="00F73358">
        <w:trPr>
          <w:trHeight w:val="1356"/>
        </w:trPr>
        <w:tc>
          <w:tcPr>
            <w:tcW w:w="5417" w:type="dxa"/>
          </w:tcPr>
          <w:p w14:paraId="796FC2BB" w14:textId="61C3CE5A" w:rsidR="0B8ECC05" w:rsidRDefault="0B8ECC05" w:rsidP="0B8ECC05">
            <w:pPr>
              <w:rPr>
                <w:rFonts w:eastAsia="Roboto regular" w:cs="Roboto regular"/>
                <w:color w:val="auto"/>
                <w:sz w:val="28"/>
                <w:szCs w:val="28"/>
              </w:rPr>
            </w:pPr>
          </w:p>
        </w:tc>
      </w:tr>
    </w:tbl>
    <w:p w14:paraId="62A0678C" w14:textId="4185D52A" w:rsidR="0B8ECC05" w:rsidRDefault="0B8ECC05" w:rsidP="0B8ECC05">
      <w:pPr>
        <w:rPr>
          <w:color w:val="auto"/>
          <w:sz w:val="28"/>
          <w:szCs w:val="28"/>
        </w:rPr>
      </w:pPr>
    </w:p>
    <w:p w14:paraId="1DFB99FB" w14:textId="1BA854EF" w:rsidR="37050E3E" w:rsidRDefault="37050E3E" w:rsidP="00DA5601">
      <w:pPr>
        <w:pStyle w:val="Heading2"/>
        <w:ind w:left="1080"/>
      </w:pPr>
      <w:r w:rsidRPr="00DA5601">
        <w:t xml:space="preserve">4.3 </w:t>
      </w:r>
      <w:r w:rsidRPr="0019747C">
        <w:t xml:space="preserve">CONTROLE DU VIDE DE LIGNE (SELON </w:t>
      </w:r>
      <w:r w:rsidR="00DA5601">
        <w:t>PROD-</w:t>
      </w:r>
      <w:r w:rsidRPr="0019747C">
        <w:t>SOP</w:t>
      </w:r>
      <w:r w:rsidR="005A553C">
        <w:t>-</w:t>
      </w:r>
      <w:r w:rsidRPr="0019747C">
        <w:t>15</w:t>
      </w:r>
      <w:r w:rsidR="00433FB6">
        <w:t>01</w:t>
      </w:r>
      <w:r w:rsidRPr="0019747C">
        <w:t>)</w:t>
      </w:r>
    </w:p>
    <w:tbl>
      <w:tblPr>
        <w:tblStyle w:val="TableGrid"/>
        <w:tblW w:w="0" w:type="auto"/>
        <w:tblLook w:val="06A0" w:firstRow="1" w:lastRow="0" w:firstColumn="1" w:lastColumn="0" w:noHBand="1" w:noVBand="1"/>
      </w:tblPr>
      <w:tblGrid>
        <w:gridCol w:w="4995"/>
        <w:gridCol w:w="4065"/>
      </w:tblGrid>
      <w:tr w:rsidR="0B8ECC05" w14:paraId="1D992CE6" w14:textId="77777777" w:rsidTr="00DA5601">
        <w:trPr>
          <w:trHeight w:val="1050"/>
        </w:trPr>
        <w:tc>
          <w:tcPr>
            <w:tcW w:w="4995" w:type="dxa"/>
            <w:vAlign w:val="center"/>
          </w:tcPr>
          <w:p w14:paraId="79809E24" w14:textId="105836DD" w:rsidR="34CB690C" w:rsidRDefault="34CB690C" w:rsidP="00DA5601">
            <w:pPr>
              <w:rPr>
                <w:rFonts w:eastAsia="Roboto regular" w:cs="Roboto regular"/>
                <w:b/>
                <w:bCs/>
                <w:color w:val="auto"/>
                <w:sz w:val="22"/>
                <w:szCs w:val="22"/>
              </w:rPr>
            </w:pPr>
            <w:r w:rsidRPr="0B8ECC05">
              <w:rPr>
                <w:rFonts w:eastAsia="Roboto regular" w:cs="Roboto regular"/>
                <w:color w:val="auto"/>
              </w:rPr>
              <w:t xml:space="preserve">Joindre la check </w:t>
            </w:r>
            <w:proofErr w:type="spellStart"/>
            <w:r w:rsidRPr="0B8ECC05">
              <w:rPr>
                <w:rFonts w:eastAsia="Roboto regular" w:cs="Roboto regular"/>
                <w:color w:val="auto"/>
              </w:rPr>
              <w:t>list</w:t>
            </w:r>
            <w:proofErr w:type="spellEnd"/>
            <w:r w:rsidRPr="0B8ECC05">
              <w:rPr>
                <w:rFonts w:eastAsia="Roboto regular" w:cs="Roboto regular"/>
                <w:color w:val="auto"/>
              </w:rPr>
              <w:t xml:space="preserve"> du double contrôle du vide de ligne</w:t>
            </w:r>
            <w:r w:rsidR="002D0011">
              <w:rPr>
                <w:rFonts w:eastAsia="Roboto regular" w:cs="Roboto regular"/>
                <w:color w:val="auto"/>
              </w:rPr>
              <w:t>.</w:t>
            </w:r>
          </w:p>
        </w:tc>
        <w:tc>
          <w:tcPr>
            <w:tcW w:w="4065" w:type="dxa"/>
          </w:tcPr>
          <w:p w14:paraId="68A20B23" w14:textId="620EFBF0" w:rsidR="0B8ECC05" w:rsidRDefault="00DA5601" w:rsidP="0B8ECC05">
            <w:pPr>
              <w:rPr>
                <w:rFonts w:eastAsia="Roboto regular" w:cs="Roboto regular"/>
                <w:color w:val="auto"/>
                <w:sz w:val="28"/>
                <w:szCs w:val="28"/>
              </w:rPr>
            </w:pPr>
            <w:r>
              <w:rPr>
                <w:rFonts w:eastAsia="Roboto regular" w:cs="Roboto regular"/>
                <w:color w:val="auto"/>
                <w:sz w:val="28"/>
                <w:szCs w:val="28"/>
              </w:rPr>
              <w:t xml:space="preserve">Visa + Date : </w:t>
            </w:r>
          </w:p>
        </w:tc>
      </w:tr>
    </w:tbl>
    <w:p w14:paraId="5CCB321C" w14:textId="77777777" w:rsidR="00433FB6" w:rsidRPr="00433FB6" w:rsidRDefault="00433FB6" w:rsidP="00433FB6">
      <w:pPr>
        <w:rPr>
          <w:color w:val="auto"/>
          <w:sz w:val="28"/>
          <w:szCs w:val="28"/>
        </w:rPr>
      </w:pPr>
    </w:p>
    <w:p w14:paraId="2A578AC4" w14:textId="77777777" w:rsidR="00433FB6" w:rsidRPr="00433FB6" w:rsidRDefault="00433FB6" w:rsidP="00433FB6">
      <w:pPr>
        <w:rPr>
          <w:color w:val="auto"/>
          <w:sz w:val="28"/>
          <w:szCs w:val="28"/>
        </w:rPr>
      </w:pPr>
    </w:p>
    <w:p w14:paraId="307BFF61" w14:textId="77777777" w:rsidR="00CF049D" w:rsidRDefault="00CF049D">
      <w:pPr>
        <w:rPr>
          <w:b/>
          <w:bCs/>
          <w:sz w:val="28"/>
          <w:szCs w:val="28"/>
        </w:rPr>
      </w:pPr>
      <w:r>
        <w:br w:type="page"/>
      </w:r>
    </w:p>
    <w:p w14:paraId="6F8B8388" w14:textId="0482FEF7" w:rsidR="2525E928" w:rsidRDefault="2525E928" w:rsidP="00433FB6">
      <w:pPr>
        <w:pStyle w:val="Heading1"/>
        <w:numPr>
          <w:ilvl w:val="0"/>
          <w:numId w:val="2"/>
        </w:numPr>
      </w:pPr>
      <w:r w:rsidRPr="0B8ECC05">
        <w:lastRenderedPageBreak/>
        <w:t>CONTROLE AVANT DEMARRAGE</w:t>
      </w:r>
    </w:p>
    <w:p w14:paraId="0F4A98F9" w14:textId="5D56042B" w:rsidR="2525E928" w:rsidRPr="00433FB6" w:rsidRDefault="2525E928" w:rsidP="00433FB6">
      <w:pPr>
        <w:pStyle w:val="Heading2"/>
        <w:ind w:left="1080"/>
        <w:rPr>
          <w:u w:val="none"/>
        </w:rPr>
      </w:pPr>
      <w:r w:rsidRPr="00433FB6">
        <w:rPr>
          <w:u w:val="none"/>
        </w:rPr>
        <w:t>5.1 CONTROLE DES SPECIFICATIONS</w:t>
      </w:r>
    </w:p>
    <w:tbl>
      <w:tblPr>
        <w:tblStyle w:val="TableGrid"/>
        <w:tblW w:w="0" w:type="auto"/>
        <w:tblLook w:val="06A0" w:firstRow="1" w:lastRow="0" w:firstColumn="1" w:lastColumn="0" w:noHBand="1" w:noVBand="1"/>
      </w:tblPr>
      <w:tblGrid>
        <w:gridCol w:w="6030"/>
        <w:gridCol w:w="3030"/>
      </w:tblGrid>
      <w:tr w:rsidR="0B8ECC05" w14:paraId="0AEDA961" w14:textId="77777777" w:rsidTr="0B8ECC05">
        <w:trPr>
          <w:trHeight w:val="300"/>
        </w:trPr>
        <w:tc>
          <w:tcPr>
            <w:tcW w:w="6030" w:type="dxa"/>
          </w:tcPr>
          <w:p w14:paraId="2478107E" w14:textId="5FD9562B" w:rsidR="0B8ECC05" w:rsidRDefault="0B8ECC05" w:rsidP="0B8ECC05">
            <w:pPr>
              <w:rPr>
                <w:rFonts w:eastAsia="Roboto regular" w:cs="Roboto regular"/>
                <w:sz w:val="28"/>
                <w:szCs w:val="28"/>
                <w:u w:val="single"/>
              </w:rPr>
            </w:pPr>
          </w:p>
        </w:tc>
        <w:tc>
          <w:tcPr>
            <w:tcW w:w="3030" w:type="dxa"/>
          </w:tcPr>
          <w:p w14:paraId="46FA97F8" w14:textId="6203D1F9" w:rsidR="47FC55C0" w:rsidRPr="002F5EC1" w:rsidRDefault="47FC55C0" w:rsidP="002F5EC1">
            <w:pPr>
              <w:jc w:val="center"/>
              <w:rPr>
                <w:rFonts w:eastAsia="Roboto regular" w:cs="Roboto regular"/>
                <w:color w:val="auto"/>
              </w:rPr>
            </w:pPr>
            <w:r w:rsidRPr="002F5EC1">
              <w:rPr>
                <w:rFonts w:eastAsia="Roboto regular" w:cs="Roboto regular"/>
                <w:color w:val="auto"/>
              </w:rPr>
              <w:t>NA/C/NС</w:t>
            </w:r>
          </w:p>
        </w:tc>
      </w:tr>
      <w:tr w:rsidR="0B8ECC05" w14:paraId="32E63FCE" w14:textId="77777777" w:rsidTr="002F5EC1">
        <w:trPr>
          <w:trHeight w:val="1050"/>
        </w:trPr>
        <w:tc>
          <w:tcPr>
            <w:tcW w:w="6030" w:type="dxa"/>
            <w:vAlign w:val="center"/>
          </w:tcPr>
          <w:p w14:paraId="55B3BFBA" w14:textId="4EC47639" w:rsidR="47FC55C0" w:rsidRDefault="47FC55C0" w:rsidP="002F5EC1">
            <w:pPr>
              <w:rPr>
                <w:rFonts w:eastAsia="Roboto regular" w:cs="Roboto regular"/>
                <w:color w:val="auto"/>
              </w:rPr>
            </w:pPr>
            <w:r w:rsidRPr="0B8ECC05">
              <w:rPr>
                <w:rFonts w:eastAsia="Roboto regular" w:cs="Roboto regular"/>
                <w:color w:val="auto"/>
              </w:rPr>
              <w:t>Vérifier que le calibrage de la balance a été réalisé dans les dernières 24 h dans le cas contraire le faire si applicable</w:t>
            </w:r>
          </w:p>
        </w:tc>
        <w:tc>
          <w:tcPr>
            <w:tcW w:w="3030" w:type="dxa"/>
          </w:tcPr>
          <w:p w14:paraId="45EB8677" w14:textId="21162C72" w:rsidR="0B8ECC05" w:rsidRDefault="0B8ECC05" w:rsidP="0B8ECC05">
            <w:pPr>
              <w:rPr>
                <w:rFonts w:eastAsia="Roboto regular" w:cs="Roboto regular"/>
                <w:color w:val="auto"/>
                <w:u w:val="single"/>
              </w:rPr>
            </w:pPr>
          </w:p>
        </w:tc>
      </w:tr>
      <w:tr w:rsidR="0B8ECC05" w14:paraId="023CD6B8" w14:textId="77777777" w:rsidTr="002F5EC1">
        <w:trPr>
          <w:trHeight w:val="1260"/>
        </w:trPr>
        <w:tc>
          <w:tcPr>
            <w:tcW w:w="6030" w:type="dxa"/>
            <w:vAlign w:val="center"/>
          </w:tcPr>
          <w:p w14:paraId="79EC21F3" w14:textId="15C80825" w:rsidR="47FC55C0" w:rsidRDefault="47FC55C0" w:rsidP="002F5EC1">
            <w:pPr>
              <w:rPr>
                <w:rFonts w:eastAsia="Roboto regular" w:cs="Roboto regular"/>
                <w:color w:val="auto"/>
              </w:rPr>
            </w:pPr>
            <w:r w:rsidRPr="0B8ECC05">
              <w:rPr>
                <w:rFonts w:eastAsia="Roboto regular" w:cs="Roboto regular"/>
                <w:color w:val="auto"/>
              </w:rPr>
              <w:t>Vérifier et noter la conformité des paramètres qualifiés, si NC ne pas démarrer et prévenir un responsable</w:t>
            </w:r>
          </w:p>
        </w:tc>
        <w:tc>
          <w:tcPr>
            <w:tcW w:w="3030" w:type="dxa"/>
          </w:tcPr>
          <w:p w14:paraId="233A4361" w14:textId="21162C72" w:rsidR="0B8ECC05" w:rsidRDefault="0B8ECC05" w:rsidP="0B8ECC05">
            <w:pPr>
              <w:rPr>
                <w:rFonts w:eastAsia="Roboto regular" w:cs="Roboto regular"/>
                <w:color w:val="auto"/>
                <w:u w:val="single"/>
              </w:rPr>
            </w:pPr>
          </w:p>
        </w:tc>
      </w:tr>
      <w:tr w:rsidR="0B8ECC05" w14:paraId="662E96ED" w14:textId="77777777" w:rsidTr="0B8ECC05">
        <w:trPr>
          <w:trHeight w:val="300"/>
        </w:trPr>
        <w:tc>
          <w:tcPr>
            <w:tcW w:w="9060" w:type="dxa"/>
            <w:gridSpan w:val="2"/>
          </w:tcPr>
          <w:p w14:paraId="22720A13" w14:textId="7E8445FF" w:rsidR="47FC55C0" w:rsidRDefault="47FC55C0" w:rsidP="0B8ECC05">
            <w:pPr>
              <w:rPr>
                <w:rFonts w:eastAsia="Roboto regular" w:cs="Roboto regular"/>
                <w:color w:val="auto"/>
              </w:rPr>
            </w:pPr>
            <w:r w:rsidRPr="0B8ECC05">
              <w:rPr>
                <w:rFonts w:eastAsia="Roboto regular" w:cs="Roboto regular"/>
                <w:color w:val="auto"/>
              </w:rPr>
              <w:t>Visa /date Technicien ou Conducteur de ligne :</w:t>
            </w:r>
          </w:p>
          <w:p w14:paraId="067078FD" w14:textId="370CB742" w:rsidR="0B8ECC05" w:rsidRDefault="0B8ECC05" w:rsidP="0B8ECC05">
            <w:pPr>
              <w:rPr>
                <w:rFonts w:eastAsia="Roboto regular" w:cs="Roboto regular"/>
                <w:color w:val="auto"/>
              </w:rPr>
            </w:pPr>
          </w:p>
          <w:p w14:paraId="5D401554" w14:textId="77777777" w:rsidR="002677E5" w:rsidRDefault="002677E5" w:rsidP="0B8ECC05">
            <w:pPr>
              <w:rPr>
                <w:rFonts w:eastAsia="Roboto regular" w:cs="Roboto regular"/>
                <w:color w:val="auto"/>
              </w:rPr>
            </w:pPr>
          </w:p>
          <w:p w14:paraId="4F640944" w14:textId="3265CB16" w:rsidR="0B8ECC05" w:rsidRDefault="0B8ECC05" w:rsidP="0B8ECC05">
            <w:pPr>
              <w:rPr>
                <w:rFonts w:eastAsia="Roboto regular" w:cs="Roboto regular"/>
                <w:color w:val="auto"/>
              </w:rPr>
            </w:pPr>
          </w:p>
        </w:tc>
      </w:tr>
    </w:tbl>
    <w:p w14:paraId="21557F35" w14:textId="3C29F030" w:rsidR="0B8ECC05" w:rsidRDefault="0B8ECC05" w:rsidP="0B8ECC05">
      <w:pPr>
        <w:rPr>
          <w:sz w:val="28"/>
          <w:szCs w:val="28"/>
        </w:rPr>
      </w:pPr>
    </w:p>
    <w:p w14:paraId="05C07970" w14:textId="16EA1FC3" w:rsidR="69ACDFA8" w:rsidRPr="002677E5" w:rsidRDefault="69ACDFA8" w:rsidP="002677E5">
      <w:pPr>
        <w:pStyle w:val="Heading2"/>
        <w:ind w:left="1080"/>
        <w:rPr>
          <w:u w:val="none"/>
        </w:rPr>
      </w:pPr>
      <w:r w:rsidRPr="002677E5">
        <w:rPr>
          <w:u w:val="none"/>
        </w:rPr>
        <w:t>5.2 CONTROLE DES CHANGEMENTS EFFECTUES</w:t>
      </w:r>
    </w:p>
    <w:tbl>
      <w:tblPr>
        <w:tblStyle w:val="TableGrid"/>
        <w:tblW w:w="0" w:type="auto"/>
        <w:tblLook w:val="06A0" w:firstRow="1" w:lastRow="0" w:firstColumn="1" w:lastColumn="0" w:noHBand="1" w:noVBand="1"/>
      </w:tblPr>
      <w:tblGrid>
        <w:gridCol w:w="2265"/>
        <w:gridCol w:w="2265"/>
        <w:gridCol w:w="1680"/>
        <w:gridCol w:w="2850"/>
      </w:tblGrid>
      <w:tr w:rsidR="0B8ECC05" w14:paraId="03F1D2C1" w14:textId="77777777" w:rsidTr="002677E5">
        <w:trPr>
          <w:trHeight w:val="300"/>
        </w:trPr>
        <w:tc>
          <w:tcPr>
            <w:tcW w:w="4530" w:type="dxa"/>
            <w:gridSpan w:val="2"/>
            <w:vAlign w:val="center"/>
          </w:tcPr>
          <w:p w14:paraId="1569EC04" w14:textId="51E3359A" w:rsidR="6B257D3C" w:rsidRDefault="6B257D3C" w:rsidP="002677E5">
            <w:pPr>
              <w:jc w:val="center"/>
              <w:rPr>
                <w:rFonts w:eastAsia="Roboto regular" w:cs="Roboto regular"/>
                <w:b/>
                <w:bCs/>
                <w:color w:val="auto"/>
              </w:rPr>
            </w:pPr>
            <w:r w:rsidRPr="0B8ECC05">
              <w:rPr>
                <w:rFonts w:eastAsia="Roboto regular" w:cs="Roboto regular"/>
                <w:b/>
                <w:bCs/>
                <w:color w:val="auto"/>
              </w:rPr>
              <w:t>CHANGEMENT ET MISE A JOUR</w:t>
            </w:r>
          </w:p>
        </w:tc>
        <w:tc>
          <w:tcPr>
            <w:tcW w:w="1680" w:type="dxa"/>
            <w:vAlign w:val="center"/>
          </w:tcPr>
          <w:p w14:paraId="5F82091B" w14:textId="026D30D0" w:rsidR="6B257D3C" w:rsidRDefault="6B257D3C" w:rsidP="002677E5">
            <w:pPr>
              <w:jc w:val="center"/>
              <w:rPr>
                <w:rFonts w:eastAsia="Roboto regular" w:cs="Roboto regular"/>
                <w:b/>
                <w:bCs/>
                <w:color w:val="auto"/>
              </w:rPr>
            </w:pPr>
            <w:r w:rsidRPr="0B8ECC05">
              <w:rPr>
                <w:rFonts w:eastAsia="Roboto regular" w:cs="Roboto regular"/>
                <w:b/>
                <w:bCs/>
                <w:color w:val="auto"/>
              </w:rPr>
              <w:t>NA/C/NC</w:t>
            </w:r>
          </w:p>
        </w:tc>
        <w:tc>
          <w:tcPr>
            <w:tcW w:w="2850" w:type="dxa"/>
            <w:vAlign w:val="center"/>
          </w:tcPr>
          <w:p w14:paraId="0D9BCD9C" w14:textId="5EBA1EEF" w:rsidR="6B257D3C" w:rsidRDefault="6B257D3C" w:rsidP="002677E5">
            <w:pPr>
              <w:jc w:val="center"/>
              <w:rPr>
                <w:rFonts w:eastAsia="Roboto regular" w:cs="Roboto regular"/>
                <w:b/>
                <w:bCs/>
                <w:color w:val="auto"/>
              </w:rPr>
            </w:pPr>
            <w:r w:rsidRPr="0B8ECC05">
              <w:rPr>
                <w:rFonts w:eastAsia="Roboto regular" w:cs="Roboto regular"/>
                <w:b/>
                <w:bCs/>
                <w:color w:val="auto"/>
              </w:rPr>
              <w:t>Visa/ Date Technicien ou conducteur</w:t>
            </w:r>
          </w:p>
        </w:tc>
      </w:tr>
      <w:tr w:rsidR="0B8ECC05" w14:paraId="4FF44031" w14:textId="77777777" w:rsidTr="002677E5">
        <w:trPr>
          <w:trHeight w:val="510"/>
        </w:trPr>
        <w:tc>
          <w:tcPr>
            <w:tcW w:w="4530" w:type="dxa"/>
            <w:gridSpan w:val="2"/>
            <w:vAlign w:val="center"/>
          </w:tcPr>
          <w:p w14:paraId="39661E58" w14:textId="110046EC" w:rsidR="6B257D3C" w:rsidRDefault="6B257D3C" w:rsidP="002677E5">
            <w:pPr>
              <w:rPr>
                <w:rFonts w:eastAsia="Roboto regular" w:cs="Roboto regular"/>
                <w:color w:val="auto"/>
              </w:rPr>
            </w:pPr>
            <w:r w:rsidRPr="0B8ECC05">
              <w:rPr>
                <w:rFonts w:eastAsia="Roboto regular" w:cs="Roboto regular"/>
                <w:color w:val="auto"/>
              </w:rPr>
              <w:t>Changement des mentions variables</w:t>
            </w:r>
          </w:p>
        </w:tc>
        <w:tc>
          <w:tcPr>
            <w:tcW w:w="1680" w:type="dxa"/>
          </w:tcPr>
          <w:p w14:paraId="163D1081" w14:textId="2854F8CE" w:rsidR="0B8ECC05" w:rsidRDefault="0B8ECC05" w:rsidP="0B8ECC05">
            <w:pPr>
              <w:rPr>
                <w:rFonts w:eastAsia="Roboto regular" w:cs="Roboto regular"/>
                <w:color w:val="auto"/>
                <w:u w:val="single"/>
              </w:rPr>
            </w:pPr>
          </w:p>
        </w:tc>
        <w:tc>
          <w:tcPr>
            <w:tcW w:w="2850" w:type="dxa"/>
            <w:vMerge w:val="restart"/>
          </w:tcPr>
          <w:p w14:paraId="3C0043EC" w14:textId="2854F8CE" w:rsidR="0B8ECC05" w:rsidRDefault="0B8ECC05" w:rsidP="0B8ECC05">
            <w:pPr>
              <w:rPr>
                <w:rFonts w:eastAsia="Roboto regular" w:cs="Roboto regular"/>
                <w:color w:val="auto"/>
                <w:u w:val="single"/>
              </w:rPr>
            </w:pPr>
          </w:p>
        </w:tc>
      </w:tr>
      <w:tr w:rsidR="0B8ECC05" w14:paraId="056D958E" w14:textId="77777777" w:rsidTr="002677E5">
        <w:trPr>
          <w:trHeight w:val="810"/>
        </w:trPr>
        <w:tc>
          <w:tcPr>
            <w:tcW w:w="2265" w:type="dxa"/>
            <w:vAlign w:val="center"/>
          </w:tcPr>
          <w:p w14:paraId="287043FB" w14:textId="1393567A" w:rsidR="6B257D3C" w:rsidRDefault="6B257D3C" w:rsidP="002677E5">
            <w:pPr>
              <w:rPr>
                <w:rFonts w:eastAsia="Roboto regular" w:cs="Roboto regular"/>
                <w:color w:val="auto"/>
              </w:rPr>
            </w:pPr>
            <w:r w:rsidRPr="0B8ECC05">
              <w:rPr>
                <w:rFonts w:eastAsia="Roboto regular" w:cs="Roboto regular"/>
                <w:color w:val="auto"/>
              </w:rPr>
              <w:t xml:space="preserve">Chargement des mentions fixes </w:t>
            </w:r>
          </w:p>
        </w:tc>
        <w:tc>
          <w:tcPr>
            <w:tcW w:w="2265" w:type="dxa"/>
            <w:vAlign w:val="center"/>
          </w:tcPr>
          <w:p w14:paraId="43015738" w14:textId="2EB9DE2C" w:rsidR="6B257D3C" w:rsidRDefault="6B257D3C" w:rsidP="002677E5">
            <w:pPr>
              <w:rPr>
                <w:rFonts w:eastAsia="Roboto regular" w:cs="Roboto regular"/>
                <w:color w:val="auto"/>
              </w:rPr>
            </w:pPr>
            <w:r w:rsidRPr="0B8ECC05">
              <w:rPr>
                <w:rFonts w:eastAsia="Roboto regular" w:cs="Roboto regular"/>
                <w:color w:val="auto"/>
              </w:rPr>
              <w:t xml:space="preserve">N° BLPR : </w:t>
            </w:r>
            <w:r w:rsidR="002677E5">
              <w:rPr>
                <w:rFonts w:eastAsia="Roboto regular" w:cs="Roboto regular"/>
                <w:color w:val="auto"/>
              </w:rPr>
              <w:t>______</w:t>
            </w:r>
          </w:p>
        </w:tc>
        <w:tc>
          <w:tcPr>
            <w:tcW w:w="1680" w:type="dxa"/>
          </w:tcPr>
          <w:p w14:paraId="64FBEFED" w14:textId="2854F8CE" w:rsidR="0B8ECC05" w:rsidRDefault="0B8ECC05" w:rsidP="0B8ECC05">
            <w:pPr>
              <w:rPr>
                <w:rFonts w:eastAsia="Roboto regular" w:cs="Roboto regular"/>
                <w:color w:val="auto"/>
                <w:u w:val="single"/>
              </w:rPr>
            </w:pPr>
          </w:p>
        </w:tc>
        <w:tc>
          <w:tcPr>
            <w:tcW w:w="2850" w:type="dxa"/>
            <w:vMerge/>
          </w:tcPr>
          <w:p w14:paraId="104DFBDE" w14:textId="77777777" w:rsidR="008E2D15" w:rsidRDefault="008E2D15"/>
        </w:tc>
      </w:tr>
      <w:tr w:rsidR="0B8ECC05" w14:paraId="12FEF450" w14:textId="77777777" w:rsidTr="002677E5">
        <w:trPr>
          <w:trHeight w:val="855"/>
        </w:trPr>
        <w:tc>
          <w:tcPr>
            <w:tcW w:w="4530" w:type="dxa"/>
            <w:gridSpan w:val="2"/>
            <w:vAlign w:val="center"/>
          </w:tcPr>
          <w:p w14:paraId="089F08C6" w14:textId="71B25D7A" w:rsidR="6B257D3C" w:rsidRDefault="6B257D3C" w:rsidP="002677E5">
            <w:pPr>
              <w:rPr>
                <w:rFonts w:eastAsia="Roboto regular" w:cs="Roboto regular"/>
                <w:color w:val="auto"/>
              </w:rPr>
            </w:pPr>
            <w:r w:rsidRPr="0B8ECC05">
              <w:rPr>
                <w:rFonts w:eastAsia="Roboto regular" w:cs="Roboto regular"/>
                <w:color w:val="auto"/>
              </w:rPr>
              <w:t>Mise à jour du contrôle OCV de l'impression des mentions variables</w:t>
            </w:r>
          </w:p>
        </w:tc>
        <w:tc>
          <w:tcPr>
            <w:tcW w:w="1680" w:type="dxa"/>
          </w:tcPr>
          <w:p w14:paraId="129E8C4D" w14:textId="2854F8CE" w:rsidR="0B8ECC05" w:rsidRDefault="0B8ECC05" w:rsidP="0B8ECC05">
            <w:pPr>
              <w:rPr>
                <w:rFonts w:eastAsia="Roboto regular" w:cs="Roboto regular"/>
                <w:color w:val="auto"/>
                <w:u w:val="single"/>
              </w:rPr>
            </w:pPr>
          </w:p>
        </w:tc>
        <w:tc>
          <w:tcPr>
            <w:tcW w:w="2850" w:type="dxa"/>
            <w:vMerge/>
          </w:tcPr>
          <w:p w14:paraId="63F181AE" w14:textId="77777777" w:rsidR="008E2D15" w:rsidRDefault="008E2D15"/>
        </w:tc>
      </w:tr>
      <w:tr w:rsidR="0B8ECC05" w14:paraId="54FDBE58" w14:textId="77777777" w:rsidTr="002677E5">
        <w:trPr>
          <w:trHeight w:val="495"/>
        </w:trPr>
        <w:tc>
          <w:tcPr>
            <w:tcW w:w="4530" w:type="dxa"/>
            <w:gridSpan w:val="2"/>
            <w:vAlign w:val="center"/>
          </w:tcPr>
          <w:p w14:paraId="4D207722" w14:textId="4C4C7E4C" w:rsidR="6B257D3C" w:rsidRDefault="6B257D3C" w:rsidP="002677E5">
            <w:pPr>
              <w:rPr>
                <w:rFonts w:eastAsia="Roboto regular" w:cs="Roboto regular"/>
                <w:color w:val="auto"/>
              </w:rPr>
            </w:pPr>
            <w:r w:rsidRPr="0B8ECC05">
              <w:rPr>
                <w:rFonts w:eastAsia="Roboto regular" w:cs="Roboto regular"/>
                <w:color w:val="auto"/>
              </w:rPr>
              <w:t>Mise à jour code étui</w:t>
            </w:r>
          </w:p>
        </w:tc>
        <w:tc>
          <w:tcPr>
            <w:tcW w:w="1680" w:type="dxa"/>
          </w:tcPr>
          <w:p w14:paraId="3A0B8E57" w14:textId="40AD277B" w:rsidR="0B8ECC05" w:rsidRDefault="0B8ECC05" w:rsidP="0B8ECC05">
            <w:pPr>
              <w:rPr>
                <w:rFonts w:eastAsia="Roboto regular" w:cs="Roboto regular"/>
                <w:color w:val="auto"/>
                <w:u w:val="single"/>
              </w:rPr>
            </w:pPr>
          </w:p>
        </w:tc>
        <w:tc>
          <w:tcPr>
            <w:tcW w:w="2850" w:type="dxa"/>
            <w:vMerge/>
          </w:tcPr>
          <w:p w14:paraId="5CDCB9F4" w14:textId="77777777" w:rsidR="008E2D15" w:rsidRDefault="008E2D15"/>
        </w:tc>
      </w:tr>
      <w:tr w:rsidR="0B8ECC05" w14:paraId="59B8DE9B" w14:textId="77777777" w:rsidTr="002677E5">
        <w:trPr>
          <w:trHeight w:val="465"/>
        </w:trPr>
        <w:tc>
          <w:tcPr>
            <w:tcW w:w="4530" w:type="dxa"/>
            <w:gridSpan w:val="2"/>
            <w:vAlign w:val="center"/>
          </w:tcPr>
          <w:p w14:paraId="2D2ADF18" w14:textId="40BB40F7" w:rsidR="6B257D3C" w:rsidRDefault="6B257D3C" w:rsidP="002677E5">
            <w:pPr>
              <w:rPr>
                <w:rFonts w:eastAsia="Roboto regular" w:cs="Roboto regular"/>
                <w:color w:val="auto"/>
              </w:rPr>
            </w:pPr>
            <w:r w:rsidRPr="0B8ECC05">
              <w:rPr>
                <w:rFonts w:eastAsia="Roboto regular" w:cs="Roboto regular"/>
                <w:color w:val="auto"/>
              </w:rPr>
              <w:t>Mise à jour du code notice</w:t>
            </w:r>
          </w:p>
        </w:tc>
        <w:tc>
          <w:tcPr>
            <w:tcW w:w="1680" w:type="dxa"/>
          </w:tcPr>
          <w:p w14:paraId="78EFAEFD" w14:textId="50C2F08B" w:rsidR="0B8ECC05" w:rsidRDefault="0B8ECC05" w:rsidP="0B8ECC05">
            <w:pPr>
              <w:rPr>
                <w:rFonts w:eastAsia="Roboto regular" w:cs="Roboto regular"/>
                <w:color w:val="auto"/>
                <w:u w:val="single"/>
              </w:rPr>
            </w:pPr>
          </w:p>
        </w:tc>
        <w:tc>
          <w:tcPr>
            <w:tcW w:w="2850" w:type="dxa"/>
            <w:vMerge/>
          </w:tcPr>
          <w:p w14:paraId="72BAEC6D" w14:textId="77777777" w:rsidR="008E2D15" w:rsidRDefault="008E2D15"/>
        </w:tc>
      </w:tr>
      <w:tr w:rsidR="0B8ECC05" w14:paraId="566D3F58" w14:textId="77777777" w:rsidTr="002677E5">
        <w:trPr>
          <w:trHeight w:val="525"/>
        </w:trPr>
        <w:tc>
          <w:tcPr>
            <w:tcW w:w="4530" w:type="dxa"/>
            <w:gridSpan w:val="2"/>
            <w:vAlign w:val="center"/>
          </w:tcPr>
          <w:p w14:paraId="6912663A" w14:textId="4714184A" w:rsidR="6B257D3C" w:rsidRDefault="6B257D3C" w:rsidP="002677E5">
            <w:pPr>
              <w:rPr>
                <w:rFonts w:eastAsia="Roboto regular" w:cs="Roboto regular"/>
                <w:color w:val="auto"/>
              </w:rPr>
            </w:pPr>
            <w:r w:rsidRPr="0B8ECC05">
              <w:rPr>
                <w:rFonts w:eastAsia="Roboto regular" w:cs="Roboto regular"/>
                <w:color w:val="auto"/>
              </w:rPr>
              <w:t>Mise à jour code XX</w:t>
            </w:r>
          </w:p>
        </w:tc>
        <w:tc>
          <w:tcPr>
            <w:tcW w:w="1680" w:type="dxa"/>
          </w:tcPr>
          <w:p w14:paraId="75A4B109" w14:textId="23C62774" w:rsidR="0B8ECC05" w:rsidRDefault="0B8ECC05" w:rsidP="0B8ECC05">
            <w:pPr>
              <w:rPr>
                <w:rFonts w:eastAsia="Roboto regular" w:cs="Roboto regular"/>
                <w:color w:val="auto"/>
                <w:u w:val="single"/>
              </w:rPr>
            </w:pPr>
          </w:p>
        </w:tc>
        <w:tc>
          <w:tcPr>
            <w:tcW w:w="2850" w:type="dxa"/>
            <w:vMerge/>
          </w:tcPr>
          <w:p w14:paraId="1046C648" w14:textId="77777777" w:rsidR="008E2D15" w:rsidRDefault="008E2D15"/>
        </w:tc>
      </w:tr>
      <w:tr w:rsidR="0B8ECC05" w14:paraId="3F43D6D9" w14:textId="77777777" w:rsidTr="002677E5">
        <w:trPr>
          <w:trHeight w:val="1095"/>
        </w:trPr>
        <w:tc>
          <w:tcPr>
            <w:tcW w:w="4530" w:type="dxa"/>
            <w:gridSpan w:val="2"/>
            <w:vAlign w:val="center"/>
          </w:tcPr>
          <w:p w14:paraId="445D2220" w14:textId="79DBD28E" w:rsidR="6B257D3C" w:rsidRDefault="6B257D3C" w:rsidP="002677E5">
            <w:pPr>
              <w:rPr>
                <w:rFonts w:eastAsia="Roboto regular" w:cs="Roboto regular"/>
                <w:color w:val="auto"/>
              </w:rPr>
            </w:pPr>
            <w:r w:rsidRPr="0B8ECC05">
              <w:rPr>
                <w:rFonts w:eastAsia="Roboto regular" w:cs="Roboto regular"/>
                <w:color w:val="auto"/>
              </w:rPr>
              <w:t>Lancement des données d'impression du marquage étui d</w:t>
            </w:r>
            <w:r w:rsidR="003922AA">
              <w:rPr>
                <w:rFonts w:eastAsia="Roboto regular" w:cs="Roboto regular"/>
                <w:color w:val="auto"/>
              </w:rPr>
              <w:t>e l’</w:t>
            </w:r>
            <w:r w:rsidR="00627F34">
              <w:rPr>
                <w:rFonts w:eastAsia="Roboto regular" w:cs="Roboto regular"/>
                <w:color w:val="auto"/>
              </w:rPr>
              <w:t>OF</w:t>
            </w:r>
            <w:r w:rsidRPr="0B8ECC05">
              <w:rPr>
                <w:rFonts w:eastAsia="Roboto regular" w:cs="Roboto regular"/>
                <w:color w:val="auto"/>
              </w:rPr>
              <w:t xml:space="preserve"> sur le PC client saisie manuelle</w:t>
            </w:r>
          </w:p>
        </w:tc>
        <w:tc>
          <w:tcPr>
            <w:tcW w:w="1680" w:type="dxa"/>
          </w:tcPr>
          <w:p w14:paraId="0758B1A7" w14:textId="1A249E3E" w:rsidR="0B8ECC05" w:rsidRDefault="0B8ECC05" w:rsidP="0B8ECC05">
            <w:pPr>
              <w:rPr>
                <w:rFonts w:eastAsia="Roboto regular" w:cs="Roboto regular"/>
                <w:color w:val="auto"/>
                <w:u w:val="single"/>
              </w:rPr>
            </w:pPr>
          </w:p>
        </w:tc>
        <w:tc>
          <w:tcPr>
            <w:tcW w:w="2850" w:type="dxa"/>
            <w:vMerge/>
          </w:tcPr>
          <w:p w14:paraId="49611757" w14:textId="77777777" w:rsidR="008E2D15" w:rsidRDefault="008E2D15"/>
        </w:tc>
      </w:tr>
    </w:tbl>
    <w:p w14:paraId="3054CDE4" w14:textId="58ACAE0A" w:rsidR="0B8ECC05" w:rsidRDefault="0B8ECC05" w:rsidP="0B8ECC05">
      <w:pPr>
        <w:rPr>
          <w:sz w:val="28"/>
          <w:szCs w:val="28"/>
        </w:rPr>
      </w:pPr>
    </w:p>
    <w:p w14:paraId="5B069096" w14:textId="55C6054E" w:rsidR="0B8ECC05" w:rsidRDefault="0B8ECC05" w:rsidP="0B8ECC05">
      <w:pPr>
        <w:rPr>
          <w:sz w:val="28"/>
          <w:szCs w:val="28"/>
        </w:rPr>
      </w:pPr>
    </w:p>
    <w:p w14:paraId="4A7064AD" w14:textId="37B9E823" w:rsidR="0B8ECC05" w:rsidRDefault="0B8ECC05" w:rsidP="0B8ECC05">
      <w:pPr>
        <w:rPr>
          <w:sz w:val="28"/>
          <w:szCs w:val="28"/>
        </w:rPr>
      </w:pPr>
    </w:p>
    <w:p w14:paraId="72645E56" w14:textId="32F8D14E" w:rsidR="0B8ECC05" w:rsidRDefault="0B8ECC05" w:rsidP="0B8ECC05">
      <w:pPr>
        <w:rPr>
          <w:sz w:val="28"/>
          <w:szCs w:val="28"/>
        </w:rPr>
      </w:pPr>
    </w:p>
    <w:p w14:paraId="7334DE7D" w14:textId="2FA711DC" w:rsidR="6B257D3C" w:rsidRDefault="6B257D3C" w:rsidP="0039586C">
      <w:pPr>
        <w:pStyle w:val="Heading1"/>
        <w:numPr>
          <w:ilvl w:val="0"/>
          <w:numId w:val="2"/>
        </w:numPr>
      </w:pPr>
      <w:r w:rsidRPr="0B8ECC05">
        <w:lastRenderedPageBreak/>
        <w:t>CONTROLE DEMARRAGE DES ELEMENTS DU LOT</w:t>
      </w:r>
    </w:p>
    <w:p w14:paraId="1A089F2E" w14:textId="3069780E" w:rsidR="6B257D3C" w:rsidRPr="0039586C" w:rsidRDefault="6B257D3C" w:rsidP="0039586C">
      <w:pPr>
        <w:pStyle w:val="Heading2"/>
        <w:ind w:left="1080"/>
        <w:rPr>
          <w:u w:val="none"/>
        </w:rPr>
      </w:pPr>
      <w:r w:rsidRPr="0039586C">
        <w:rPr>
          <w:u w:val="none"/>
        </w:rPr>
        <w:t>6.1 CONTROLE DES COMPRIMES :</w:t>
      </w:r>
    </w:p>
    <w:tbl>
      <w:tblPr>
        <w:tblStyle w:val="TableGrid"/>
        <w:tblW w:w="0" w:type="auto"/>
        <w:tblLook w:val="06A0" w:firstRow="1" w:lastRow="0" w:firstColumn="1" w:lastColumn="0" w:noHBand="1" w:noVBand="1"/>
      </w:tblPr>
      <w:tblGrid>
        <w:gridCol w:w="3020"/>
        <w:gridCol w:w="3435"/>
        <w:gridCol w:w="2605"/>
      </w:tblGrid>
      <w:tr w:rsidR="0B8ECC05" w14:paraId="4D303D1F" w14:textId="77777777" w:rsidTr="0039586C">
        <w:trPr>
          <w:trHeight w:val="300"/>
        </w:trPr>
        <w:tc>
          <w:tcPr>
            <w:tcW w:w="6455" w:type="dxa"/>
            <w:gridSpan w:val="2"/>
          </w:tcPr>
          <w:p w14:paraId="30647DBF" w14:textId="375DE41B" w:rsidR="2DD770D2" w:rsidRDefault="2DD770D2" w:rsidP="0B8ECC05">
            <w:pPr>
              <w:rPr>
                <w:rFonts w:eastAsia="Roboto regular" w:cs="Roboto regular"/>
                <w:color w:val="auto"/>
              </w:rPr>
            </w:pPr>
            <w:r w:rsidRPr="0B8ECC05">
              <w:rPr>
                <w:rFonts w:eastAsia="Roboto regular" w:cs="Roboto regular"/>
                <w:color w:val="auto"/>
              </w:rPr>
              <w:t>N° de matériel et N° de lot des comprimés</w:t>
            </w:r>
          </w:p>
        </w:tc>
        <w:tc>
          <w:tcPr>
            <w:tcW w:w="2605" w:type="dxa"/>
            <w:vAlign w:val="center"/>
          </w:tcPr>
          <w:p w14:paraId="7C08FEA4" w14:textId="2BE2CB7F" w:rsidR="2DD770D2" w:rsidRPr="0039586C" w:rsidRDefault="2DD770D2" w:rsidP="0039586C">
            <w:pPr>
              <w:jc w:val="center"/>
              <w:rPr>
                <w:rFonts w:eastAsia="Roboto regular" w:cs="Roboto regular"/>
                <w:b/>
                <w:bCs/>
                <w:color w:val="auto"/>
              </w:rPr>
            </w:pPr>
            <w:r w:rsidRPr="0039586C">
              <w:rPr>
                <w:rFonts w:eastAsia="Roboto regular" w:cs="Roboto regular"/>
                <w:b/>
                <w:bCs/>
                <w:color w:val="auto"/>
              </w:rPr>
              <w:t>C/NC</w:t>
            </w:r>
          </w:p>
        </w:tc>
      </w:tr>
      <w:tr w:rsidR="0B8ECC05" w14:paraId="42462C0E" w14:textId="77777777" w:rsidTr="003F13AF">
        <w:trPr>
          <w:trHeight w:val="680"/>
        </w:trPr>
        <w:tc>
          <w:tcPr>
            <w:tcW w:w="3020" w:type="dxa"/>
            <w:vAlign w:val="center"/>
          </w:tcPr>
          <w:p w14:paraId="0EDB7E0B" w14:textId="79A02CDC" w:rsidR="2DD770D2" w:rsidRDefault="003F13AF" w:rsidP="003F13AF">
            <w:pPr>
              <w:jc w:val="center"/>
              <w:rPr>
                <w:rFonts w:eastAsia="Roboto regular" w:cs="Roboto regular"/>
                <w:color w:val="auto"/>
              </w:rPr>
            </w:pPr>
            <w:r>
              <w:rPr>
                <w:rFonts w:eastAsia="Roboto regular" w:cs="Roboto regular"/>
                <w:color w:val="auto"/>
              </w:rPr>
              <w:t>___________________</w:t>
            </w:r>
          </w:p>
        </w:tc>
        <w:tc>
          <w:tcPr>
            <w:tcW w:w="3435" w:type="dxa"/>
          </w:tcPr>
          <w:p w14:paraId="2A74E512" w14:textId="186AFCD5" w:rsidR="2DD770D2" w:rsidRDefault="2DD770D2" w:rsidP="0B8ECC05">
            <w:pPr>
              <w:rPr>
                <w:rFonts w:eastAsia="Roboto regular" w:cs="Roboto regular"/>
                <w:color w:val="auto"/>
              </w:rPr>
            </w:pPr>
            <w:r w:rsidRPr="0B8ECC05">
              <w:rPr>
                <w:rFonts w:eastAsia="Roboto regular" w:cs="Roboto regular"/>
                <w:color w:val="auto"/>
              </w:rPr>
              <w:t xml:space="preserve">Vérifier la conformité du N° de matériel par rapport </w:t>
            </w:r>
            <w:r w:rsidR="003922AA">
              <w:rPr>
                <w:rFonts w:eastAsia="Roboto regular" w:cs="Roboto regular"/>
                <w:color w:val="auto"/>
              </w:rPr>
              <w:t>à l’</w:t>
            </w:r>
            <w:r w:rsidR="00627F34">
              <w:rPr>
                <w:rFonts w:eastAsia="Roboto regular" w:cs="Roboto regular"/>
                <w:color w:val="auto"/>
              </w:rPr>
              <w:t>OF</w:t>
            </w:r>
          </w:p>
        </w:tc>
        <w:tc>
          <w:tcPr>
            <w:tcW w:w="2605" w:type="dxa"/>
          </w:tcPr>
          <w:p w14:paraId="1677BBD6" w14:textId="6332C77D" w:rsidR="0B8ECC05" w:rsidRDefault="0B8ECC05" w:rsidP="0B8ECC05">
            <w:pPr>
              <w:rPr>
                <w:rFonts w:eastAsia="Roboto regular" w:cs="Roboto regular"/>
                <w:color w:val="auto"/>
                <w:u w:val="single"/>
              </w:rPr>
            </w:pPr>
          </w:p>
        </w:tc>
      </w:tr>
      <w:tr w:rsidR="0B8ECC05" w14:paraId="6F608EF4" w14:textId="77777777" w:rsidTr="003F13AF">
        <w:trPr>
          <w:trHeight w:val="680"/>
        </w:trPr>
        <w:tc>
          <w:tcPr>
            <w:tcW w:w="3020" w:type="dxa"/>
            <w:vAlign w:val="center"/>
          </w:tcPr>
          <w:p w14:paraId="6A1E8C03" w14:textId="2C5FC984" w:rsidR="2DD770D2" w:rsidRDefault="003F13AF" w:rsidP="003F13AF">
            <w:pPr>
              <w:jc w:val="center"/>
              <w:rPr>
                <w:rFonts w:eastAsia="Roboto regular" w:cs="Roboto regular"/>
                <w:color w:val="auto"/>
              </w:rPr>
            </w:pPr>
            <w:r>
              <w:rPr>
                <w:rFonts w:eastAsia="Roboto regular" w:cs="Roboto regular"/>
                <w:color w:val="auto"/>
              </w:rPr>
              <w:t>____________________</w:t>
            </w:r>
          </w:p>
        </w:tc>
        <w:tc>
          <w:tcPr>
            <w:tcW w:w="3435" w:type="dxa"/>
          </w:tcPr>
          <w:p w14:paraId="63300360" w14:textId="157719AC" w:rsidR="2DD770D2" w:rsidRDefault="2DD770D2" w:rsidP="0B8ECC05">
            <w:pPr>
              <w:rPr>
                <w:rFonts w:eastAsia="Roboto regular" w:cs="Roboto regular"/>
                <w:color w:val="auto"/>
              </w:rPr>
            </w:pPr>
            <w:r w:rsidRPr="0B8ECC05">
              <w:rPr>
                <w:rFonts w:eastAsia="Roboto regular" w:cs="Roboto regular"/>
                <w:color w:val="auto"/>
              </w:rPr>
              <w:t xml:space="preserve">Vérifier la conformité du N° de lot par rapport </w:t>
            </w:r>
            <w:r w:rsidR="008578D2">
              <w:rPr>
                <w:rFonts w:eastAsia="Roboto regular" w:cs="Roboto regular"/>
                <w:color w:val="auto"/>
              </w:rPr>
              <w:t>à l’OF.</w:t>
            </w:r>
          </w:p>
        </w:tc>
        <w:tc>
          <w:tcPr>
            <w:tcW w:w="2605" w:type="dxa"/>
          </w:tcPr>
          <w:p w14:paraId="64B346A8" w14:textId="422F9ED5" w:rsidR="0B8ECC05" w:rsidRDefault="0B8ECC05" w:rsidP="0B8ECC05">
            <w:pPr>
              <w:rPr>
                <w:rFonts w:eastAsia="Roboto regular" w:cs="Roboto regular"/>
                <w:color w:val="auto"/>
                <w:u w:val="single"/>
              </w:rPr>
            </w:pPr>
          </w:p>
        </w:tc>
      </w:tr>
    </w:tbl>
    <w:p w14:paraId="4B4818EA" w14:textId="72436E74" w:rsidR="0B8ECC05" w:rsidRDefault="0B8ECC05" w:rsidP="0B8ECC05">
      <w:pPr>
        <w:rPr>
          <w:rFonts w:eastAsia="Roboto regular" w:cs="Roboto regular"/>
          <w:sz w:val="28"/>
          <w:szCs w:val="28"/>
        </w:rPr>
      </w:pPr>
    </w:p>
    <w:p w14:paraId="27F99CD2" w14:textId="0AD5F18F" w:rsidR="2DD770D2" w:rsidRPr="00970510" w:rsidRDefault="2DD770D2" w:rsidP="0B8ECC05">
      <w:pPr>
        <w:rPr>
          <w:rFonts w:eastAsia="Roboto regular" w:cs="Roboto regular"/>
          <w:color w:val="auto"/>
          <w:sz w:val="26"/>
          <w:szCs w:val="26"/>
        </w:rPr>
      </w:pPr>
      <w:r w:rsidRPr="00970510">
        <w:rPr>
          <w:rFonts w:eastAsia="Roboto regular" w:cs="Roboto regular"/>
          <w:color w:val="auto"/>
          <w:sz w:val="26"/>
          <w:szCs w:val="26"/>
        </w:rPr>
        <w:t>Vérifier la conformité de l'aspect visuel des comprimés par rapport au tableau ci-dessous :</w:t>
      </w:r>
    </w:p>
    <w:tbl>
      <w:tblPr>
        <w:tblStyle w:val="TableGrid"/>
        <w:tblW w:w="0" w:type="auto"/>
        <w:tblLook w:val="06A0" w:firstRow="1" w:lastRow="0" w:firstColumn="1" w:lastColumn="0" w:noHBand="1" w:noVBand="1"/>
      </w:tblPr>
      <w:tblGrid>
        <w:gridCol w:w="1478"/>
        <w:gridCol w:w="1269"/>
        <w:gridCol w:w="1364"/>
        <w:gridCol w:w="2039"/>
        <w:gridCol w:w="1462"/>
        <w:gridCol w:w="1450"/>
      </w:tblGrid>
      <w:tr w:rsidR="0B8ECC05" w14:paraId="24AC6D08" w14:textId="77777777" w:rsidTr="00A177A4">
        <w:trPr>
          <w:trHeight w:val="555"/>
        </w:trPr>
        <w:tc>
          <w:tcPr>
            <w:tcW w:w="1478" w:type="dxa"/>
          </w:tcPr>
          <w:p w14:paraId="7101748B" w14:textId="519BC188" w:rsidR="39AB1B68" w:rsidRDefault="39AB1B68" w:rsidP="0B8ECC05">
            <w:pPr>
              <w:rPr>
                <w:rFonts w:eastAsia="Roboto regular" w:cs="Roboto regular"/>
                <w:b/>
                <w:bCs/>
                <w:color w:val="auto"/>
              </w:rPr>
            </w:pPr>
            <w:r w:rsidRPr="0B8ECC05">
              <w:rPr>
                <w:rFonts w:eastAsia="Roboto regular" w:cs="Roboto regular"/>
                <w:b/>
                <w:bCs/>
                <w:color w:val="auto"/>
              </w:rPr>
              <w:t>PRODUIT</w:t>
            </w:r>
          </w:p>
        </w:tc>
        <w:tc>
          <w:tcPr>
            <w:tcW w:w="1269" w:type="dxa"/>
          </w:tcPr>
          <w:p w14:paraId="750DFDBE" w14:textId="7FD8F80C" w:rsidR="39AB1B68" w:rsidRDefault="39AB1B68" w:rsidP="0B8ECC05">
            <w:pPr>
              <w:rPr>
                <w:rFonts w:eastAsia="Roboto regular" w:cs="Roboto regular"/>
                <w:b/>
                <w:bCs/>
                <w:color w:val="auto"/>
              </w:rPr>
            </w:pPr>
            <w:r w:rsidRPr="0B8ECC05">
              <w:rPr>
                <w:rFonts w:eastAsia="Roboto regular" w:cs="Roboto regular"/>
                <w:b/>
                <w:bCs/>
                <w:color w:val="auto"/>
              </w:rPr>
              <w:t>DOSAGE</w:t>
            </w:r>
          </w:p>
        </w:tc>
        <w:tc>
          <w:tcPr>
            <w:tcW w:w="1364" w:type="dxa"/>
          </w:tcPr>
          <w:p w14:paraId="3201B4F1" w14:textId="437B7661" w:rsidR="39AB1B68" w:rsidRDefault="39AB1B68" w:rsidP="0B8ECC05">
            <w:pPr>
              <w:rPr>
                <w:rFonts w:eastAsia="Roboto regular" w:cs="Roboto regular"/>
                <w:b/>
                <w:bCs/>
                <w:color w:val="auto"/>
              </w:rPr>
            </w:pPr>
            <w:r w:rsidRPr="0B8ECC05">
              <w:rPr>
                <w:rFonts w:eastAsia="Roboto regular" w:cs="Roboto regular"/>
                <w:b/>
                <w:bCs/>
                <w:color w:val="auto"/>
              </w:rPr>
              <w:t>SECABLE</w:t>
            </w:r>
          </w:p>
        </w:tc>
        <w:tc>
          <w:tcPr>
            <w:tcW w:w="2039" w:type="dxa"/>
          </w:tcPr>
          <w:p w14:paraId="3625192D" w14:textId="65CD45F4" w:rsidR="39AB1B68" w:rsidRDefault="39AB1B68" w:rsidP="0B8ECC05">
            <w:pPr>
              <w:rPr>
                <w:rFonts w:eastAsia="Roboto regular" w:cs="Roboto regular"/>
                <w:b/>
                <w:bCs/>
                <w:color w:val="auto"/>
              </w:rPr>
            </w:pPr>
            <w:r w:rsidRPr="0B8ECC05">
              <w:rPr>
                <w:rFonts w:eastAsia="Roboto regular" w:cs="Roboto regular"/>
                <w:b/>
                <w:bCs/>
                <w:color w:val="auto"/>
              </w:rPr>
              <w:t>CARACTERES</w:t>
            </w:r>
          </w:p>
        </w:tc>
        <w:tc>
          <w:tcPr>
            <w:tcW w:w="1462" w:type="dxa"/>
          </w:tcPr>
          <w:p w14:paraId="629B5539" w14:textId="3731C335" w:rsidR="39AB1B68" w:rsidRDefault="39AB1B68" w:rsidP="0B8ECC05">
            <w:pPr>
              <w:rPr>
                <w:rFonts w:eastAsia="Roboto regular" w:cs="Roboto regular"/>
                <w:b/>
                <w:bCs/>
                <w:color w:val="auto"/>
              </w:rPr>
            </w:pPr>
            <w:r w:rsidRPr="0B8ECC05">
              <w:rPr>
                <w:rFonts w:eastAsia="Roboto regular" w:cs="Roboto regular"/>
                <w:b/>
                <w:bCs/>
                <w:color w:val="auto"/>
              </w:rPr>
              <w:t>CODE</w:t>
            </w:r>
          </w:p>
        </w:tc>
        <w:tc>
          <w:tcPr>
            <w:tcW w:w="1450" w:type="dxa"/>
          </w:tcPr>
          <w:p w14:paraId="67A37B74" w14:textId="26A51724" w:rsidR="39AB1B68" w:rsidRDefault="39AB1B68" w:rsidP="0B8ECC05">
            <w:pPr>
              <w:rPr>
                <w:rFonts w:eastAsia="Roboto regular" w:cs="Roboto regular"/>
                <w:b/>
                <w:bCs/>
                <w:color w:val="auto"/>
              </w:rPr>
            </w:pPr>
            <w:r w:rsidRPr="0B8ECC05">
              <w:rPr>
                <w:rFonts w:eastAsia="Roboto regular" w:cs="Roboto regular"/>
                <w:b/>
                <w:bCs/>
                <w:color w:val="auto"/>
              </w:rPr>
              <w:t>C/NC/NA</w:t>
            </w:r>
          </w:p>
        </w:tc>
      </w:tr>
      <w:tr w:rsidR="0B8ECC05" w14:paraId="26EB3ADA" w14:textId="77777777" w:rsidTr="00970510">
        <w:trPr>
          <w:trHeight w:val="624"/>
        </w:trPr>
        <w:tc>
          <w:tcPr>
            <w:tcW w:w="1478" w:type="dxa"/>
            <w:vMerge w:val="restart"/>
            <w:vAlign w:val="center"/>
          </w:tcPr>
          <w:p w14:paraId="29072638" w14:textId="2C8E3B01" w:rsidR="39AB1B68" w:rsidRPr="00970510" w:rsidRDefault="00CF3C48" w:rsidP="00CF3C48">
            <w:pPr>
              <w:jc w:val="center"/>
              <w:rPr>
                <w:rFonts w:eastAsia="Roboto regular" w:cs="Roboto regular"/>
                <w:color w:val="auto"/>
                <w:sz w:val="26"/>
                <w:szCs w:val="26"/>
              </w:rPr>
            </w:pPr>
            <w:r w:rsidRPr="00970510">
              <w:rPr>
                <w:rFonts w:eastAsia="Roboto regular" w:cs="Roboto regular"/>
                <w:color w:val="auto"/>
                <w:sz w:val="26"/>
                <w:szCs w:val="26"/>
              </w:rPr>
              <w:t>INTE0103</w:t>
            </w:r>
          </w:p>
        </w:tc>
        <w:tc>
          <w:tcPr>
            <w:tcW w:w="1269" w:type="dxa"/>
            <w:vAlign w:val="center"/>
          </w:tcPr>
          <w:p w14:paraId="21A7F7C3" w14:textId="10BD73EA" w:rsidR="39AB1B68" w:rsidRPr="00970510" w:rsidRDefault="39AB1B68" w:rsidP="00970510">
            <w:pPr>
              <w:jc w:val="center"/>
              <w:rPr>
                <w:rFonts w:eastAsia="Roboto regular" w:cs="Roboto regular"/>
                <w:color w:val="auto"/>
                <w:sz w:val="26"/>
                <w:szCs w:val="26"/>
              </w:rPr>
            </w:pPr>
            <w:r w:rsidRPr="00970510">
              <w:rPr>
                <w:rFonts w:eastAsia="Roboto regular" w:cs="Roboto regular"/>
                <w:color w:val="auto"/>
                <w:sz w:val="26"/>
                <w:szCs w:val="26"/>
              </w:rPr>
              <w:t>5mg</w:t>
            </w:r>
          </w:p>
        </w:tc>
        <w:tc>
          <w:tcPr>
            <w:tcW w:w="1364" w:type="dxa"/>
            <w:vAlign w:val="center"/>
          </w:tcPr>
          <w:p w14:paraId="6CB64B17" w14:textId="56FC4554" w:rsidR="39AB1B68" w:rsidRPr="00970510" w:rsidRDefault="39AB1B68" w:rsidP="00970510">
            <w:pPr>
              <w:jc w:val="center"/>
              <w:rPr>
                <w:rFonts w:eastAsia="Roboto regular" w:cs="Roboto regular"/>
                <w:color w:val="auto"/>
                <w:sz w:val="26"/>
                <w:szCs w:val="26"/>
              </w:rPr>
            </w:pPr>
            <w:bookmarkStart w:id="0" w:name="_Int_vGdLRIML"/>
            <w:proofErr w:type="gramStart"/>
            <w:r w:rsidRPr="00970510">
              <w:rPr>
                <w:rFonts w:eastAsia="Roboto regular" w:cs="Roboto regular"/>
                <w:color w:val="auto"/>
                <w:sz w:val="26"/>
                <w:szCs w:val="26"/>
              </w:rPr>
              <w:t>non</w:t>
            </w:r>
            <w:bookmarkEnd w:id="0"/>
            <w:proofErr w:type="gramEnd"/>
          </w:p>
        </w:tc>
        <w:tc>
          <w:tcPr>
            <w:tcW w:w="2039" w:type="dxa"/>
            <w:vAlign w:val="center"/>
          </w:tcPr>
          <w:p w14:paraId="767520B7" w14:textId="04E47A07" w:rsidR="2E4C753A" w:rsidRPr="00970510" w:rsidRDefault="2E4C753A" w:rsidP="00970510">
            <w:pPr>
              <w:jc w:val="center"/>
              <w:rPr>
                <w:rFonts w:eastAsia="Roboto regular" w:cs="Roboto regular"/>
                <w:color w:val="auto"/>
                <w:sz w:val="26"/>
                <w:szCs w:val="26"/>
              </w:rPr>
            </w:pPr>
            <w:proofErr w:type="spellStart"/>
            <w:proofErr w:type="gramStart"/>
            <w:r w:rsidRPr="00970510">
              <w:rPr>
                <w:rFonts w:eastAsia="Roboto regular" w:cs="Roboto regular"/>
                <w:color w:val="auto"/>
                <w:sz w:val="26"/>
                <w:szCs w:val="26"/>
              </w:rPr>
              <w:t>Bleu,oblong</w:t>
            </w:r>
            <w:proofErr w:type="spellEnd"/>
            <w:proofErr w:type="gramEnd"/>
          </w:p>
        </w:tc>
        <w:tc>
          <w:tcPr>
            <w:tcW w:w="1462" w:type="dxa"/>
            <w:vAlign w:val="center"/>
          </w:tcPr>
          <w:p w14:paraId="28359DCD" w14:textId="4C829877" w:rsidR="395B22D0" w:rsidRPr="00970510" w:rsidRDefault="395B22D0" w:rsidP="00970510">
            <w:pPr>
              <w:jc w:val="center"/>
              <w:rPr>
                <w:rFonts w:eastAsia="Roboto regular" w:cs="Roboto regular"/>
                <w:color w:val="auto"/>
                <w:sz w:val="26"/>
                <w:szCs w:val="26"/>
              </w:rPr>
            </w:pPr>
            <w:r w:rsidRPr="00970510">
              <w:rPr>
                <w:rFonts w:eastAsia="Roboto regular" w:cs="Roboto regular"/>
                <w:color w:val="auto"/>
                <w:sz w:val="26"/>
                <w:szCs w:val="26"/>
              </w:rPr>
              <w:t>A-00</w:t>
            </w:r>
            <w:r w:rsidR="3D297ED3" w:rsidRPr="00970510">
              <w:rPr>
                <w:rFonts w:eastAsia="Roboto regular" w:cs="Roboto regular"/>
                <w:color w:val="auto"/>
                <w:sz w:val="26"/>
                <w:szCs w:val="26"/>
              </w:rPr>
              <w:t>7</w:t>
            </w:r>
            <w:r w:rsidRPr="00970510">
              <w:rPr>
                <w:rFonts w:eastAsia="Roboto regular" w:cs="Roboto regular"/>
                <w:color w:val="auto"/>
                <w:sz w:val="26"/>
                <w:szCs w:val="26"/>
              </w:rPr>
              <w:t>/5</w:t>
            </w:r>
          </w:p>
        </w:tc>
        <w:tc>
          <w:tcPr>
            <w:tcW w:w="1450" w:type="dxa"/>
          </w:tcPr>
          <w:p w14:paraId="49858B6F" w14:textId="2D91BBB8" w:rsidR="567165D5" w:rsidRPr="00970510" w:rsidRDefault="567165D5" w:rsidP="0B8ECC05">
            <w:pPr>
              <w:jc w:val="center"/>
              <w:rPr>
                <w:rFonts w:eastAsia="Roboto regular" w:cs="Roboto regular"/>
                <w:color w:val="auto"/>
                <w:sz w:val="26"/>
                <w:szCs w:val="26"/>
              </w:rPr>
            </w:pPr>
          </w:p>
        </w:tc>
      </w:tr>
      <w:tr w:rsidR="0B8ECC05" w14:paraId="0EA44407" w14:textId="77777777" w:rsidTr="00970510">
        <w:trPr>
          <w:trHeight w:val="624"/>
        </w:trPr>
        <w:tc>
          <w:tcPr>
            <w:tcW w:w="1478" w:type="dxa"/>
            <w:vMerge/>
          </w:tcPr>
          <w:p w14:paraId="2542F521" w14:textId="77777777" w:rsidR="008E2D15" w:rsidRPr="00970510" w:rsidRDefault="008E2D15">
            <w:pPr>
              <w:rPr>
                <w:sz w:val="26"/>
                <w:szCs w:val="26"/>
              </w:rPr>
            </w:pPr>
          </w:p>
        </w:tc>
        <w:tc>
          <w:tcPr>
            <w:tcW w:w="1269" w:type="dxa"/>
            <w:vAlign w:val="center"/>
          </w:tcPr>
          <w:p w14:paraId="485870D0" w14:textId="125D7BD5" w:rsidR="39AB1B68" w:rsidRPr="00970510" w:rsidRDefault="39AB1B68" w:rsidP="00970510">
            <w:pPr>
              <w:jc w:val="center"/>
              <w:rPr>
                <w:rFonts w:eastAsia="Roboto regular" w:cs="Roboto regular"/>
                <w:color w:val="auto"/>
                <w:sz w:val="26"/>
                <w:szCs w:val="26"/>
              </w:rPr>
            </w:pPr>
            <w:r w:rsidRPr="00970510">
              <w:rPr>
                <w:rFonts w:eastAsia="Roboto regular" w:cs="Roboto regular"/>
                <w:color w:val="auto"/>
                <w:sz w:val="26"/>
                <w:szCs w:val="26"/>
              </w:rPr>
              <w:t>10mg</w:t>
            </w:r>
          </w:p>
        </w:tc>
        <w:tc>
          <w:tcPr>
            <w:tcW w:w="1364" w:type="dxa"/>
            <w:vAlign w:val="center"/>
          </w:tcPr>
          <w:p w14:paraId="1426C116" w14:textId="364BCB04" w:rsidR="39AB1B68" w:rsidRPr="00970510" w:rsidRDefault="39AB1B68" w:rsidP="00970510">
            <w:pPr>
              <w:jc w:val="center"/>
              <w:rPr>
                <w:rFonts w:eastAsia="Roboto regular" w:cs="Roboto regular"/>
                <w:color w:val="auto"/>
                <w:sz w:val="26"/>
                <w:szCs w:val="26"/>
              </w:rPr>
            </w:pPr>
            <w:bookmarkStart w:id="1" w:name="_Int_O8L0RugT"/>
            <w:proofErr w:type="gramStart"/>
            <w:r w:rsidRPr="00970510">
              <w:rPr>
                <w:rFonts w:eastAsia="Roboto regular" w:cs="Roboto regular"/>
                <w:color w:val="auto"/>
                <w:sz w:val="26"/>
                <w:szCs w:val="26"/>
              </w:rPr>
              <w:t>non</w:t>
            </w:r>
            <w:bookmarkEnd w:id="1"/>
            <w:proofErr w:type="gramEnd"/>
          </w:p>
        </w:tc>
        <w:tc>
          <w:tcPr>
            <w:tcW w:w="2039" w:type="dxa"/>
            <w:vAlign w:val="center"/>
          </w:tcPr>
          <w:p w14:paraId="132FE263" w14:textId="6526DD90" w:rsidR="204DBCC4" w:rsidRPr="00970510" w:rsidRDefault="204DBCC4" w:rsidP="00970510">
            <w:pPr>
              <w:jc w:val="center"/>
              <w:rPr>
                <w:rFonts w:eastAsia="Roboto regular" w:cs="Roboto regular"/>
                <w:color w:val="auto"/>
                <w:sz w:val="26"/>
                <w:szCs w:val="26"/>
              </w:rPr>
            </w:pPr>
            <w:proofErr w:type="spellStart"/>
            <w:proofErr w:type="gramStart"/>
            <w:r w:rsidRPr="00970510">
              <w:rPr>
                <w:rFonts w:eastAsia="Roboto regular" w:cs="Roboto regular"/>
                <w:color w:val="auto"/>
                <w:sz w:val="26"/>
                <w:szCs w:val="26"/>
              </w:rPr>
              <w:t>Rose,oblong</w:t>
            </w:r>
            <w:proofErr w:type="spellEnd"/>
            <w:proofErr w:type="gramEnd"/>
          </w:p>
        </w:tc>
        <w:tc>
          <w:tcPr>
            <w:tcW w:w="1462" w:type="dxa"/>
            <w:vAlign w:val="center"/>
          </w:tcPr>
          <w:p w14:paraId="3CA7C07A" w14:textId="37C11D77" w:rsidR="0B8ECC05" w:rsidRPr="00970510" w:rsidRDefault="59E2789C" w:rsidP="00970510">
            <w:pPr>
              <w:jc w:val="center"/>
              <w:rPr>
                <w:rFonts w:eastAsia="Roboto regular" w:cs="Roboto regular"/>
                <w:color w:val="auto"/>
                <w:sz w:val="26"/>
                <w:szCs w:val="26"/>
              </w:rPr>
            </w:pPr>
            <w:r w:rsidRPr="00970510">
              <w:rPr>
                <w:rFonts w:eastAsia="Roboto regular" w:cs="Roboto regular"/>
                <w:color w:val="auto"/>
                <w:sz w:val="26"/>
                <w:szCs w:val="26"/>
              </w:rPr>
              <w:t>A-00</w:t>
            </w:r>
            <w:r w:rsidR="1FC12EE0" w:rsidRPr="00970510">
              <w:rPr>
                <w:rFonts w:eastAsia="Roboto regular" w:cs="Roboto regular"/>
                <w:color w:val="auto"/>
                <w:sz w:val="26"/>
                <w:szCs w:val="26"/>
              </w:rPr>
              <w:t>8</w:t>
            </w:r>
            <w:r w:rsidRPr="00970510">
              <w:rPr>
                <w:rFonts w:eastAsia="Roboto regular" w:cs="Roboto regular"/>
                <w:color w:val="auto"/>
                <w:sz w:val="26"/>
                <w:szCs w:val="26"/>
              </w:rPr>
              <w:t>/</w:t>
            </w:r>
            <w:r w:rsidR="767F9E38" w:rsidRPr="00970510">
              <w:rPr>
                <w:rFonts w:eastAsia="Roboto regular" w:cs="Roboto regular"/>
                <w:color w:val="auto"/>
                <w:sz w:val="26"/>
                <w:szCs w:val="26"/>
              </w:rPr>
              <w:t>10</w:t>
            </w:r>
          </w:p>
        </w:tc>
        <w:tc>
          <w:tcPr>
            <w:tcW w:w="1450" w:type="dxa"/>
          </w:tcPr>
          <w:p w14:paraId="2748F914" w14:textId="769D5F3A" w:rsidR="54326288" w:rsidRPr="00970510" w:rsidRDefault="54326288" w:rsidP="0B8ECC05">
            <w:pPr>
              <w:jc w:val="center"/>
              <w:rPr>
                <w:rFonts w:eastAsia="Roboto regular" w:cs="Roboto regular"/>
                <w:color w:val="auto"/>
                <w:sz w:val="26"/>
                <w:szCs w:val="26"/>
              </w:rPr>
            </w:pPr>
          </w:p>
        </w:tc>
      </w:tr>
      <w:tr w:rsidR="0B8ECC05" w14:paraId="1235916B" w14:textId="77777777" w:rsidTr="00970510">
        <w:trPr>
          <w:trHeight w:val="624"/>
        </w:trPr>
        <w:tc>
          <w:tcPr>
            <w:tcW w:w="1478" w:type="dxa"/>
            <w:vMerge/>
          </w:tcPr>
          <w:p w14:paraId="6EA03E19" w14:textId="77777777" w:rsidR="008E2D15" w:rsidRPr="00970510" w:rsidRDefault="008E2D15">
            <w:pPr>
              <w:rPr>
                <w:sz w:val="26"/>
                <w:szCs w:val="26"/>
              </w:rPr>
            </w:pPr>
          </w:p>
        </w:tc>
        <w:tc>
          <w:tcPr>
            <w:tcW w:w="1269" w:type="dxa"/>
            <w:vAlign w:val="center"/>
          </w:tcPr>
          <w:p w14:paraId="12AA9F2E" w14:textId="205E1F75" w:rsidR="39AB1B68" w:rsidRPr="00970510" w:rsidRDefault="39AB1B68" w:rsidP="00970510">
            <w:pPr>
              <w:jc w:val="center"/>
              <w:rPr>
                <w:rFonts w:eastAsia="Roboto regular" w:cs="Roboto regular"/>
                <w:color w:val="auto"/>
                <w:sz w:val="26"/>
                <w:szCs w:val="26"/>
              </w:rPr>
            </w:pPr>
            <w:r w:rsidRPr="00970510">
              <w:rPr>
                <w:rFonts w:eastAsia="Roboto regular" w:cs="Roboto regular"/>
                <w:color w:val="auto"/>
                <w:sz w:val="26"/>
                <w:szCs w:val="26"/>
              </w:rPr>
              <w:t>15mg</w:t>
            </w:r>
          </w:p>
        </w:tc>
        <w:tc>
          <w:tcPr>
            <w:tcW w:w="1364" w:type="dxa"/>
            <w:vAlign w:val="center"/>
          </w:tcPr>
          <w:p w14:paraId="6C89A430" w14:textId="29FA3A3C" w:rsidR="39AB1B68" w:rsidRPr="00970510" w:rsidRDefault="39AB1B68" w:rsidP="00970510">
            <w:pPr>
              <w:jc w:val="center"/>
              <w:rPr>
                <w:rFonts w:eastAsia="Roboto regular" w:cs="Roboto regular"/>
                <w:color w:val="auto"/>
                <w:sz w:val="26"/>
                <w:szCs w:val="26"/>
              </w:rPr>
            </w:pPr>
            <w:bookmarkStart w:id="2" w:name="_Int_rKuPfuYN"/>
            <w:proofErr w:type="gramStart"/>
            <w:r w:rsidRPr="00970510">
              <w:rPr>
                <w:rFonts w:eastAsia="Roboto regular" w:cs="Roboto regular"/>
                <w:color w:val="auto"/>
                <w:sz w:val="26"/>
                <w:szCs w:val="26"/>
              </w:rPr>
              <w:t>non</w:t>
            </w:r>
            <w:bookmarkEnd w:id="2"/>
            <w:proofErr w:type="gramEnd"/>
          </w:p>
        </w:tc>
        <w:tc>
          <w:tcPr>
            <w:tcW w:w="2039" w:type="dxa"/>
            <w:vAlign w:val="center"/>
          </w:tcPr>
          <w:p w14:paraId="24872C96" w14:textId="31CD8589" w:rsidR="26DE898C" w:rsidRPr="00970510" w:rsidRDefault="26DE898C" w:rsidP="00970510">
            <w:pPr>
              <w:jc w:val="center"/>
              <w:rPr>
                <w:rFonts w:eastAsia="Roboto regular" w:cs="Roboto regular"/>
                <w:color w:val="auto"/>
                <w:sz w:val="26"/>
                <w:szCs w:val="26"/>
              </w:rPr>
            </w:pPr>
            <w:r w:rsidRPr="00970510">
              <w:rPr>
                <w:rFonts w:eastAsia="Roboto regular" w:cs="Roboto regular"/>
                <w:color w:val="auto"/>
                <w:sz w:val="26"/>
                <w:szCs w:val="26"/>
              </w:rPr>
              <w:t>Jaune, rond</w:t>
            </w:r>
          </w:p>
        </w:tc>
        <w:tc>
          <w:tcPr>
            <w:tcW w:w="1462" w:type="dxa"/>
            <w:vAlign w:val="center"/>
          </w:tcPr>
          <w:p w14:paraId="6C20DC2A" w14:textId="0F67009E" w:rsidR="0B8ECC05" w:rsidRPr="00970510" w:rsidRDefault="4C85032B" w:rsidP="00970510">
            <w:pPr>
              <w:jc w:val="center"/>
              <w:rPr>
                <w:rFonts w:eastAsia="Roboto regular" w:cs="Roboto regular"/>
                <w:color w:val="auto"/>
                <w:sz w:val="26"/>
                <w:szCs w:val="26"/>
              </w:rPr>
            </w:pPr>
            <w:r w:rsidRPr="00970510">
              <w:rPr>
                <w:rFonts w:eastAsia="Roboto regular" w:cs="Roboto regular"/>
                <w:color w:val="auto"/>
                <w:sz w:val="26"/>
                <w:szCs w:val="26"/>
              </w:rPr>
              <w:t>A-00</w:t>
            </w:r>
            <w:r w:rsidR="11B65EC8" w:rsidRPr="00970510">
              <w:rPr>
                <w:rFonts w:eastAsia="Roboto regular" w:cs="Roboto regular"/>
                <w:color w:val="auto"/>
                <w:sz w:val="26"/>
                <w:szCs w:val="26"/>
              </w:rPr>
              <w:t>9</w:t>
            </w:r>
            <w:r w:rsidRPr="00970510">
              <w:rPr>
                <w:rFonts w:eastAsia="Roboto regular" w:cs="Roboto regular"/>
                <w:color w:val="auto"/>
                <w:sz w:val="26"/>
                <w:szCs w:val="26"/>
              </w:rPr>
              <w:t>/</w:t>
            </w:r>
            <w:r w:rsidR="4688C28C" w:rsidRPr="00970510">
              <w:rPr>
                <w:rFonts w:eastAsia="Roboto regular" w:cs="Roboto regular"/>
                <w:color w:val="auto"/>
                <w:sz w:val="26"/>
                <w:szCs w:val="26"/>
              </w:rPr>
              <w:t>1</w:t>
            </w:r>
            <w:r w:rsidRPr="00970510">
              <w:rPr>
                <w:rFonts w:eastAsia="Roboto regular" w:cs="Roboto regular"/>
                <w:color w:val="auto"/>
                <w:sz w:val="26"/>
                <w:szCs w:val="26"/>
              </w:rPr>
              <w:t>5</w:t>
            </w:r>
          </w:p>
        </w:tc>
        <w:tc>
          <w:tcPr>
            <w:tcW w:w="1450" w:type="dxa"/>
          </w:tcPr>
          <w:p w14:paraId="6AD00046" w14:textId="6FBFCE25" w:rsidR="13D8A887" w:rsidRPr="00970510" w:rsidRDefault="13D8A887" w:rsidP="0B8ECC05">
            <w:pPr>
              <w:jc w:val="center"/>
              <w:rPr>
                <w:rFonts w:eastAsia="Roboto regular" w:cs="Roboto regular"/>
                <w:color w:val="auto"/>
                <w:sz w:val="26"/>
                <w:szCs w:val="26"/>
              </w:rPr>
            </w:pPr>
          </w:p>
        </w:tc>
      </w:tr>
      <w:tr w:rsidR="0B8ECC05" w14:paraId="626578C1" w14:textId="77777777" w:rsidTr="00970510">
        <w:trPr>
          <w:trHeight w:val="624"/>
        </w:trPr>
        <w:tc>
          <w:tcPr>
            <w:tcW w:w="1478" w:type="dxa"/>
            <w:vMerge/>
          </w:tcPr>
          <w:p w14:paraId="111BAB8F" w14:textId="77777777" w:rsidR="008E2D15" w:rsidRPr="00970510" w:rsidRDefault="008E2D15">
            <w:pPr>
              <w:rPr>
                <w:sz w:val="26"/>
                <w:szCs w:val="26"/>
              </w:rPr>
            </w:pPr>
          </w:p>
        </w:tc>
        <w:tc>
          <w:tcPr>
            <w:tcW w:w="1269" w:type="dxa"/>
            <w:vAlign w:val="center"/>
          </w:tcPr>
          <w:p w14:paraId="34032CE4" w14:textId="50FD6A7F" w:rsidR="39AB1B68" w:rsidRPr="00970510" w:rsidRDefault="39AB1B68" w:rsidP="00970510">
            <w:pPr>
              <w:jc w:val="center"/>
              <w:rPr>
                <w:rFonts w:eastAsia="Roboto regular" w:cs="Roboto regular"/>
                <w:color w:val="auto"/>
                <w:sz w:val="26"/>
                <w:szCs w:val="26"/>
              </w:rPr>
            </w:pPr>
            <w:r w:rsidRPr="00970510">
              <w:rPr>
                <w:rFonts w:eastAsia="Roboto regular" w:cs="Roboto regular"/>
                <w:color w:val="auto"/>
                <w:sz w:val="26"/>
                <w:szCs w:val="26"/>
              </w:rPr>
              <w:t>20mg</w:t>
            </w:r>
          </w:p>
        </w:tc>
        <w:tc>
          <w:tcPr>
            <w:tcW w:w="1364" w:type="dxa"/>
            <w:vAlign w:val="center"/>
          </w:tcPr>
          <w:p w14:paraId="05387585" w14:textId="6BDD4F65" w:rsidR="39AB1B68" w:rsidRPr="00970510" w:rsidRDefault="39AB1B68" w:rsidP="00970510">
            <w:pPr>
              <w:jc w:val="center"/>
              <w:rPr>
                <w:rFonts w:eastAsia="Roboto regular" w:cs="Roboto regular"/>
                <w:color w:val="auto"/>
                <w:sz w:val="26"/>
                <w:szCs w:val="26"/>
              </w:rPr>
            </w:pPr>
            <w:bookmarkStart w:id="3" w:name="_Int_xGG3Oe4G"/>
            <w:proofErr w:type="gramStart"/>
            <w:r w:rsidRPr="00970510">
              <w:rPr>
                <w:rFonts w:eastAsia="Roboto regular" w:cs="Roboto regular"/>
                <w:color w:val="auto"/>
                <w:sz w:val="26"/>
                <w:szCs w:val="26"/>
              </w:rPr>
              <w:t>non</w:t>
            </w:r>
            <w:bookmarkEnd w:id="3"/>
            <w:proofErr w:type="gramEnd"/>
          </w:p>
        </w:tc>
        <w:tc>
          <w:tcPr>
            <w:tcW w:w="2039" w:type="dxa"/>
            <w:vAlign w:val="center"/>
          </w:tcPr>
          <w:p w14:paraId="30F55E41" w14:textId="1D10826F" w:rsidR="58EBB46A" w:rsidRPr="00970510" w:rsidRDefault="58EBB46A" w:rsidP="00970510">
            <w:pPr>
              <w:jc w:val="center"/>
              <w:rPr>
                <w:rFonts w:eastAsia="Roboto regular" w:cs="Roboto regular"/>
                <w:color w:val="auto"/>
                <w:sz w:val="26"/>
                <w:szCs w:val="26"/>
              </w:rPr>
            </w:pPr>
            <w:r w:rsidRPr="00970510">
              <w:rPr>
                <w:rFonts w:eastAsia="Roboto regular" w:cs="Roboto regular"/>
                <w:color w:val="auto"/>
                <w:sz w:val="26"/>
                <w:szCs w:val="26"/>
              </w:rPr>
              <w:t>Blanc</w:t>
            </w:r>
            <w:r w:rsidR="2CAB9047" w:rsidRPr="00970510">
              <w:rPr>
                <w:rFonts w:eastAsia="Roboto regular" w:cs="Roboto regular"/>
                <w:color w:val="auto"/>
                <w:sz w:val="26"/>
                <w:szCs w:val="26"/>
              </w:rPr>
              <w:t xml:space="preserve"> à blanc jaunâtre, rond</w:t>
            </w:r>
          </w:p>
        </w:tc>
        <w:tc>
          <w:tcPr>
            <w:tcW w:w="1462" w:type="dxa"/>
            <w:vAlign w:val="center"/>
          </w:tcPr>
          <w:p w14:paraId="747827AF" w14:textId="72D300DE" w:rsidR="0B8ECC05" w:rsidRPr="00970510" w:rsidRDefault="6D1D20D9" w:rsidP="00970510">
            <w:pPr>
              <w:jc w:val="center"/>
              <w:rPr>
                <w:rFonts w:eastAsia="Roboto regular" w:cs="Roboto regular"/>
                <w:color w:val="auto"/>
                <w:sz w:val="26"/>
                <w:szCs w:val="26"/>
              </w:rPr>
            </w:pPr>
            <w:r w:rsidRPr="00970510">
              <w:rPr>
                <w:rFonts w:eastAsia="Roboto regular" w:cs="Roboto regular"/>
                <w:color w:val="auto"/>
                <w:sz w:val="26"/>
                <w:szCs w:val="26"/>
              </w:rPr>
              <w:t>A-00</w:t>
            </w:r>
            <w:r w:rsidR="0FFD0177" w:rsidRPr="00970510">
              <w:rPr>
                <w:rFonts w:eastAsia="Roboto regular" w:cs="Roboto regular"/>
                <w:color w:val="auto"/>
                <w:sz w:val="26"/>
                <w:szCs w:val="26"/>
              </w:rPr>
              <w:t>10</w:t>
            </w:r>
            <w:r w:rsidRPr="00970510">
              <w:rPr>
                <w:rFonts w:eastAsia="Roboto regular" w:cs="Roboto regular"/>
                <w:color w:val="auto"/>
                <w:sz w:val="26"/>
                <w:szCs w:val="26"/>
              </w:rPr>
              <w:t>/</w:t>
            </w:r>
            <w:r w:rsidR="10F7CFDD" w:rsidRPr="00970510">
              <w:rPr>
                <w:rFonts w:eastAsia="Roboto regular" w:cs="Roboto regular"/>
                <w:color w:val="auto"/>
                <w:sz w:val="26"/>
                <w:szCs w:val="26"/>
              </w:rPr>
              <w:t>20</w:t>
            </w:r>
          </w:p>
        </w:tc>
        <w:tc>
          <w:tcPr>
            <w:tcW w:w="1450" w:type="dxa"/>
          </w:tcPr>
          <w:p w14:paraId="5A183E51" w14:textId="55721E57" w:rsidR="13D8A887" w:rsidRPr="00970510" w:rsidRDefault="13D8A887" w:rsidP="0B8ECC05">
            <w:pPr>
              <w:jc w:val="center"/>
              <w:rPr>
                <w:rFonts w:eastAsia="Roboto regular" w:cs="Roboto regular"/>
                <w:color w:val="auto"/>
                <w:sz w:val="26"/>
                <w:szCs w:val="26"/>
              </w:rPr>
            </w:pPr>
          </w:p>
        </w:tc>
      </w:tr>
      <w:tr w:rsidR="0B8ECC05" w14:paraId="687AAD50" w14:textId="77777777" w:rsidTr="00970510">
        <w:trPr>
          <w:trHeight w:val="624"/>
        </w:trPr>
        <w:tc>
          <w:tcPr>
            <w:tcW w:w="1478" w:type="dxa"/>
            <w:vMerge/>
          </w:tcPr>
          <w:p w14:paraId="336A6875" w14:textId="77777777" w:rsidR="008E2D15" w:rsidRPr="00970510" w:rsidRDefault="008E2D15">
            <w:pPr>
              <w:rPr>
                <w:sz w:val="26"/>
                <w:szCs w:val="26"/>
              </w:rPr>
            </w:pPr>
          </w:p>
        </w:tc>
        <w:tc>
          <w:tcPr>
            <w:tcW w:w="1269" w:type="dxa"/>
            <w:vAlign w:val="center"/>
          </w:tcPr>
          <w:p w14:paraId="12CE0A5C" w14:textId="0340654E" w:rsidR="39AB1B68" w:rsidRPr="00970510" w:rsidRDefault="39AB1B68" w:rsidP="00970510">
            <w:pPr>
              <w:jc w:val="center"/>
              <w:rPr>
                <w:rFonts w:eastAsia="Roboto regular" w:cs="Roboto regular"/>
                <w:color w:val="auto"/>
                <w:sz w:val="26"/>
                <w:szCs w:val="26"/>
              </w:rPr>
            </w:pPr>
            <w:r w:rsidRPr="00970510">
              <w:rPr>
                <w:rFonts w:eastAsia="Roboto regular" w:cs="Roboto regular"/>
                <w:color w:val="auto"/>
                <w:sz w:val="26"/>
                <w:szCs w:val="26"/>
              </w:rPr>
              <w:t>30mg</w:t>
            </w:r>
          </w:p>
        </w:tc>
        <w:tc>
          <w:tcPr>
            <w:tcW w:w="1364" w:type="dxa"/>
            <w:vAlign w:val="center"/>
          </w:tcPr>
          <w:p w14:paraId="2A28CD6B" w14:textId="46F1026E" w:rsidR="39AB1B68" w:rsidRPr="00970510" w:rsidRDefault="39AB1B68" w:rsidP="00970510">
            <w:pPr>
              <w:jc w:val="center"/>
              <w:rPr>
                <w:rFonts w:eastAsia="Roboto regular" w:cs="Roboto regular"/>
                <w:color w:val="auto"/>
                <w:sz w:val="26"/>
                <w:szCs w:val="26"/>
              </w:rPr>
            </w:pPr>
            <w:bookmarkStart w:id="4" w:name="_Int_wKzXA2tL"/>
            <w:proofErr w:type="gramStart"/>
            <w:r w:rsidRPr="00970510">
              <w:rPr>
                <w:rFonts w:eastAsia="Roboto regular" w:cs="Roboto regular"/>
                <w:color w:val="auto"/>
                <w:sz w:val="26"/>
                <w:szCs w:val="26"/>
              </w:rPr>
              <w:t>non</w:t>
            </w:r>
            <w:bookmarkEnd w:id="4"/>
            <w:proofErr w:type="gramEnd"/>
          </w:p>
        </w:tc>
        <w:tc>
          <w:tcPr>
            <w:tcW w:w="2039" w:type="dxa"/>
            <w:vAlign w:val="center"/>
          </w:tcPr>
          <w:p w14:paraId="6BEF4286" w14:textId="2D48E1E3" w:rsidR="41E93A04" w:rsidRPr="00970510" w:rsidRDefault="41E93A04" w:rsidP="00970510">
            <w:pPr>
              <w:jc w:val="center"/>
              <w:rPr>
                <w:rFonts w:eastAsia="Roboto regular" w:cs="Roboto regular"/>
                <w:color w:val="auto"/>
                <w:sz w:val="26"/>
                <w:szCs w:val="26"/>
              </w:rPr>
            </w:pPr>
            <w:r w:rsidRPr="00970510">
              <w:rPr>
                <w:rFonts w:eastAsia="Roboto regular" w:cs="Roboto regular"/>
                <w:color w:val="auto"/>
                <w:sz w:val="26"/>
                <w:szCs w:val="26"/>
              </w:rPr>
              <w:t>Rose, rond</w:t>
            </w:r>
          </w:p>
        </w:tc>
        <w:tc>
          <w:tcPr>
            <w:tcW w:w="1462" w:type="dxa"/>
            <w:vAlign w:val="center"/>
          </w:tcPr>
          <w:p w14:paraId="2AF1FAAE" w14:textId="72B98883" w:rsidR="0B8ECC05" w:rsidRPr="00970510" w:rsidRDefault="1A944341" w:rsidP="00970510">
            <w:pPr>
              <w:jc w:val="center"/>
              <w:rPr>
                <w:rFonts w:eastAsia="Roboto regular" w:cs="Roboto regular"/>
                <w:color w:val="auto"/>
                <w:sz w:val="26"/>
                <w:szCs w:val="26"/>
              </w:rPr>
            </w:pPr>
            <w:r w:rsidRPr="00970510">
              <w:rPr>
                <w:rFonts w:eastAsia="Roboto regular" w:cs="Roboto regular"/>
                <w:color w:val="auto"/>
                <w:sz w:val="26"/>
                <w:szCs w:val="26"/>
              </w:rPr>
              <w:t>A-00</w:t>
            </w:r>
            <w:r w:rsidR="34055788" w:rsidRPr="00970510">
              <w:rPr>
                <w:rFonts w:eastAsia="Roboto regular" w:cs="Roboto regular"/>
                <w:color w:val="auto"/>
                <w:sz w:val="26"/>
                <w:szCs w:val="26"/>
              </w:rPr>
              <w:t>11</w:t>
            </w:r>
            <w:r w:rsidRPr="00970510">
              <w:rPr>
                <w:rFonts w:eastAsia="Roboto regular" w:cs="Roboto regular"/>
                <w:color w:val="auto"/>
                <w:sz w:val="26"/>
                <w:szCs w:val="26"/>
              </w:rPr>
              <w:t>/</w:t>
            </w:r>
            <w:r w:rsidR="6E2A7466" w:rsidRPr="00970510">
              <w:rPr>
                <w:rFonts w:eastAsia="Roboto regular" w:cs="Roboto regular"/>
                <w:color w:val="auto"/>
                <w:sz w:val="26"/>
                <w:szCs w:val="26"/>
              </w:rPr>
              <w:t>30</w:t>
            </w:r>
          </w:p>
        </w:tc>
        <w:tc>
          <w:tcPr>
            <w:tcW w:w="1450" w:type="dxa"/>
          </w:tcPr>
          <w:p w14:paraId="154C1DB0" w14:textId="17EDACD6" w:rsidR="0B8ECC05" w:rsidRPr="00970510" w:rsidRDefault="0B8ECC05" w:rsidP="0B8ECC05">
            <w:pPr>
              <w:rPr>
                <w:rFonts w:eastAsia="Roboto regular" w:cs="Roboto regular"/>
                <w:color w:val="auto"/>
                <w:sz w:val="26"/>
                <w:szCs w:val="26"/>
              </w:rPr>
            </w:pPr>
          </w:p>
        </w:tc>
      </w:tr>
    </w:tbl>
    <w:p w14:paraId="05625A21" w14:textId="311AF067" w:rsidR="0B8ECC05" w:rsidRDefault="0B8ECC05" w:rsidP="0B8ECC05">
      <w:pPr>
        <w:rPr>
          <w:sz w:val="28"/>
          <w:szCs w:val="28"/>
        </w:rPr>
      </w:pPr>
    </w:p>
    <w:p w14:paraId="44AB7BB5" w14:textId="752234F2" w:rsidR="68964BFB" w:rsidRDefault="68964BFB" w:rsidP="0B8ECC05">
      <w:r w:rsidRPr="0B8ECC05">
        <w:rPr>
          <w:rFonts w:eastAsia="Roboto regular" w:cs="Roboto regular"/>
          <w:b/>
          <w:bCs/>
          <w:color w:val="auto"/>
          <w:sz w:val="28"/>
          <w:szCs w:val="28"/>
        </w:rPr>
        <w:t>Visa + Date</w:t>
      </w:r>
    </w:p>
    <w:tbl>
      <w:tblPr>
        <w:tblStyle w:val="TableGrid"/>
        <w:tblW w:w="0" w:type="auto"/>
        <w:tblInd w:w="1413" w:type="dxa"/>
        <w:tblLook w:val="06A0" w:firstRow="1" w:lastRow="0" w:firstColumn="1" w:lastColumn="0" w:noHBand="1" w:noVBand="1"/>
      </w:tblPr>
      <w:tblGrid>
        <w:gridCol w:w="6095"/>
      </w:tblGrid>
      <w:tr w:rsidR="0B8ECC05" w14:paraId="6CA440AA" w14:textId="77777777" w:rsidTr="00137152">
        <w:trPr>
          <w:trHeight w:val="1686"/>
        </w:trPr>
        <w:tc>
          <w:tcPr>
            <w:tcW w:w="6095" w:type="dxa"/>
          </w:tcPr>
          <w:p w14:paraId="70788934" w14:textId="7CA9B0F2" w:rsidR="0B8ECC05" w:rsidRDefault="0B8ECC05" w:rsidP="0B8ECC05">
            <w:pPr>
              <w:rPr>
                <w:rFonts w:eastAsia="Roboto regular" w:cs="Roboto regular"/>
                <w:sz w:val="28"/>
                <w:szCs w:val="28"/>
              </w:rPr>
            </w:pPr>
          </w:p>
        </w:tc>
      </w:tr>
    </w:tbl>
    <w:p w14:paraId="0E910AF1" w14:textId="4B45F316" w:rsidR="0B8ECC05" w:rsidRDefault="0B8ECC05" w:rsidP="0B8ECC05">
      <w:pPr>
        <w:rPr>
          <w:sz w:val="28"/>
          <w:szCs w:val="28"/>
        </w:rPr>
      </w:pPr>
    </w:p>
    <w:p w14:paraId="35008054" w14:textId="77777777" w:rsidR="00137152" w:rsidRDefault="00137152">
      <w:pPr>
        <w:rPr>
          <w:rFonts w:asciiTheme="minorHAnsi" w:eastAsiaTheme="minorEastAsia" w:hAnsiTheme="minorHAnsi"/>
        </w:rPr>
      </w:pPr>
      <w:r>
        <w:br w:type="page"/>
      </w:r>
    </w:p>
    <w:p w14:paraId="0E82574B" w14:textId="34B23DFA" w:rsidR="7879CDEB" w:rsidRPr="00137152" w:rsidRDefault="7879CDEB" w:rsidP="00137152">
      <w:pPr>
        <w:pStyle w:val="Heading2"/>
        <w:ind w:left="1080"/>
        <w:rPr>
          <w:u w:val="none"/>
        </w:rPr>
      </w:pPr>
      <w:r w:rsidRPr="00137152">
        <w:rPr>
          <w:u w:val="none"/>
        </w:rPr>
        <w:lastRenderedPageBreak/>
        <w:t>6.2 CONTROLE DU PAS MACHINE :</w:t>
      </w:r>
    </w:p>
    <w:tbl>
      <w:tblPr>
        <w:tblStyle w:val="TableGrid"/>
        <w:tblW w:w="0" w:type="auto"/>
        <w:tblLook w:val="06A0" w:firstRow="1" w:lastRow="0" w:firstColumn="1" w:lastColumn="0" w:noHBand="1" w:noVBand="1"/>
      </w:tblPr>
      <w:tblGrid>
        <w:gridCol w:w="5972"/>
        <w:gridCol w:w="3088"/>
      </w:tblGrid>
      <w:tr w:rsidR="0B8ECC05" w14:paraId="31252F3C" w14:textId="77777777" w:rsidTr="0080448F">
        <w:trPr>
          <w:trHeight w:val="567"/>
        </w:trPr>
        <w:tc>
          <w:tcPr>
            <w:tcW w:w="5972" w:type="dxa"/>
            <w:vAlign w:val="center"/>
          </w:tcPr>
          <w:p w14:paraId="31C6CFD5" w14:textId="7BD95A39" w:rsidR="034FB387" w:rsidRDefault="034FB387" w:rsidP="00137152">
            <w:pPr>
              <w:rPr>
                <w:rFonts w:eastAsia="Roboto regular" w:cs="Roboto regular"/>
                <w:color w:val="auto"/>
              </w:rPr>
            </w:pPr>
            <w:r w:rsidRPr="0B8ECC05">
              <w:rPr>
                <w:rFonts w:eastAsia="Roboto regular" w:cs="Roboto regular"/>
                <w:color w:val="auto"/>
              </w:rPr>
              <w:t xml:space="preserve">Vérifier et préparer 1 pas machine en sortie de </w:t>
            </w:r>
            <w:proofErr w:type="spellStart"/>
            <w:r w:rsidRPr="0B8ECC05">
              <w:rPr>
                <w:rFonts w:eastAsia="Roboto regular" w:cs="Roboto regular"/>
                <w:color w:val="auto"/>
              </w:rPr>
              <w:t>blistéreuse</w:t>
            </w:r>
            <w:proofErr w:type="spellEnd"/>
          </w:p>
        </w:tc>
        <w:tc>
          <w:tcPr>
            <w:tcW w:w="3088" w:type="dxa"/>
            <w:vAlign w:val="center"/>
          </w:tcPr>
          <w:p w14:paraId="4773370A" w14:textId="5BED1A1A" w:rsidR="0B8ECC05" w:rsidRDefault="0B8ECC05" w:rsidP="0080448F">
            <w:pPr>
              <w:jc w:val="center"/>
              <w:rPr>
                <w:rFonts w:eastAsia="Roboto regular" w:cs="Roboto regular"/>
                <w:u w:val="single"/>
              </w:rPr>
            </w:pPr>
          </w:p>
        </w:tc>
      </w:tr>
      <w:tr w:rsidR="0B8ECC05" w14:paraId="516625C5" w14:textId="77777777" w:rsidTr="0080448F">
        <w:trPr>
          <w:trHeight w:val="567"/>
        </w:trPr>
        <w:tc>
          <w:tcPr>
            <w:tcW w:w="5972" w:type="dxa"/>
            <w:vAlign w:val="center"/>
          </w:tcPr>
          <w:p w14:paraId="7489A404" w14:textId="1DD4BF49" w:rsidR="034FB387" w:rsidRDefault="034FB387" w:rsidP="00137152">
            <w:pPr>
              <w:rPr>
                <w:rFonts w:eastAsia="Roboto regular" w:cs="Roboto regular"/>
                <w:color w:val="auto"/>
              </w:rPr>
            </w:pPr>
            <w:r w:rsidRPr="0B8ECC05">
              <w:rPr>
                <w:rFonts w:eastAsia="Roboto regular" w:cs="Roboto regular"/>
                <w:color w:val="auto"/>
              </w:rPr>
              <w:t>Noter le nombre de blisters par pas</w:t>
            </w:r>
          </w:p>
        </w:tc>
        <w:tc>
          <w:tcPr>
            <w:tcW w:w="3088" w:type="dxa"/>
            <w:vAlign w:val="center"/>
          </w:tcPr>
          <w:p w14:paraId="13A1C9F4" w14:textId="5500DF60" w:rsidR="034FB387" w:rsidRDefault="034FB387" w:rsidP="0080448F">
            <w:pPr>
              <w:jc w:val="center"/>
              <w:rPr>
                <w:rFonts w:eastAsia="Roboto regular" w:cs="Roboto regular"/>
              </w:rPr>
            </w:pPr>
          </w:p>
        </w:tc>
      </w:tr>
      <w:tr w:rsidR="0B8ECC05" w14:paraId="1B809910" w14:textId="77777777" w:rsidTr="0085410A">
        <w:trPr>
          <w:trHeight w:val="465"/>
        </w:trPr>
        <w:tc>
          <w:tcPr>
            <w:tcW w:w="5972" w:type="dxa"/>
            <w:vMerge w:val="restart"/>
          </w:tcPr>
          <w:p w14:paraId="2C98AB05" w14:textId="26D33440" w:rsidR="034FB387" w:rsidRDefault="034FB387" w:rsidP="0B8ECC05">
            <w:pPr>
              <w:rPr>
                <w:rFonts w:eastAsia="Roboto regular" w:cs="Roboto regular"/>
                <w:color w:val="auto"/>
              </w:rPr>
            </w:pPr>
            <w:r w:rsidRPr="0B8ECC05">
              <w:rPr>
                <w:rFonts w:eastAsia="Roboto regular" w:cs="Roboto regular"/>
                <w:color w:val="auto"/>
              </w:rPr>
              <w:t>Prédécoupe</w:t>
            </w:r>
            <w:r w:rsidR="27863B7B" w:rsidRPr="0B8ECC05">
              <w:rPr>
                <w:rFonts w:eastAsia="Roboto regular" w:cs="Roboto regular"/>
                <w:color w:val="auto"/>
              </w:rPr>
              <w:t xml:space="preserve"> </w:t>
            </w:r>
            <w:r w:rsidRPr="0B8ECC05">
              <w:rPr>
                <w:rFonts w:eastAsia="Roboto regular" w:cs="Roboto regular"/>
                <w:color w:val="auto"/>
              </w:rPr>
              <w:t xml:space="preserve">: </w:t>
            </w:r>
          </w:p>
          <w:p w14:paraId="51D1F74E" w14:textId="64ACE530" w:rsidR="0B8ECC05" w:rsidRDefault="0B8ECC05" w:rsidP="0B8ECC05">
            <w:pPr>
              <w:rPr>
                <w:rFonts w:eastAsia="Roboto regular" w:cs="Roboto regular"/>
                <w:color w:val="auto"/>
              </w:rPr>
            </w:pPr>
          </w:p>
          <w:p w14:paraId="73BBBBF3" w14:textId="4CEE9F21" w:rsidR="034FB387" w:rsidRDefault="034FB387" w:rsidP="0B8ECC05">
            <w:pPr>
              <w:rPr>
                <w:rFonts w:eastAsia="Roboto regular" w:cs="Roboto regular"/>
                <w:color w:val="auto"/>
              </w:rPr>
            </w:pPr>
            <w:r w:rsidRPr="0B8ECC05">
              <w:rPr>
                <w:rFonts w:eastAsia="Roboto regular" w:cs="Roboto regular"/>
                <w:color w:val="auto"/>
              </w:rPr>
              <w:t>- Sur l</w:t>
            </w:r>
            <w:r w:rsidR="008578D2">
              <w:rPr>
                <w:rFonts w:eastAsia="Roboto regular" w:cs="Roboto regular"/>
                <w:color w:val="auto"/>
              </w:rPr>
              <w:t>’</w:t>
            </w:r>
            <w:r w:rsidR="00627F34">
              <w:rPr>
                <w:rFonts w:eastAsia="Roboto regular" w:cs="Roboto regular"/>
                <w:color w:val="auto"/>
              </w:rPr>
              <w:t>OF</w:t>
            </w:r>
            <w:r w:rsidRPr="0B8ECC05">
              <w:rPr>
                <w:rFonts w:eastAsia="Roboto regular" w:cs="Roboto regular"/>
                <w:color w:val="auto"/>
              </w:rPr>
              <w:t>, Vérifier la mention "NO PERFORATION" (si applicable) (Noter Oui / Non)</w:t>
            </w:r>
          </w:p>
          <w:p w14:paraId="195BFB25" w14:textId="13279BF0" w:rsidR="0B8ECC05" w:rsidRDefault="0B8ECC05" w:rsidP="0B8ECC05">
            <w:pPr>
              <w:rPr>
                <w:rFonts w:eastAsia="Roboto regular" w:cs="Roboto regular"/>
                <w:color w:val="auto"/>
              </w:rPr>
            </w:pPr>
          </w:p>
          <w:p w14:paraId="103A1D1D" w14:textId="4FF2A658" w:rsidR="0B8ECC05" w:rsidRDefault="0B8ECC05" w:rsidP="0B8ECC05">
            <w:pPr>
              <w:rPr>
                <w:rFonts w:eastAsia="Roboto regular" w:cs="Roboto regular"/>
                <w:color w:val="auto"/>
              </w:rPr>
            </w:pPr>
          </w:p>
          <w:p w14:paraId="16DE6553" w14:textId="77777777" w:rsidR="000C5998" w:rsidRDefault="000C5998" w:rsidP="0B8ECC05">
            <w:pPr>
              <w:rPr>
                <w:rFonts w:eastAsia="Roboto regular" w:cs="Roboto regular"/>
                <w:color w:val="auto"/>
              </w:rPr>
            </w:pPr>
          </w:p>
          <w:p w14:paraId="02B9F3BD" w14:textId="5246C123" w:rsidR="034FB387" w:rsidRDefault="034FB387" w:rsidP="0B8ECC05">
            <w:pPr>
              <w:rPr>
                <w:rFonts w:eastAsia="Roboto regular" w:cs="Roboto regular"/>
                <w:color w:val="auto"/>
              </w:rPr>
            </w:pPr>
            <w:r w:rsidRPr="0B8ECC05">
              <w:rPr>
                <w:rFonts w:eastAsia="Roboto regular" w:cs="Roboto regular"/>
                <w:color w:val="auto"/>
              </w:rPr>
              <w:t xml:space="preserve"> -Sur le blister, Vérifier la présence / absence de prédécoupe (Noter Présence / Absence)</w:t>
            </w:r>
          </w:p>
          <w:p w14:paraId="2A22F3F1" w14:textId="75C6BC14" w:rsidR="0B8ECC05" w:rsidRDefault="0B8ECC05" w:rsidP="0B8ECC05">
            <w:pPr>
              <w:rPr>
                <w:rFonts w:eastAsia="Roboto regular" w:cs="Roboto regular"/>
                <w:color w:val="auto"/>
              </w:rPr>
            </w:pPr>
          </w:p>
          <w:p w14:paraId="7FB97C90" w14:textId="7FA26938" w:rsidR="0B8ECC05" w:rsidRDefault="0B8ECC05" w:rsidP="0B8ECC05">
            <w:pPr>
              <w:rPr>
                <w:rFonts w:eastAsia="Roboto regular" w:cs="Roboto regular"/>
                <w:color w:val="auto"/>
              </w:rPr>
            </w:pPr>
          </w:p>
          <w:p w14:paraId="653BCE82" w14:textId="06B834D7" w:rsidR="034FB387" w:rsidRDefault="034FB387" w:rsidP="0B8ECC05">
            <w:pPr>
              <w:rPr>
                <w:rFonts w:eastAsia="Roboto regular" w:cs="Roboto regular"/>
                <w:color w:val="auto"/>
              </w:rPr>
            </w:pPr>
            <w:r w:rsidRPr="0B8ECC05">
              <w:rPr>
                <w:rFonts w:eastAsia="Roboto regular" w:cs="Roboto regular"/>
                <w:color w:val="auto"/>
              </w:rPr>
              <w:t xml:space="preserve"> - Vérifier la conformité de la prédécoupe du blister (3</w:t>
            </w:r>
            <w:r w:rsidR="45C30988" w:rsidRPr="0B8ECC05">
              <w:rPr>
                <w:rFonts w:eastAsia="Roboto regular" w:cs="Roboto regular"/>
                <w:color w:val="auto"/>
              </w:rPr>
              <w:t xml:space="preserve"> </w:t>
            </w:r>
            <w:r w:rsidRPr="0B8ECC05">
              <w:rPr>
                <w:rFonts w:eastAsia="Roboto regular" w:cs="Roboto regular"/>
                <w:color w:val="auto"/>
              </w:rPr>
              <w:t>manipulations)</w:t>
            </w:r>
          </w:p>
        </w:tc>
        <w:tc>
          <w:tcPr>
            <w:tcW w:w="3088" w:type="dxa"/>
            <w:vAlign w:val="center"/>
          </w:tcPr>
          <w:p w14:paraId="66ED36E2" w14:textId="1F6AAD97" w:rsidR="034FB387" w:rsidRDefault="034FB387" w:rsidP="0085410A">
            <w:pPr>
              <w:jc w:val="center"/>
              <w:rPr>
                <w:rFonts w:eastAsia="Roboto regular" w:cs="Roboto regular"/>
                <w:color w:val="auto"/>
              </w:rPr>
            </w:pPr>
            <w:r w:rsidRPr="0B8ECC05">
              <w:rPr>
                <w:rFonts w:eastAsia="Roboto regular" w:cs="Roboto regular"/>
                <w:color w:val="auto"/>
              </w:rPr>
              <w:t>Oui/Non</w:t>
            </w:r>
          </w:p>
        </w:tc>
      </w:tr>
      <w:tr w:rsidR="0B8ECC05" w14:paraId="4914D71E" w14:textId="77777777" w:rsidTr="000C5998">
        <w:trPr>
          <w:trHeight w:val="1003"/>
        </w:trPr>
        <w:tc>
          <w:tcPr>
            <w:tcW w:w="5972" w:type="dxa"/>
            <w:vMerge/>
          </w:tcPr>
          <w:p w14:paraId="52D28FD4" w14:textId="77777777" w:rsidR="008E2D15" w:rsidRDefault="008E2D15"/>
        </w:tc>
        <w:tc>
          <w:tcPr>
            <w:tcW w:w="3088" w:type="dxa"/>
            <w:vAlign w:val="center"/>
          </w:tcPr>
          <w:p w14:paraId="35F83B73" w14:textId="0D832421" w:rsidR="5A364B3E" w:rsidRDefault="5A364B3E" w:rsidP="0085410A">
            <w:pPr>
              <w:jc w:val="center"/>
              <w:rPr>
                <w:rFonts w:eastAsia="Roboto regular" w:cs="Roboto regular"/>
              </w:rPr>
            </w:pPr>
          </w:p>
        </w:tc>
      </w:tr>
      <w:tr w:rsidR="0B8ECC05" w14:paraId="73104499" w14:textId="77777777" w:rsidTr="0085410A">
        <w:trPr>
          <w:trHeight w:val="300"/>
        </w:trPr>
        <w:tc>
          <w:tcPr>
            <w:tcW w:w="5972" w:type="dxa"/>
            <w:vMerge/>
          </w:tcPr>
          <w:p w14:paraId="640A1D87" w14:textId="77777777" w:rsidR="008E2D15" w:rsidRDefault="008E2D15"/>
        </w:tc>
        <w:tc>
          <w:tcPr>
            <w:tcW w:w="3088" w:type="dxa"/>
            <w:vAlign w:val="center"/>
          </w:tcPr>
          <w:p w14:paraId="55A1C4A9" w14:textId="40FFDCEF" w:rsidR="034FB387" w:rsidRDefault="034FB387" w:rsidP="0085410A">
            <w:pPr>
              <w:jc w:val="center"/>
              <w:rPr>
                <w:rFonts w:eastAsia="Roboto regular" w:cs="Roboto regular"/>
                <w:color w:val="auto"/>
              </w:rPr>
            </w:pPr>
            <w:r w:rsidRPr="0B8ECC05">
              <w:rPr>
                <w:rFonts w:eastAsia="Roboto regular" w:cs="Roboto regular"/>
                <w:color w:val="auto"/>
              </w:rPr>
              <w:t>Présence / Absence</w:t>
            </w:r>
          </w:p>
        </w:tc>
      </w:tr>
      <w:tr w:rsidR="0B8ECC05" w14:paraId="5DDBE999" w14:textId="77777777" w:rsidTr="000C5998">
        <w:trPr>
          <w:trHeight w:val="883"/>
        </w:trPr>
        <w:tc>
          <w:tcPr>
            <w:tcW w:w="5972" w:type="dxa"/>
            <w:vMerge/>
          </w:tcPr>
          <w:p w14:paraId="0A428DF3" w14:textId="77777777" w:rsidR="008E2D15" w:rsidRDefault="008E2D15"/>
        </w:tc>
        <w:tc>
          <w:tcPr>
            <w:tcW w:w="3088" w:type="dxa"/>
            <w:vAlign w:val="center"/>
          </w:tcPr>
          <w:p w14:paraId="0C9A2501" w14:textId="4E6491D0" w:rsidR="17171CD7" w:rsidRDefault="17171CD7" w:rsidP="0085410A">
            <w:pPr>
              <w:jc w:val="center"/>
              <w:rPr>
                <w:rFonts w:eastAsia="Roboto regular" w:cs="Roboto regular"/>
              </w:rPr>
            </w:pPr>
          </w:p>
        </w:tc>
      </w:tr>
      <w:tr w:rsidR="0B8ECC05" w14:paraId="06C7C959" w14:textId="77777777" w:rsidTr="0085410A">
        <w:trPr>
          <w:trHeight w:val="808"/>
        </w:trPr>
        <w:tc>
          <w:tcPr>
            <w:tcW w:w="5972" w:type="dxa"/>
            <w:vMerge/>
          </w:tcPr>
          <w:p w14:paraId="18B4021B" w14:textId="77777777" w:rsidR="008E2D15" w:rsidRDefault="008E2D15"/>
        </w:tc>
        <w:tc>
          <w:tcPr>
            <w:tcW w:w="3088" w:type="dxa"/>
            <w:vAlign w:val="center"/>
          </w:tcPr>
          <w:p w14:paraId="00F3BBDB" w14:textId="7B0FFBBB" w:rsidR="034FB387" w:rsidRDefault="034FB387" w:rsidP="0085410A">
            <w:pPr>
              <w:jc w:val="center"/>
              <w:rPr>
                <w:rFonts w:eastAsia="Roboto regular" w:cs="Roboto regular"/>
                <w:color w:val="auto"/>
                <w:sz w:val="22"/>
                <w:szCs w:val="22"/>
              </w:rPr>
            </w:pPr>
            <w:r w:rsidRPr="0B8ECC05">
              <w:rPr>
                <w:rFonts w:eastAsia="Roboto regular" w:cs="Roboto regular"/>
                <w:color w:val="auto"/>
              </w:rPr>
              <w:t>C/NC/NA</w:t>
            </w:r>
          </w:p>
          <w:p w14:paraId="39BA2EA2" w14:textId="14C39DB3" w:rsidR="0B8ECC05" w:rsidRDefault="0B8ECC05" w:rsidP="0085410A">
            <w:pPr>
              <w:jc w:val="center"/>
              <w:rPr>
                <w:rFonts w:eastAsia="Roboto regular" w:cs="Roboto regular"/>
                <w:color w:val="auto"/>
              </w:rPr>
            </w:pPr>
          </w:p>
          <w:p w14:paraId="572A6152" w14:textId="05EF2458" w:rsidR="57E34DFF" w:rsidRDefault="000C5998" w:rsidP="0085410A">
            <w:pPr>
              <w:jc w:val="center"/>
              <w:rPr>
                <w:rFonts w:eastAsia="Roboto regular" w:cs="Roboto regular"/>
                <w:color w:val="4C94D8" w:themeColor="text2" w:themeTint="80"/>
              </w:rPr>
            </w:pPr>
            <w:r w:rsidRPr="000C5998">
              <w:rPr>
                <w:rFonts w:eastAsia="Roboto regular" w:cs="Roboto regular"/>
                <w:color w:val="auto"/>
              </w:rPr>
              <w:t>__________</w:t>
            </w:r>
          </w:p>
        </w:tc>
      </w:tr>
      <w:tr w:rsidR="0B8ECC05" w14:paraId="4DF9415A" w14:textId="77777777" w:rsidTr="000C5998">
        <w:trPr>
          <w:trHeight w:val="680"/>
        </w:trPr>
        <w:tc>
          <w:tcPr>
            <w:tcW w:w="5972" w:type="dxa"/>
          </w:tcPr>
          <w:p w14:paraId="4B39AE18" w14:textId="783F07E8" w:rsidR="65690B70" w:rsidRDefault="65690B70" w:rsidP="0B8ECC05">
            <w:pPr>
              <w:rPr>
                <w:rFonts w:eastAsia="Roboto regular" w:cs="Roboto regular"/>
                <w:color w:val="auto"/>
              </w:rPr>
            </w:pPr>
            <w:r w:rsidRPr="0B8ECC05">
              <w:rPr>
                <w:rFonts w:eastAsia="Roboto regular" w:cs="Roboto regular"/>
                <w:color w:val="auto"/>
              </w:rPr>
              <w:t xml:space="preserve">Conformité code article imprimé sur blister par rapport </w:t>
            </w:r>
            <w:r w:rsidR="00867944">
              <w:rPr>
                <w:rFonts w:eastAsia="Roboto regular" w:cs="Roboto regular"/>
                <w:color w:val="auto"/>
              </w:rPr>
              <w:t>à l’</w:t>
            </w:r>
            <w:r w:rsidR="00627F34">
              <w:rPr>
                <w:rFonts w:eastAsia="Roboto regular" w:cs="Roboto regular"/>
                <w:color w:val="auto"/>
              </w:rPr>
              <w:t>OF</w:t>
            </w:r>
            <w:r w:rsidRPr="0B8ECC05">
              <w:rPr>
                <w:rFonts w:eastAsia="Roboto regular" w:cs="Roboto regular"/>
                <w:color w:val="auto"/>
              </w:rPr>
              <w:t xml:space="preserve"> (article BLPR) et l'inscrire dans la case</w:t>
            </w:r>
          </w:p>
        </w:tc>
        <w:tc>
          <w:tcPr>
            <w:tcW w:w="3088" w:type="dxa"/>
            <w:vAlign w:val="center"/>
          </w:tcPr>
          <w:p w14:paraId="0E1BAF7C" w14:textId="5FD46982" w:rsidR="657A36B7" w:rsidRPr="000C5998" w:rsidRDefault="657A36B7" w:rsidP="0085410A">
            <w:pPr>
              <w:jc w:val="center"/>
              <w:rPr>
                <w:rFonts w:eastAsia="Roboto regular" w:cs="Roboto regular"/>
                <w:color w:val="auto"/>
                <w:sz w:val="22"/>
                <w:szCs w:val="22"/>
                <w:u w:val="single"/>
              </w:rPr>
            </w:pPr>
          </w:p>
          <w:p w14:paraId="4FD522DB" w14:textId="473F1BA2" w:rsidR="6B94ABEB" w:rsidRPr="000C5998" w:rsidRDefault="6B94ABEB" w:rsidP="0085410A">
            <w:pPr>
              <w:jc w:val="center"/>
              <w:rPr>
                <w:rFonts w:eastAsia="Roboto regular" w:cs="Roboto regular"/>
                <w:color w:val="auto"/>
                <w:sz w:val="22"/>
                <w:szCs w:val="22"/>
              </w:rPr>
            </w:pPr>
            <w:r w:rsidRPr="000C5998">
              <w:rPr>
                <w:rFonts w:eastAsia="Roboto regular" w:cs="Roboto regular"/>
                <w:color w:val="auto"/>
              </w:rPr>
              <w:t xml:space="preserve">BLPR N° </w:t>
            </w:r>
            <w:r w:rsidR="000C5998" w:rsidRPr="000C5998">
              <w:rPr>
                <w:rFonts w:eastAsia="Roboto regular" w:cs="Roboto regular"/>
                <w:color w:val="auto"/>
              </w:rPr>
              <w:t>__________</w:t>
            </w:r>
          </w:p>
        </w:tc>
      </w:tr>
      <w:tr w:rsidR="0B8ECC05" w14:paraId="3EABC011" w14:textId="77777777" w:rsidTr="000C5998">
        <w:trPr>
          <w:trHeight w:val="680"/>
        </w:trPr>
        <w:tc>
          <w:tcPr>
            <w:tcW w:w="5972" w:type="dxa"/>
          </w:tcPr>
          <w:p w14:paraId="5A50F0D4" w14:textId="24F9E0EA" w:rsidR="33AA7F3C" w:rsidRDefault="33AA7F3C" w:rsidP="0B8ECC05">
            <w:pPr>
              <w:rPr>
                <w:rFonts w:eastAsia="Roboto regular" w:cs="Roboto regular"/>
                <w:color w:val="auto"/>
              </w:rPr>
            </w:pPr>
            <w:r w:rsidRPr="0B8ECC05">
              <w:rPr>
                <w:rFonts w:eastAsia="Roboto regular" w:cs="Roboto regular"/>
                <w:color w:val="auto"/>
              </w:rPr>
              <w:t>Qualité des blisters (découpe, formage et centrage alvéoles, intégrité aluminium)</w:t>
            </w:r>
          </w:p>
        </w:tc>
        <w:tc>
          <w:tcPr>
            <w:tcW w:w="3088" w:type="dxa"/>
            <w:vAlign w:val="center"/>
          </w:tcPr>
          <w:p w14:paraId="7A1E5120" w14:textId="0FEB6864" w:rsidR="548C420C" w:rsidRDefault="548C420C" w:rsidP="0085410A">
            <w:pPr>
              <w:jc w:val="center"/>
              <w:rPr>
                <w:rFonts w:eastAsia="Roboto regular" w:cs="Roboto regular"/>
              </w:rPr>
            </w:pPr>
          </w:p>
        </w:tc>
      </w:tr>
      <w:tr w:rsidR="0B8ECC05" w14:paraId="7F776236" w14:textId="77777777" w:rsidTr="000C5998">
        <w:trPr>
          <w:trHeight w:val="680"/>
        </w:trPr>
        <w:tc>
          <w:tcPr>
            <w:tcW w:w="5972" w:type="dxa"/>
          </w:tcPr>
          <w:p w14:paraId="122FD9A4" w14:textId="646A4311" w:rsidR="33AA7F3C" w:rsidRDefault="33AA7F3C" w:rsidP="0B8ECC05">
            <w:pPr>
              <w:rPr>
                <w:rFonts w:eastAsia="Roboto regular" w:cs="Roboto regular"/>
                <w:color w:val="auto"/>
              </w:rPr>
            </w:pPr>
            <w:r w:rsidRPr="0B8ECC05">
              <w:rPr>
                <w:rFonts w:eastAsia="Roboto regular" w:cs="Roboto regular"/>
                <w:color w:val="auto"/>
              </w:rPr>
              <w:t>Impression aluminium (qualité de la lisibilité de l'impression des mentions fixes et la conformité du nom et du dosage du produit)</w:t>
            </w:r>
          </w:p>
        </w:tc>
        <w:tc>
          <w:tcPr>
            <w:tcW w:w="3088" w:type="dxa"/>
            <w:vAlign w:val="center"/>
          </w:tcPr>
          <w:p w14:paraId="1BE89E9B" w14:textId="64B26C10" w:rsidR="5E8EE19F" w:rsidRDefault="5E8EE19F" w:rsidP="0085410A">
            <w:pPr>
              <w:jc w:val="center"/>
              <w:rPr>
                <w:rFonts w:eastAsia="Roboto regular" w:cs="Roboto regular"/>
              </w:rPr>
            </w:pPr>
          </w:p>
        </w:tc>
      </w:tr>
      <w:tr w:rsidR="00D06AC3" w14:paraId="048109B2" w14:textId="77777777" w:rsidTr="00D06AC3">
        <w:trPr>
          <w:trHeight w:val="567"/>
        </w:trPr>
        <w:tc>
          <w:tcPr>
            <w:tcW w:w="5972" w:type="dxa"/>
          </w:tcPr>
          <w:p w14:paraId="7D44AD17" w14:textId="56987E92" w:rsidR="00D06AC3" w:rsidRPr="0B8ECC05" w:rsidRDefault="00D06AC3" w:rsidP="0B8ECC05">
            <w:pPr>
              <w:rPr>
                <w:rFonts w:eastAsia="Roboto regular" w:cs="Roboto regular"/>
                <w:color w:val="auto"/>
              </w:rPr>
            </w:pPr>
            <w:r w:rsidRPr="0B8ECC05">
              <w:rPr>
                <w:rFonts w:eastAsia="Roboto regular" w:cs="Roboto regular"/>
                <w:color w:val="auto"/>
              </w:rPr>
              <w:t xml:space="preserve">Vérifier la lisibilité et la conformité par rapport </w:t>
            </w:r>
            <w:r w:rsidR="0037236C">
              <w:rPr>
                <w:rFonts w:eastAsia="Roboto regular" w:cs="Roboto regular"/>
                <w:color w:val="auto"/>
              </w:rPr>
              <w:t>à l’</w:t>
            </w:r>
            <w:r w:rsidR="00627F34">
              <w:rPr>
                <w:rFonts w:eastAsia="Roboto regular" w:cs="Roboto regular"/>
                <w:color w:val="auto"/>
              </w:rPr>
              <w:t>OF</w:t>
            </w:r>
          </w:p>
        </w:tc>
        <w:tc>
          <w:tcPr>
            <w:tcW w:w="3088" w:type="dxa"/>
            <w:vAlign w:val="center"/>
          </w:tcPr>
          <w:p w14:paraId="4EB157C5" w14:textId="77777777" w:rsidR="00D06AC3" w:rsidRPr="0B8ECC05" w:rsidRDefault="00D06AC3" w:rsidP="0085410A">
            <w:pPr>
              <w:jc w:val="center"/>
              <w:rPr>
                <w:rFonts w:eastAsia="Roboto regular" w:cs="Roboto regular"/>
              </w:rPr>
            </w:pPr>
          </w:p>
        </w:tc>
      </w:tr>
      <w:tr w:rsidR="0B8ECC05" w14:paraId="4789F429" w14:textId="77777777" w:rsidTr="00317D11">
        <w:trPr>
          <w:trHeight w:val="1636"/>
        </w:trPr>
        <w:tc>
          <w:tcPr>
            <w:tcW w:w="5972" w:type="dxa"/>
            <w:vAlign w:val="center"/>
          </w:tcPr>
          <w:p w14:paraId="343FDF87" w14:textId="504D9E77" w:rsidR="33AA7F3C" w:rsidRDefault="33AA7F3C" w:rsidP="00317D11">
            <w:pPr>
              <w:rPr>
                <w:rFonts w:eastAsia="Roboto regular" w:cs="Roboto regular"/>
                <w:color w:val="auto"/>
                <w:sz w:val="22"/>
                <w:szCs w:val="22"/>
              </w:rPr>
            </w:pPr>
            <w:r w:rsidRPr="0B8ECC05">
              <w:rPr>
                <w:rFonts w:eastAsia="Roboto regular" w:cs="Roboto regular"/>
                <w:color w:val="auto"/>
              </w:rPr>
              <w:t xml:space="preserve">Vérifier la lisibilité </w:t>
            </w:r>
            <w:r w:rsidRPr="00D06AC3">
              <w:rPr>
                <w:rFonts w:eastAsia="Roboto regular" w:cs="Roboto regular"/>
                <w:color w:val="auto"/>
              </w:rPr>
              <w:t>de l'impression des mentions variables ainsi que la conformité du cliché</w:t>
            </w:r>
          </w:p>
          <w:p w14:paraId="4954F7FD" w14:textId="02684038" w:rsidR="33AA7F3C" w:rsidRPr="00317D11" w:rsidRDefault="18A21FFF" w:rsidP="00317D11">
            <w:pPr>
              <w:rPr>
                <w:rFonts w:eastAsia="Roboto regular" w:cs="Roboto regular"/>
                <w:color w:val="auto"/>
                <w:sz w:val="22"/>
                <w:szCs w:val="22"/>
              </w:rPr>
            </w:pPr>
            <w:r w:rsidRPr="00317D11">
              <w:rPr>
                <w:rFonts w:eastAsia="Roboto regular" w:cs="Roboto regular"/>
                <w:color w:val="auto"/>
              </w:rPr>
              <w:t>Et</w:t>
            </w:r>
            <w:r w:rsidR="33AA7F3C" w:rsidRPr="00317D11">
              <w:rPr>
                <w:rFonts w:eastAsia="Roboto regular" w:cs="Roboto regular"/>
                <w:color w:val="auto"/>
              </w:rPr>
              <w:t xml:space="preserve"> écrire dans la case ci-contre</w:t>
            </w:r>
            <w:r w:rsidR="00317D11">
              <w:rPr>
                <w:rFonts w:eastAsia="Roboto regular" w:cs="Roboto regular"/>
                <w:color w:val="auto"/>
              </w:rPr>
              <w:t xml:space="preserve"> </w:t>
            </w:r>
            <w:r w:rsidR="33AA7F3C" w:rsidRPr="00317D11">
              <w:rPr>
                <w:rFonts w:eastAsia="Roboto regular" w:cs="Roboto regular"/>
                <w:color w:val="auto"/>
              </w:rPr>
              <w:t xml:space="preserve">; la péremption, le n° de lot, </w:t>
            </w:r>
          </w:p>
          <w:p w14:paraId="0B502EFD" w14:textId="55206F44" w:rsidR="33AA7F3C" w:rsidRDefault="00317D11" w:rsidP="00317D11">
            <w:pPr>
              <w:rPr>
                <w:rFonts w:eastAsia="Roboto regular" w:cs="Roboto regular"/>
                <w:color w:val="auto"/>
                <w:sz w:val="22"/>
                <w:szCs w:val="22"/>
              </w:rPr>
            </w:pPr>
            <w:r>
              <w:rPr>
                <w:rFonts w:eastAsia="Roboto regular" w:cs="Roboto regular"/>
                <w:color w:val="auto"/>
              </w:rPr>
              <w:t>E</w:t>
            </w:r>
            <w:r w:rsidR="33AA7F3C" w:rsidRPr="00317D11">
              <w:rPr>
                <w:rFonts w:eastAsia="Roboto regular" w:cs="Roboto regular"/>
                <w:color w:val="auto"/>
              </w:rPr>
              <w:t>t la date de fabrication si applicable</w:t>
            </w:r>
          </w:p>
        </w:tc>
        <w:tc>
          <w:tcPr>
            <w:tcW w:w="3088" w:type="dxa"/>
            <w:vAlign w:val="center"/>
          </w:tcPr>
          <w:p w14:paraId="04776E37" w14:textId="7B984001" w:rsidR="4E49F744" w:rsidRPr="002C5215" w:rsidRDefault="4E49F744" w:rsidP="002C5215">
            <w:pPr>
              <w:rPr>
                <w:rFonts w:eastAsia="Roboto regular" w:cs="Roboto regular"/>
                <w:color w:val="auto"/>
                <w:sz w:val="22"/>
                <w:szCs w:val="22"/>
              </w:rPr>
            </w:pPr>
            <w:r w:rsidRPr="002C5215">
              <w:rPr>
                <w:rFonts w:eastAsia="Roboto regular" w:cs="Roboto regular"/>
                <w:color w:val="auto"/>
              </w:rPr>
              <w:t>Péremption</w:t>
            </w:r>
            <w:r w:rsidR="002C5215" w:rsidRPr="002C5215">
              <w:rPr>
                <w:rFonts w:eastAsia="Roboto regular" w:cs="Roboto regular"/>
                <w:color w:val="auto"/>
              </w:rPr>
              <w:t> : _________</w:t>
            </w:r>
          </w:p>
          <w:p w14:paraId="0D0C1335" w14:textId="4A2D5D6C" w:rsidR="4E49F744" w:rsidRPr="002C5215" w:rsidRDefault="4E49F744" w:rsidP="002C5215">
            <w:pPr>
              <w:rPr>
                <w:rFonts w:eastAsia="Roboto regular" w:cs="Roboto regular"/>
                <w:color w:val="auto"/>
                <w:sz w:val="22"/>
                <w:szCs w:val="22"/>
              </w:rPr>
            </w:pPr>
          </w:p>
          <w:p w14:paraId="02B126B6" w14:textId="38D5DAFC" w:rsidR="4E49F744" w:rsidRPr="002C5215" w:rsidRDefault="002C5215" w:rsidP="002C5215">
            <w:pPr>
              <w:rPr>
                <w:rFonts w:eastAsia="Roboto regular" w:cs="Roboto regular"/>
                <w:color w:val="auto"/>
              </w:rPr>
            </w:pPr>
            <w:r w:rsidRPr="002C5215">
              <w:rPr>
                <w:rFonts w:eastAsia="Roboto regular" w:cs="Roboto regular"/>
                <w:color w:val="auto"/>
              </w:rPr>
              <w:t>L</w:t>
            </w:r>
            <w:r w:rsidR="4E49F744" w:rsidRPr="002C5215">
              <w:rPr>
                <w:rFonts w:eastAsia="Roboto regular" w:cs="Roboto regular"/>
                <w:color w:val="auto"/>
              </w:rPr>
              <w:t>ot</w:t>
            </w:r>
            <w:r w:rsidRPr="002C5215">
              <w:rPr>
                <w:rFonts w:eastAsia="Roboto regular" w:cs="Roboto regular"/>
                <w:color w:val="auto"/>
              </w:rPr>
              <w:t> : ____________</w:t>
            </w:r>
          </w:p>
          <w:p w14:paraId="5BEAB6CE" w14:textId="7A7151D8" w:rsidR="0B8ECC05" w:rsidRPr="00317D11" w:rsidRDefault="0B8ECC05" w:rsidP="002C5215">
            <w:pPr>
              <w:rPr>
                <w:rFonts w:eastAsia="Roboto regular" w:cs="Roboto regular"/>
                <w:color w:val="auto"/>
              </w:rPr>
            </w:pPr>
          </w:p>
          <w:p w14:paraId="2A3BBFAD" w14:textId="3915B40F" w:rsidR="4E49F744" w:rsidRDefault="4E49F744" w:rsidP="002C5215">
            <w:pPr>
              <w:rPr>
                <w:rFonts w:eastAsia="Roboto regular" w:cs="Roboto regular"/>
              </w:rPr>
            </w:pPr>
            <w:r w:rsidRPr="00317D11">
              <w:rPr>
                <w:rFonts w:eastAsia="Roboto regular" w:cs="Roboto regular"/>
                <w:color w:val="auto"/>
              </w:rPr>
              <w:t>Fabrication</w:t>
            </w:r>
            <w:r w:rsidR="00317D11" w:rsidRPr="00317D11">
              <w:rPr>
                <w:rFonts w:eastAsia="Roboto regular" w:cs="Roboto regular"/>
                <w:color w:val="auto"/>
              </w:rPr>
              <w:t xml:space="preserve"> __________</w:t>
            </w:r>
          </w:p>
        </w:tc>
      </w:tr>
    </w:tbl>
    <w:p w14:paraId="17B69411" w14:textId="5E18B9A3" w:rsidR="0B8ECC05" w:rsidRDefault="0B8ECC05"/>
    <w:p w14:paraId="556398F6" w14:textId="3A512D8A" w:rsidR="2054CF57" w:rsidRDefault="2054CF57" w:rsidP="0B8ECC05">
      <w:pPr>
        <w:ind w:left="3540"/>
        <w:rPr>
          <w:rFonts w:eastAsia="Roboto regular" w:cs="Roboto regular"/>
          <w:b/>
          <w:bCs/>
          <w:color w:val="auto"/>
        </w:rPr>
      </w:pPr>
      <w:r w:rsidRPr="0B8ECC05">
        <w:rPr>
          <w:rFonts w:eastAsia="Roboto regular" w:cs="Roboto regular"/>
          <w:b/>
          <w:bCs/>
          <w:color w:val="auto"/>
        </w:rPr>
        <w:t xml:space="preserve">   Visa + Date</w:t>
      </w:r>
    </w:p>
    <w:tbl>
      <w:tblPr>
        <w:tblStyle w:val="TableGrid"/>
        <w:tblW w:w="0" w:type="auto"/>
        <w:tblInd w:w="1838" w:type="dxa"/>
        <w:tblLook w:val="06A0" w:firstRow="1" w:lastRow="0" w:firstColumn="1" w:lastColumn="0" w:noHBand="1" w:noVBand="1"/>
      </w:tblPr>
      <w:tblGrid>
        <w:gridCol w:w="5387"/>
      </w:tblGrid>
      <w:tr w:rsidR="0B8ECC05" w14:paraId="573957AA" w14:textId="77777777" w:rsidTr="00317D11">
        <w:trPr>
          <w:trHeight w:val="1474"/>
        </w:trPr>
        <w:tc>
          <w:tcPr>
            <w:tcW w:w="5387" w:type="dxa"/>
          </w:tcPr>
          <w:p w14:paraId="031EB14A" w14:textId="2DF86E04" w:rsidR="0B8ECC05" w:rsidRDefault="0B8ECC05" w:rsidP="0B8ECC05">
            <w:pPr>
              <w:rPr>
                <w:rFonts w:eastAsia="Roboto regular" w:cs="Roboto regular"/>
              </w:rPr>
            </w:pPr>
          </w:p>
        </w:tc>
      </w:tr>
    </w:tbl>
    <w:p w14:paraId="22EE1F3B" w14:textId="6C855EC6" w:rsidR="0B8ECC05" w:rsidRDefault="0B8ECC05"/>
    <w:p w14:paraId="321356A4" w14:textId="77777777" w:rsidR="000D693F" w:rsidRDefault="000D693F">
      <w:pPr>
        <w:rPr>
          <w:rFonts w:asciiTheme="minorHAnsi" w:eastAsiaTheme="minorEastAsia" w:hAnsiTheme="minorHAnsi"/>
        </w:rPr>
      </w:pPr>
      <w:r>
        <w:br w:type="page"/>
      </w:r>
    </w:p>
    <w:p w14:paraId="181C68CC" w14:textId="5F17E0AE" w:rsidR="2054CF57" w:rsidRPr="00317D11" w:rsidRDefault="2054CF57" w:rsidP="00317D11">
      <w:pPr>
        <w:pStyle w:val="Heading2"/>
        <w:ind w:left="1080"/>
        <w:rPr>
          <w:u w:val="none"/>
        </w:rPr>
      </w:pPr>
      <w:r w:rsidRPr="00317D11">
        <w:rPr>
          <w:u w:val="none"/>
        </w:rPr>
        <w:lastRenderedPageBreak/>
        <w:t>6.3 CONTROLE DE LA NOTICE ET/ OU DU LIVRET</w:t>
      </w:r>
    </w:p>
    <w:tbl>
      <w:tblPr>
        <w:tblStyle w:val="TableGrid"/>
        <w:tblW w:w="0" w:type="auto"/>
        <w:tblLook w:val="06A0" w:firstRow="1" w:lastRow="0" w:firstColumn="1" w:lastColumn="0" w:noHBand="1" w:noVBand="1"/>
      </w:tblPr>
      <w:tblGrid>
        <w:gridCol w:w="6047"/>
        <w:gridCol w:w="3013"/>
      </w:tblGrid>
      <w:tr w:rsidR="0B8ECC05" w14:paraId="18BBF90E" w14:textId="77777777" w:rsidTr="004B51B2">
        <w:trPr>
          <w:trHeight w:val="510"/>
        </w:trPr>
        <w:tc>
          <w:tcPr>
            <w:tcW w:w="6047" w:type="dxa"/>
            <w:vAlign w:val="center"/>
          </w:tcPr>
          <w:p w14:paraId="793BFD94" w14:textId="01C4F155" w:rsidR="2054CF57" w:rsidRPr="00317D11" w:rsidRDefault="2054CF57" w:rsidP="004B51B2">
            <w:pPr>
              <w:rPr>
                <w:rFonts w:eastAsia="Roboto regular" w:cs="Roboto regular"/>
                <w:color w:val="auto"/>
              </w:rPr>
            </w:pPr>
            <w:r w:rsidRPr="00317D11">
              <w:rPr>
                <w:rFonts w:eastAsia="Roboto regular" w:cs="Roboto regular"/>
                <w:color w:val="auto"/>
              </w:rPr>
              <w:t>Vérifier et préparer une notice et/ou du livret</w:t>
            </w:r>
          </w:p>
        </w:tc>
        <w:tc>
          <w:tcPr>
            <w:tcW w:w="3013" w:type="dxa"/>
            <w:vAlign w:val="center"/>
          </w:tcPr>
          <w:p w14:paraId="10DB050D" w14:textId="68541A9F" w:rsidR="2F5DFCC0" w:rsidRPr="00317D11" w:rsidRDefault="2054CF57" w:rsidP="004B51B2">
            <w:pPr>
              <w:jc w:val="center"/>
              <w:rPr>
                <w:rFonts w:eastAsia="Roboto regular" w:cs="Roboto regular"/>
                <w:color w:val="auto"/>
              </w:rPr>
            </w:pPr>
            <w:r w:rsidRPr="00317D11">
              <w:rPr>
                <w:rFonts w:eastAsia="Roboto regular" w:cs="Roboto regular"/>
                <w:color w:val="auto"/>
              </w:rPr>
              <w:t>C/NC/NА</w:t>
            </w:r>
          </w:p>
        </w:tc>
      </w:tr>
      <w:tr w:rsidR="0B8ECC05" w14:paraId="48D2900F" w14:textId="77777777" w:rsidTr="004B51B2">
        <w:trPr>
          <w:trHeight w:val="510"/>
        </w:trPr>
        <w:tc>
          <w:tcPr>
            <w:tcW w:w="6047" w:type="dxa"/>
            <w:vAlign w:val="center"/>
          </w:tcPr>
          <w:p w14:paraId="3686AF9E" w14:textId="3013D5C2" w:rsidR="2054CF57" w:rsidRPr="00317D11" w:rsidRDefault="2054CF57" w:rsidP="004B51B2">
            <w:pPr>
              <w:rPr>
                <w:rFonts w:eastAsia="Roboto regular" w:cs="Roboto regular"/>
                <w:color w:val="auto"/>
              </w:rPr>
            </w:pPr>
            <w:r w:rsidRPr="00317D11">
              <w:rPr>
                <w:rFonts w:eastAsia="Roboto regular" w:cs="Roboto regular"/>
                <w:color w:val="auto"/>
              </w:rPr>
              <w:t xml:space="preserve">La conformité du code par rapport </w:t>
            </w:r>
            <w:r w:rsidR="00A90BA1">
              <w:rPr>
                <w:rFonts w:eastAsia="Roboto regular" w:cs="Roboto regular"/>
                <w:color w:val="auto"/>
              </w:rPr>
              <w:t>à l’</w:t>
            </w:r>
            <w:r w:rsidR="00627F34">
              <w:rPr>
                <w:rFonts w:eastAsia="Roboto regular" w:cs="Roboto regular"/>
                <w:color w:val="auto"/>
              </w:rPr>
              <w:t>OF</w:t>
            </w:r>
          </w:p>
        </w:tc>
        <w:tc>
          <w:tcPr>
            <w:tcW w:w="3013" w:type="dxa"/>
            <w:vAlign w:val="center"/>
          </w:tcPr>
          <w:p w14:paraId="7C51C6E8" w14:textId="5F711E87" w:rsidR="0B8ECC05" w:rsidRPr="00317D11" w:rsidRDefault="0B8ECC05" w:rsidP="004B51B2">
            <w:pPr>
              <w:jc w:val="center"/>
              <w:rPr>
                <w:rFonts w:eastAsia="Roboto regular" w:cs="Roboto regular"/>
                <w:color w:val="auto"/>
                <w:u w:val="single"/>
              </w:rPr>
            </w:pPr>
          </w:p>
        </w:tc>
      </w:tr>
    </w:tbl>
    <w:p w14:paraId="6B691FC4" w14:textId="5CA19CDD" w:rsidR="0B8ECC05" w:rsidRDefault="0B8ECC05" w:rsidP="0B8ECC05">
      <w:pPr>
        <w:rPr>
          <w:rFonts w:eastAsia="Roboto regular" w:cs="Roboto regular"/>
          <w:sz w:val="28"/>
          <w:szCs w:val="28"/>
          <w:u w:val="single"/>
        </w:rPr>
      </w:pPr>
    </w:p>
    <w:p w14:paraId="2BFC325E" w14:textId="580113DE" w:rsidR="44E46AA1" w:rsidRPr="00E03234" w:rsidRDefault="44E46AA1" w:rsidP="00E03234">
      <w:pPr>
        <w:pStyle w:val="Heading2"/>
        <w:ind w:left="1080"/>
        <w:rPr>
          <w:u w:val="none"/>
        </w:rPr>
      </w:pPr>
      <w:r w:rsidRPr="00E03234">
        <w:rPr>
          <w:u w:val="none"/>
        </w:rPr>
        <w:t xml:space="preserve">6.4 CONTROLE DE </w:t>
      </w:r>
      <w:r w:rsidR="044A5C02" w:rsidRPr="00E03234">
        <w:rPr>
          <w:u w:val="none"/>
        </w:rPr>
        <w:t>L'ETUI</w:t>
      </w:r>
    </w:p>
    <w:p w14:paraId="137E2DD6" w14:textId="516BFBE6" w:rsidR="3ED8BFC2" w:rsidRDefault="3ED8BFC2" w:rsidP="0B8ECC05">
      <w:pPr>
        <w:rPr>
          <w:rFonts w:eastAsia="Roboto regular" w:cs="Roboto regular"/>
          <w:color w:val="auto"/>
        </w:rPr>
      </w:pPr>
      <w:r w:rsidRPr="0B8ECC05">
        <w:rPr>
          <w:rFonts w:eastAsia="Roboto regular" w:cs="Roboto regular"/>
          <w:color w:val="auto"/>
        </w:rPr>
        <w:t xml:space="preserve">Vérifier et préparer un étui avec marquage et/ou </w:t>
      </w:r>
      <w:proofErr w:type="spellStart"/>
      <w:r w:rsidRPr="0B8ECC05">
        <w:rPr>
          <w:rFonts w:eastAsia="Roboto regular" w:cs="Roboto regular"/>
          <w:color w:val="auto"/>
        </w:rPr>
        <w:t>datamatrix</w:t>
      </w:r>
      <w:proofErr w:type="spellEnd"/>
      <w:r w:rsidRPr="0B8ECC05">
        <w:rPr>
          <w:rFonts w:eastAsia="Roboto regular" w:cs="Roboto regular"/>
          <w:color w:val="auto"/>
        </w:rPr>
        <w:t xml:space="preserve"> et / ou </w:t>
      </w:r>
      <w:proofErr w:type="spellStart"/>
      <w:r w:rsidRPr="0B8ECC05">
        <w:rPr>
          <w:rFonts w:eastAsia="Roboto regular" w:cs="Roboto regular"/>
          <w:color w:val="auto"/>
        </w:rPr>
        <w:t>Bollino</w:t>
      </w:r>
      <w:proofErr w:type="spellEnd"/>
    </w:p>
    <w:tbl>
      <w:tblPr>
        <w:tblStyle w:val="TableGrid"/>
        <w:tblW w:w="0" w:type="auto"/>
        <w:tblLook w:val="06A0" w:firstRow="1" w:lastRow="0" w:firstColumn="1" w:lastColumn="0" w:noHBand="1" w:noVBand="1"/>
      </w:tblPr>
      <w:tblGrid>
        <w:gridCol w:w="5630"/>
        <w:gridCol w:w="3430"/>
      </w:tblGrid>
      <w:tr w:rsidR="0B8ECC05" w14:paraId="36866C02" w14:textId="77777777" w:rsidTr="0B8ECC05">
        <w:trPr>
          <w:trHeight w:val="300"/>
        </w:trPr>
        <w:tc>
          <w:tcPr>
            <w:tcW w:w="5630" w:type="dxa"/>
          </w:tcPr>
          <w:p w14:paraId="490E6D3F" w14:textId="2B563187" w:rsidR="102C18A4" w:rsidRDefault="102C18A4" w:rsidP="0B8ECC05">
            <w:pPr>
              <w:jc w:val="center"/>
              <w:rPr>
                <w:rFonts w:eastAsia="Roboto regular" w:cs="Roboto regular"/>
                <w:b/>
                <w:bCs/>
                <w:color w:val="auto"/>
              </w:rPr>
            </w:pPr>
            <w:r w:rsidRPr="0B8ECC05">
              <w:rPr>
                <w:rFonts w:eastAsia="Roboto regular" w:cs="Roboto regular"/>
                <w:b/>
                <w:bCs/>
                <w:color w:val="auto"/>
              </w:rPr>
              <w:t>Contrôles</w:t>
            </w:r>
          </w:p>
        </w:tc>
        <w:tc>
          <w:tcPr>
            <w:tcW w:w="3430" w:type="dxa"/>
          </w:tcPr>
          <w:p w14:paraId="0B64D96B" w14:textId="53647E0E" w:rsidR="102C18A4" w:rsidRDefault="102C18A4" w:rsidP="0B8ECC05">
            <w:pPr>
              <w:jc w:val="center"/>
              <w:rPr>
                <w:rFonts w:eastAsia="Roboto regular" w:cs="Roboto regular"/>
                <w:b/>
                <w:bCs/>
                <w:color w:val="auto"/>
              </w:rPr>
            </w:pPr>
            <w:r w:rsidRPr="0B8ECC05">
              <w:rPr>
                <w:rFonts w:eastAsia="Roboto regular" w:cs="Roboto regular"/>
                <w:b/>
                <w:bCs/>
                <w:color w:val="auto"/>
              </w:rPr>
              <w:t>C/NC/NA</w:t>
            </w:r>
          </w:p>
        </w:tc>
      </w:tr>
      <w:tr w:rsidR="0B8ECC05" w14:paraId="35A56A4F" w14:textId="77777777" w:rsidTr="0B8ECC05">
        <w:trPr>
          <w:trHeight w:val="300"/>
        </w:trPr>
        <w:tc>
          <w:tcPr>
            <w:tcW w:w="5630" w:type="dxa"/>
          </w:tcPr>
          <w:p w14:paraId="184CE4DC" w14:textId="2A811E44" w:rsidR="102C18A4" w:rsidRDefault="102C18A4" w:rsidP="0B8ECC05">
            <w:pPr>
              <w:rPr>
                <w:rFonts w:eastAsia="Roboto regular" w:cs="Roboto regular"/>
                <w:color w:val="auto"/>
              </w:rPr>
            </w:pPr>
            <w:r w:rsidRPr="0B8ECC05">
              <w:rPr>
                <w:rFonts w:eastAsia="Roboto regular" w:cs="Roboto regular"/>
                <w:color w:val="auto"/>
              </w:rPr>
              <w:t xml:space="preserve">La conformité du code de l'étui par rapport </w:t>
            </w:r>
            <w:r w:rsidR="00A90BA1">
              <w:rPr>
                <w:rFonts w:eastAsia="Roboto regular" w:cs="Roboto regular"/>
                <w:color w:val="auto"/>
              </w:rPr>
              <w:t>à l’</w:t>
            </w:r>
            <w:r w:rsidR="00627F34">
              <w:rPr>
                <w:rFonts w:eastAsia="Roboto regular" w:cs="Roboto regular"/>
                <w:color w:val="auto"/>
              </w:rPr>
              <w:t>OF</w:t>
            </w:r>
          </w:p>
        </w:tc>
        <w:tc>
          <w:tcPr>
            <w:tcW w:w="3430" w:type="dxa"/>
          </w:tcPr>
          <w:p w14:paraId="36380214" w14:textId="003B8CED" w:rsidR="102C18A4" w:rsidRDefault="102C18A4" w:rsidP="0B8ECC05">
            <w:pPr>
              <w:jc w:val="center"/>
              <w:rPr>
                <w:rFonts w:eastAsia="Roboto regular" w:cs="Roboto regular"/>
                <w:color w:val="auto"/>
              </w:rPr>
            </w:pPr>
          </w:p>
        </w:tc>
      </w:tr>
      <w:tr w:rsidR="0B8ECC05" w14:paraId="4E6A635F" w14:textId="77777777" w:rsidTr="0B8ECC05">
        <w:trPr>
          <w:trHeight w:val="300"/>
        </w:trPr>
        <w:tc>
          <w:tcPr>
            <w:tcW w:w="5630" w:type="dxa"/>
          </w:tcPr>
          <w:p w14:paraId="5406116D" w14:textId="3F8373C4" w:rsidR="102C18A4" w:rsidRDefault="102C18A4" w:rsidP="0B8ECC05">
            <w:pPr>
              <w:rPr>
                <w:rFonts w:eastAsia="Roboto regular" w:cs="Roboto regular"/>
                <w:color w:val="auto"/>
              </w:rPr>
            </w:pPr>
            <w:r w:rsidRPr="0B8ECC05">
              <w:rPr>
                <w:rFonts w:eastAsia="Roboto regular" w:cs="Roboto regular"/>
                <w:color w:val="auto"/>
              </w:rPr>
              <w:t>Noter le nombre de blister par étui</w:t>
            </w:r>
          </w:p>
        </w:tc>
        <w:tc>
          <w:tcPr>
            <w:tcW w:w="3430" w:type="dxa"/>
          </w:tcPr>
          <w:p w14:paraId="0085AABC" w14:textId="079A04F7" w:rsidR="102C18A4" w:rsidRDefault="102C18A4" w:rsidP="0B8ECC05">
            <w:pPr>
              <w:jc w:val="center"/>
            </w:pPr>
          </w:p>
        </w:tc>
      </w:tr>
      <w:tr w:rsidR="0B8ECC05" w14:paraId="2690C79F" w14:textId="77777777" w:rsidTr="00AF35F2">
        <w:trPr>
          <w:trHeight w:val="887"/>
        </w:trPr>
        <w:tc>
          <w:tcPr>
            <w:tcW w:w="5630" w:type="dxa"/>
          </w:tcPr>
          <w:p w14:paraId="7C082957" w14:textId="60A9E916" w:rsidR="102C18A4" w:rsidRDefault="102C18A4" w:rsidP="0B8ECC05">
            <w:pPr>
              <w:rPr>
                <w:rFonts w:eastAsia="Roboto regular" w:cs="Roboto regular"/>
                <w:color w:val="auto"/>
              </w:rPr>
            </w:pPr>
            <w:r w:rsidRPr="0B8ECC05">
              <w:rPr>
                <w:rFonts w:eastAsia="Roboto regular" w:cs="Roboto regular"/>
                <w:color w:val="auto"/>
              </w:rPr>
              <w:t xml:space="preserve">Si </w:t>
            </w:r>
            <w:r w:rsidR="00CF2564" w:rsidRPr="0B8ECC05">
              <w:rPr>
                <w:rFonts w:eastAsia="Roboto regular" w:cs="Roboto regular"/>
                <w:color w:val="auto"/>
              </w:rPr>
              <w:t>applicable :</w:t>
            </w:r>
            <w:r w:rsidRPr="0B8ECC05">
              <w:rPr>
                <w:rFonts w:eastAsia="Roboto regular" w:cs="Roboto regular"/>
                <w:color w:val="auto"/>
              </w:rPr>
              <w:t xml:space="preserve"> le collage de l'étui pour l'inviolabilité </w:t>
            </w:r>
          </w:p>
          <w:p w14:paraId="372D6B1E" w14:textId="5F05173F" w:rsidR="0B8ECC05" w:rsidRDefault="0B8ECC05" w:rsidP="0B8ECC05">
            <w:pPr>
              <w:rPr>
                <w:rFonts w:eastAsia="Roboto regular" w:cs="Roboto regular"/>
                <w:color w:val="auto"/>
              </w:rPr>
            </w:pPr>
          </w:p>
          <w:p w14:paraId="70B77778" w14:textId="52F6A34A" w:rsidR="102C18A4" w:rsidRDefault="102C18A4" w:rsidP="0B8ECC05">
            <w:pPr>
              <w:rPr>
                <w:rFonts w:eastAsia="Roboto regular" w:cs="Roboto regular"/>
                <w:color w:val="auto"/>
              </w:rPr>
            </w:pPr>
            <w:r w:rsidRPr="0B8ECC05">
              <w:rPr>
                <w:rFonts w:eastAsia="Roboto regular" w:cs="Roboto regular"/>
                <w:color w:val="auto"/>
              </w:rPr>
              <w:t>(</w:t>
            </w:r>
            <w:proofErr w:type="gramStart"/>
            <w:r w:rsidRPr="0B8ECC05">
              <w:rPr>
                <w:rFonts w:eastAsia="Roboto regular" w:cs="Roboto regular"/>
                <w:color w:val="auto"/>
              </w:rPr>
              <w:t>point</w:t>
            </w:r>
            <w:proofErr w:type="gramEnd"/>
            <w:r w:rsidRPr="0B8ECC05">
              <w:rPr>
                <w:rFonts w:eastAsia="Roboto regular" w:cs="Roboto regular"/>
                <w:color w:val="auto"/>
              </w:rPr>
              <w:t xml:space="preserve"> de colle des 2 </w:t>
            </w:r>
            <w:proofErr w:type="spellStart"/>
            <w:r w:rsidRPr="0B8ECC05">
              <w:rPr>
                <w:rFonts w:eastAsia="Roboto regular" w:cs="Roboto regular"/>
                <w:color w:val="auto"/>
              </w:rPr>
              <w:t>cotés</w:t>
            </w:r>
            <w:proofErr w:type="spellEnd"/>
            <w:r w:rsidRPr="0B8ECC05">
              <w:rPr>
                <w:rFonts w:eastAsia="Roboto regular" w:cs="Roboto regular"/>
                <w:color w:val="auto"/>
              </w:rPr>
              <w:t xml:space="preserve"> de l'étui)</w:t>
            </w:r>
          </w:p>
        </w:tc>
        <w:tc>
          <w:tcPr>
            <w:tcW w:w="3430" w:type="dxa"/>
          </w:tcPr>
          <w:p w14:paraId="010DDA1F" w14:textId="0AA893D2" w:rsidR="102C18A4" w:rsidRDefault="102C18A4" w:rsidP="0B8ECC05">
            <w:pPr>
              <w:jc w:val="center"/>
              <w:rPr>
                <w:rFonts w:eastAsia="Roboto regular" w:cs="Roboto regular"/>
                <w:color w:val="auto"/>
              </w:rPr>
            </w:pPr>
          </w:p>
        </w:tc>
      </w:tr>
      <w:tr w:rsidR="0B8ECC05" w14:paraId="615623D5" w14:textId="77777777" w:rsidTr="0B8ECC05">
        <w:trPr>
          <w:trHeight w:val="653"/>
        </w:trPr>
        <w:tc>
          <w:tcPr>
            <w:tcW w:w="5630" w:type="dxa"/>
            <w:vMerge w:val="restart"/>
          </w:tcPr>
          <w:p w14:paraId="3C9E04DB" w14:textId="15BC3645" w:rsidR="102C18A4" w:rsidRDefault="102C18A4" w:rsidP="0B8ECC05">
            <w:pPr>
              <w:rPr>
                <w:rFonts w:eastAsia="Roboto regular" w:cs="Roboto regular"/>
                <w:color w:val="auto"/>
              </w:rPr>
            </w:pPr>
            <w:proofErr w:type="spellStart"/>
            <w:r w:rsidRPr="0B8ECC05">
              <w:rPr>
                <w:rFonts w:eastAsia="Roboto regular" w:cs="Roboto regular"/>
                <w:color w:val="auto"/>
              </w:rPr>
              <w:t>Verifier</w:t>
            </w:r>
            <w:proofErr w:type="spellEnd"/>
            <w:r w:rsidRPr="0B8ECC05">
              <w:rPr>
                <w:rFonts w:eastAsia="Roboto regular" w:cs="Roboto regular"/>
                <w:color w:val="auto"/>
              </w:rPr>
              <w:t xml:space="preserve"> l'emplacement et la conformité de l'impression des données variables par rapport </w:t>
            </w:r>
            <w:r w:rsidR="00A90BA1">
              <w:rPr>
                <w:rFonts w:eastAsia="Roboto regular" w:cs="Roboto regular"/>
                <w:color w:val="auto"/>
              </w:rPr>
              <w:t xml:space="preserve">à </w:t>
            </w:r>
            <w:proofErr w:type="gramStart"/>
            <w:r w:rsidR="00A90BA1">
              <w:rPr>
                <w:rFonts w:eastAsia="Roboto regular" w:cs="Roboto regular"/>
                <w:color w:val="auto"/>
              </w:rPr>
              <w:t>l’</w:t>
            </w:r>
            <w:r w:rsidR="00627F34">
              <w:rPr>
                <w:rFonts w:eastAsia="Roboto regular" w:cs="Roboto regular"/>
                <w:color w:val="auto"/>
              </w:rPr>
              <w:t>OF</w:t>
            </w:r>
            <w:r w:rsidRPr="0B8ECC05">
              <w:rPr>
                <w:rFonts w:eastAsia="Roboto regular" w:cs="Roboto regular"/>
                <w:color w:val="auto"/>
              </w:rPr>
              <w:t>:</w:t>
            </w:r>
            <w:proofErr w:type="gramEnd"/>
            <w:r w:rsidRPr="0B8ECC05">
              <w:rPr>
                <w:rFonts w:eastAsia="Roboto regular" w:cs="Roboto regular"/>
                <w:color w:val="auto"/>
              </w:rPr>
              <w:t xml:space="preserve"> </w:t>
            </w:r>
          </w:p>
          <w:p w14:paraId="2EC7ADC7" w14:textId="11162D15" w:rsidR="0B8ECC05" w:rsidRDefault="0B8ECC05" w:rsidP="0B8ECC05">
            <w:pPr>
              <w:rPr>
                <w:rFonts w:eastAsia="Roboto regular" w:cs="Roboto regular"/>
                <w:color w:val="auto"/>
              </w:rPr>
            </w:pPr>
          </w:p>
          <w:p w14:paraId="61813BDA" w14:textId="46535CDD" w:rsidR="102C18A4" w:rsidRDefault="102C18A4" w:rsidP="0B8ECC05">
            <w:pPr>
              <w:rPr>
                <w:rFonts w:eastAsia="Roboto regular" w:cs="Roboto regular"/>
                <w:color w:val="auto"/>
              </w:rPr>
            </w:pPr>
            <w:r w:rsidRPr="0B8ECC05">
              <w:rPr>
                <w:rFonts w:eastAsia="Roboto regular" w:cs="Roboto regular"/>
                <w:color w:val="auto"/>
              </w:rPr>
              <w:t xml:space="preserve">Lot, </w:t>
            </w:r>
            <w:proofErr w:type="gramStart"/>
            <w:r w:rsidR="5C34A99A" w:rsidRPr="0B8ECC05">
              <w:rPr>
                <w:rFonts w:eastAsia="Roboto regular" w:cs="Roboto regular"/>
                <w:color w:val="auto"/>
              </w:rPr>
              <w:t>Péremption</w:t>
            </w:r>
            <w:r w:rsidRPr="0B8ECC05">
              <w:rPr>
                <w:rFonts w:eastAsia="Roboto regular" w:cs="Roboto regular"/>
                <w:color w:val="auto"/>
              </w:rPr>
              <w:t>;</w:t>
            </w:r>
            <w:proofErr w:type="gramEnd"/>
            <w:r w:rsidRPr="0B8ECC05">
              <w:rPr>
                <w:rFonts w:eastAsia="Roboto regular" w:cs="Roboto regular"/>
                <w:color w:val="auto"/>
              </w:rPr>
              <w:t xml:space="preserve"> et si </w:t>
            </w:r>
            <w:proofErr w:type="spellStart"/>
            <w:r w:rsidRPr="0B8ECC05">
              <w:rPr>
                <w:rFonts w:eastAsia="Roboto regular" w:cs="Roboto regular"/>
                <w:color w:val="auto"/>
              </w:rPr>
              <w:t>applicable,CIP,GTIN</w:t>
            </w:r>
            <w:proofErr w:type="spellEnd"/>
            <w:r w:rsidRPr="0B8ECC05">
              <w:rPr>
                <w:rFonts w:eastAsia="Roboto regular" w:cs="Roboto regular"/>
                <w:color w:val="auto"/>
              </w:rPr>
              <w:t>, Date de fabrication, prix et</w:t>
            </w:r>
          </w:p>
          <w:p w14:paraId="57CC2BFC" w14:textId="36AD0287" w:rsidR="0B8ECC05" w:rsidRDefault="0B8ECC05" w:rsidP="0B8ECC05">
            <w:pPr>
              <w:rPr>
                <w:rFonts w:eastAsia="Roboto regular" w:cs="Roboto regular"/>
                <w:color w:val="auto"/>
              </w:rPr>
            </w:pPr>
          </w:p>
          <w:p w14:paraId="698B5049" w14:textId="5BF3B033" w:rsidR="75FEC259" w:rsidRDefault="75FEC259" w:rsidP="0B8ECC05">
            <w:pPr>
              <w:rPr>
                <w:rFonts w:eastAsia="Roboto regular" w:cs="Roboto regular"/>
                <w:color w:val="auto"/>
              </w:rPr>
            </w:pPr>
            <w:proofErr w:type="gramStart"/>
            <w:r w:rsidRPr="0B8ECC05">
              <w:rPr>
                <w:rFonts w:eastAsia="Roboto regular" w:cs="Roboto regular"/>
                <w:color w:val="auto"/>
              </w:rPr>
              <w:t>écrire</w:t>
            </w:r>
            <w:proofErr w:type="gramEnd"/>
            <w:r w:rsidR="102C18A4" w:rsidRPr="0B8ECC05">
              <w:rPr>
                <w:rFonts w:eastAsia="Roboto regular" w:cs="Roboto regular"/>
                <w:color w:val="auto"/>
              </w:rPr>
              <w:t xml:space="preserve"> dans la case ci-</w:t>
            </w:r>
            <w:r w:rsidR="2DAB9EAB" w:rsidRPr="0B8ECC05">
              <w:rPr>
                <w:rFonts w:eastAsia="Roboto regular" w:cs="Roboto regular"/>
                <w:color w:val="auto"/>
              </w:rPr>
              <w:t>contre ;</w:t>
            </w:r>
            <w:r w:rsidR="102C18A4" w:rsidRPr="0B8ECC05">
              <w:rPr>
                <w:rFonts w:eastAsia="Roboto regular" w:cs="Roboto regular"/>
                <w:color w:val="auto"/>
              </w:rPr>
              <w:t xml:space="preserve"> le lot, la péremption et si applicable, la date de fabrication et / ou le prix</w:t>
            </w:r>
          </w:p>
        </w:tc>
        <w:tc>
          <w:tcPr>
            <w:tcW w:w="3430" w:type="dxa"/>
          </w:tcPr>
          <w:p w14:paraId="7DB4A235" w14:textId="150E39B9" w:rsidR="102C18A4" w:rsidRDefault="102C18A4" w:rsidP="0B8ECC05">
            <w:pPr>
              <w:jc w:val="center"/>
              <w:rPr>
                <w:rFonts w:eastAsia="Roboto regular" w:cs="Roboto regular"/>
                <w:color w:val="auto"/>
              </w:rPr>
            </w:pPr>
          </w:p>
        </w:tc>
      </w:tr>
      <w:tr w:rsidR="0B8ECC05" w14:paraId="25918DB6" w14:textId="77777777" w:rsidTr="00E03234">
        <w:trPr>
          <w:trHeight w:val="567"/>
        </w:trPr>
        <w:tc>
          <w:tcPr>
            <w:tcW w:w="5630" w:type="dxa"/>
            <w:vMerge/>
          </w:tcPr>
          <w:p w14:paraId="720A1498" w14:textId="77777777" w:rsidR="008E2D15" w:rsidRDefault="008E2D15"/>
        </w:tc>
        <w:tc>
          <w:tcPr>
            <w:tcW w:w="3430" w:type="dxa"/>
            <w:vAlign w:val="center"/>
          </w:tcPr>
          <w:p w14:paraId="2609A36A" w14:textId="7421C74D" w:rsidR="102C18A4" w:rsidRPr="00AF35F2" w:rsidRDefault="102C18A4" w:rsidP="00AF35F2">
            <w:pPr>
              <w:rPr>
                <w:rFonts w:eastAsia="Roboto regular" w:cs="Roboto regular"/>
                <w:color w:val="auto"/>
              </w:rPr>
            </w:pPr>
            <w:r w:rsidRPr="0B8ECC05">
              <w:rPr>
                <w:rFonts w:eastAsia="Roboto regular" w:cs="Roboto regular"/>
                <w:color w:val="auto"/>
              </w:rPr>
              <w:t>Péremption</w:t>
            </w:r>
            <w:r w:rsidR="00E03234">
              <w:rPr>
                <w:rFonts w:eastAsia="Roboto regular" w:cs="Roboto regular"/>
                <w:color w:val="auto"/>
              </w:rPr>
              <w:t xml:space="preserve"> </w:t>
            </w:r>
            <w:r w:rsidRPr="0B8ECC05">
              <w:rPr>
                <w:rFonts w:eastAsia="Roboto regular" w:cs="Roboto regular"/>
                <w:color w:val="auto"/>
              </w:rPr>
              <w:t xml:space="preserve">: </w:t>
            </w:r>
            <w:r w:rsidR="00AF35F2">
              <w:rPr>
                <w:rFonts w:eastAsia="Roboto regular" w:cs="Roboto regular"/>
                <w:color w:val="auto"/>
              </w:rPr>
              <w:t>____________</w:t>
            </w:r>
          </w:p>
        </w:tc>
      </w:tr>
      <w:tr w:rsidR="0B8ECC05" w14:paraId="4F690853" w14:textId="77777777" w:rsidTr="00E03234">
        <w:trPr>
          <w:trHeight w:val="567"/>
        </w:trPr>
        <w:tc>
          <w:tcPr>
            <w:tcW w:w="5630" w:type="dxa"/>
            <w:vMerge/>
          </w:tcPr>
          <w:p w14:paraId="10A55AD6" w14:textId="77777777" w:rsidR="008E2D15" w:rsidRDefault="008E2D15"/>
        </w:tc>
        <w:tc>
          <w:tcPr>
            <w:tcW w:w="3430" w:type="dxa"/>
          </w:tcPr>
          <w:p w14:paraId="161DCD6D" w14:textId="252C4CB7" w:rsidR="4DC71011" w:rsidRDefault="4DC71011" w:rsidP="009F4301">
            <w:pPr>
              <w:rPr>
                <w:rFonts w:eastAsia="Roboto regular" w:cs="Roboto regular"/>
              </w:rPr>
            </w:pPr>
            <w:r w:rsidRPr="0B8ECC05">
              <w:rPr>
                <w:rFonts w:eastAsia="Roboto regular" w:cs="Roboto regular"/>
                <w:color w:val="auto"/>
              </w:rPr>
              <w:t>Lot</w:t>
            </w:r>
            <w:r w:rsidR="61419D35" w:rsidRPr="0B8ECC05">
              <w:rPr>
                <w:rFonts w:eastAsia="Roboto regular" w:cs="Roboto regular"/>
                <w:color w:val="auto"/>
              </w:rPr>
              <w:t xml:space="preserve"> :</w:t>
            </w:r>
            <w:r w:rsidR="009F4301">
              <w:rPr>
                <w:rFonts w:eastAsia="Roboto regular" w:cs="Roboto regular"/>
              </w:rPr>
              <w:t xml:space="preserve"> __________________</w:t>
            </w:r>
          </w:p>
        </w:tc>
      </w:tr>
      <w:tr w:rsidR="0B8ECC05" w14:paraId="53B2E863" w14:textId="77777777" w:rsidTr="00E03234">
        <w:trPr>
          <w:trHeight w:val="567"/>
        </w:trPr>
        <w:tc>
          <w:tcPr>
            <w:tcW w:w="5630" w:type="dxa"/>
            <w:vMerge/>
          </w:tcPr>
          <w:p w14:paraId="1B979804" w14:textId="77777777" w:rsidR="008E2D15" w:rsidRDefault="008E2D15"/>
        </w:tc>
        <w:tc>
          <w:tcPr>
            <w:tcW w:w="3430" w:type="dxa"/>
          </w:tcPr>
          <w:p w14:paraId="6E2C51FE" w14:textId="1408B27E" w:rsidR="102C18A4" w:rsidRDefault="102C18A4" w:rsidP="009F4301">
            <w:pPr>
              <w:rPr>
                <w:rFonts w:eastAsia="Roboto regular" w:cs="Roboto regular"/>
              </w:rPr>
            </w:pPr>
            <w:r w:rsidRPr="0B8ECC05">
              <w:rPr>
                <w:rFonts w:eastAsia="Roboto regular" w:cs="Roboto regular"/>
                <w:color w:val="auto"/>
              </w:rPr>
              <w:t>Prix</w:t>
            </w:r>
            <w:r w:rsidR="3D0E40BD" w:rsidRPr="0B8ECC05">
              <w:rPr>
                <w:rFonts w:eastAsia="Roboto regular" w:cs="Roboto regular"/>
                <w:color w:val="auto"/>
              </w:rPr>
              <w:t xml:space="preserve"> :</w:t>
            </w:r>
            <w:r w:rsidR="009F4301">
              <w:rPr>
                <w:rFonts w:eastAsia="Roboto regular" w:cs="Roboto regular"/>
              </w:rPr>
              <w:t xml:space="preserve"> _________________</w:t>
            </w:r>
          </w:p>
        </w:tc>
      </w:tr>
      <w:tr w:rsidR="0B8ECC05" w14:paraId="157A8FF3" w14:textId="77777777" w:rsidTr="00E03234">
        <w:trPr>
          <w:trHeight w:val="567"/>
        </w:trPr>
        <w:tc>
          <w:tcPr>
            <w:tcW w:w="5630" w:type="dxa"/>
            <w:vMerge/>
          </w:tcPr>
          <w:p w14:paraId="04C42CC2" w14:textId="77777777" w:rsidR="008E2D15" w:rsidRDefault="008E2D15"/>
        </w:tc>
        <w:tc>
          <w:tcPr>
            <w:tcW w:w="3430" w:type="dxa"/>
          </w:tcPr>
          <w:p w14:paraId="537B9378" w14:textId="216D1F1F" w:rsidR="102C18A4" w:rsidRDefault="0F95C71E" w:rsidP="00E03234">
            <w:r w:rsidRPr="0B8ECC05">
              <w:rPr>
                <w:rFonts w:eastAsia="Roboto regular" w:cs="Roboto regular"/>
                <w:color w:val="auto"/>
              </w:rPr>
              <w:t>Fabrication :</w:t>
            </w:r>
            <w:r w:rsidR="102C18A4" w:rsidRPr="0B8ECC05">
              <w:rPr>
                <w:rFonts w:eastAsia="Roboto regular" w:cs="Roboto regular"/>
                <w:color w:val="auto"/>
              </w:rPr>
              <w:t xml:space="preserve"> </w:t>
            </w:r>
            <w:r w:rsidR="00E03234">
              <w:rPr>
                <w:rFonts w:eastAsia="Roboto regular" w:cs="Roboto regular"/>
                <w:color w:val="auto"/>
              </w:rPr>
              <w:t>____________</w:t>
            </w:r>
          </w:p>
          <w:p w14:paraId="6516CCCE" w14:textId="52205646" w:rsidR="0B8ECC05" w:rsidRDefault="0B8ECC05" w:rsidP="0B8ECC05">
            <w:pPr>
              <w:rPr>
                <w:rFonts w:eastAsia="Roboto regular" w:cs="Roboto regular"/>
              </w:rPr>
            </w:pPr>
          </w:p>
        </w:tc>
      </w:tr>
      <w:tr w:rsidR="0B8ECC05" w14:paraId="103F8B8D" w14:textId="77777777" w:rsidTr="00E03234">
        <w:trPr>
          <w:trHeight w:val="567"/>
        </w:trPr>
        <w:tc>
          <w:tcPr>
            <w:tcW w:w="5630" w:type="dxa"/>
          </w:tcPr>
          <w:p w14:paraId="6F8682D2" w14:textId="0CE15941" w:rsidR="7914DA92" w:rsidRDefault="7914DA92" w:rsidP="0B8ECC05">
            <w:pPr>
              <w:rPr>
                <w:rFonts w:eastAsia="Roboto regular" w:cs="Roboto regular"/>
                <w:color w:val="auto"/>
              </w:rPr>
            </w:pPr>
            <w:r w:rsidRPr="0B8ECC05">
              <w:rPr>
                <w:rFonts w:eastAsia="Roboto regular" w:cs="Roboto regular"/>
                <w:color w:val="auto"/>
              </w:rPr>
              <w:t xml:space="preserve">La conformité du </w:t>
            </w:r>
            <w:proofErr w:type="spellStart"/>
            <w:r w:rsidRPr="0B8ECC05">
              <w:rPr>
                <w:rFonts w:eastAsia="Roboto regular" w:cs="Roboto regular"/>
                <w:color w:val="auto"/>
              </w:rPr>
              <w:t>bollino</w:t>
            </w:r>
            <w:proofErr w:type="spellEnd"/>
            <w:r w:rsidRPr="0B8ECC05">
              <w:rPr>
                <w:rFonts w:eastAsia="Roboto regular" w:cs="Roboto regular"/>
                <w:color w:val="auto"/>
              </w:rPr>
              <w:t xml:space="preserve"> par rapport </w:t>
            </w:r>
            <w:r w:rsidR="00700B94">
              <w:rPr>
                <w:rFonts w:eastAsia="Roboto regular" w:cs="Roboto regular"/>
                <w:color w:val="auto"/>
              </w:rPr>
              <w:t>à l’</w:t>
            </w:r>
            <w:r w:rsidR="00627F34">
              <w:rPr>
                <w:rFonts w:eastAsia="Roboto regular" w:cs="Roboto regular"/>
                <w:color w:val="auto"/>
              </w:rPr>
              <w:t>OF</w:t>
            </w:r>
          </w:p>
        </w:tc>
        <w:tc>
          <w:tcPr>
            <w:tcW w:w="3430" w:type="dxa"/>
          </w:tcPr>
          <w:p w14:paraId="6755BA48" w14:textId="724FA2B4" w:rsidR="7914DA92" w:rsidRDefault="7914DA92" w:rsidP="0B8ECC05"/>
        </w:tc>
      </w:tr>
    </w:tbl>
    <w:p w14:paraId="58E969F9" w14:textId="364B1F2C" w:rsidR="71A0BB04" w:rsidRDefault="71A0BB04" w:rsidP="0B8ECC05">
      <w:r w:rsidRPr="0B8ECC05">
        <w:rPr>
          <w:rFonts w:eastAsia="Roboto regular" w:cs="Roboto regular"/>
        </w:rPr>
        <w:t xml:space="preserve">                </w:t>
      </w:r>
    </w:p>
    <w:p w14:paraId="325959F1" w14:textId="69183A33" w:rsidR="71A0BB04" w:rsidRDefault="71A0BB04" w:rsidP="0B8ECC05">
      <w:r w:rsidRPr="0B8ECC05">
        <w:rPr>
          <w:rFonts w:eastAsia="Roboto regular" w:cs="Roboto regular"/>
        </w:rPr>
        <w:t xml:space="preserve"> </w:t>
      </w:r>
      <w:r w:rsidRPr="0B8ECC05">
        <w:rPr>
          <w:rFonts w:eastAsia="Roboto regular" w:cs="Roboto regular"/>
          <w:b/>
          <w:bCs/>
          <w:color w:val="auto"/>
        </w:rPr>
        <w:t>Visa + Date (6.3 + 6.4)</w:t>
      </w:r>
      <w:r w:rsidR="00E03234">
        <w:rPr>
          <w:rFonts w:eastAsia="Roboto regular" w:cs="Roboto regular"/>
          <w:b/>
          <w:bCs/>
          <w:color w:val="auto"/>
        </w:rPr>
        <w:t> :</w:t>
      </w:r>
    </w:p>
    <w:tbl>
      <w:tblPr>
        <w:tblStyle w:val="TableGrid"/>
        <w:tblW w:w="0" w:type="auto"/>
        <w:jc w:val="center"/>
        <w:tblLook w:val="06A0" w:firstRow="1" w:lastRow="0" w:firstColumn="1" w:lastColumn="0" w:noHBand="1" w:noVBand="1"/>
      </w:tblPr>
      <w:tblGrid>
        <w:gridCol w:w="4999"/>
      </w:tblGrid>
      <w:tr w:rsidR="0B8ECC05" w14:paraId="4F99E11C" w14:textId="77777777" w:rsidTr="00E03234">
        <w:trPr>
          <w:trHeight w:val="1474"/>
          <w:jc w:val="center"/>
        </w:trPr>
        <w:tc>
          <w:tcPr>
            <w:tcW w:w="4999" w:type="dxa"/>
          </w:tcPr>
          <w:p w14:paraId="06AD9396" w14:textId="38364702" w:rsidR="0B8ECC05" w:rsidRDefault="0B8ECC05" w:rsidP="0B8ECC05">
            <w:pPr>
              <w:rPr>
                <w:rFonts w:eastAsia="Roboto regular" w:cs="Roboto regular"/>
                <w:color w:val="auto"/>
              </w:rPr>
            </w:pPr>
          </w:p>
        </w:tc>
      </w:tr>
    </w:tbl>
    <w:p w14:paraId="5C8FC70C" w14:textId="743A8811" w:rsidR="0B8ECC05" w:rsidRDefault="0B8ECC05" w:rsidP="0B8ECC05">
      <w:pPr>
        <w:rPr>
          <w:rFonts w:eastAsia="Roboto regular" w:cs="Roboto regular"/>
          <w:sz w:val="28"/>
          <w:szCs w:val="28"/>
          <w:u w:val="single"/>
        </w:rPr>
      </w:pPr>
    </w:p>
    <w:p w14:paraId="25A7E4FF" w14:textId="623BDBF3" w:rsidR="0B8ECC05" w:rsidRDefault="0B8ECC05" w:rsidP="0B8ECC05">
      <w:r>
        <w:br w:type="page"/>
      </w:r>
    </w:p>
    <w:p w14:paraId="6273DD0F" w14:textId="3C519DD5" w:rsidR="03E19BF8" w:rsidRPr="00E03234" w:rsidRDefault="03E19BF8" w:rsidP="00E03234">
      <w:pPr>
        <w:pStyle w:val="Heading2"/>
        <w:ind w:left="1080"/>
        <w:rPr>
          <w:u w:val="none"/>
        </w:rPr>
      </w:pPr>
      <w:r w:rsidRPr="00E03234">
        <w:rPr>
          <w:u w:val="none"/>
        </w:rPr>
        <w:lastRenderedPageBreak/>
        <w:t>6.5 DOUBLE CONTROLE DES ELEMENTS JOINTS AU DOSSIER DE LOT</w:t>
      </w:r>
    </w:p>
    <w:p w14:paraId="1B2C1A70" w14:textId="5F662EE0" w:rsidR="03E19BF8" w:rsidRPr="000D693F" w:rsidRDefault="03E19BF8" w:rsidP="0B8ECC05">
      <w:pPr>
        <w:jc w:val="both"/>
        <w:rPr>
          <w:rFonts w:eastAsia="Roboto regular" w:cs="Roboto regular"/>
          <w:color w:val="auto"/>
          <w:sz w:val="26"/>
          <w:szCs w:val="26"/>
        </w:rPr>
      </w:pPr>
      <w:r w:rsidRPr="000D693F">
        <w:rPr>
          <w:rFonts w:eastAsia="Roboto regular" w:cs="Roboto regular"/>
          <w:color w:val="auto"/>
          <w:sz w:val="26"/>
          <w:szCs w:val="26"/>
        </w:rPr>
        <w:t>Ce contrôle doit être fait avant le démarrage du conditionnement, par rapport aux documents de référence de chaque élément,</w:t>
      </w:r>
      <w:r w:rsidR="00E03234" w:rsidRPr="000D693F">
        <w:rPr>
          <w:rFonts w:eastAsia="Roboto regular" w:cs="Roboto regular"/>
          <w:color w:val="auto"/>
          <w:sz w:val="26"/>
          <w:szCs w:val="26"/>
        </w:rPr>
        <w:t xml:space="preserve"> </w:t>
      </w:r>
      <w:r w:rsidRPr="000D693F">
        <w:rPr>
          <w:rFonts w:eastAsia="Roboto regular" w:cs="Roboto regular"/>
          <w:color w:val="auto"/>
          <w:sz w:val="26"/>
          <w:szCs w:val="26"/>
        </w:rPr>
        <w:t xml:space="preserve">et par un opérateur ou conducteur ou technicien différent de celui qui a effectué les contrôles précédents. </w:t>
      </w:r>
    </w:p>
    <w:p w14:paraId="1575F32C" w14:textId="07CF8D50" w:rsidR="03E19BF8" w:rsidRPr="000D693F" w:rsidRDefault="03E19BF8" w:rsidP="0B8ECC05">
      <w:pPr>
        <w:jc w:val="both"/>
        <w:rPr>
          <w:rFonts w:eastAsia="Roboto regular" w:cs="Roboto regular"/>
          <w:color w:val="auto"/>
          <w:sz w:val="26"/>
          <w:szCs w:val="26"/>
        </w:rPr>
      </w:pPr>
      <w:r w:rsidRPr="000D693F">
        <w:rPr>
          <w:rFonts w:eastAsia="Roboto regular" w:cs="Roboto regular"/>
          <w:color w:val="auto"/>
          <w:sz w:val="26"/>
          <w:szCs w:val="26"/>
        </w:rPr>
        <w:t>Vérifier et viser les articles de conditionnement et l</w:t>
      </w:r>
      <w:r w:rsidR="003F3005">
        <w:rPr>
          <w:rFonts w:eastAsia="Roboto regular" w:cs="Roboto regular"/>
          <w:color w:val="auto"/>
          <w:sz w:val="26"/>
          <w:szCs w:val="26"/>
        </w:rPr>
        <w:t>’</w:t>
      </w:r>
      <w:r w:rsidR="00627F34">
        <w:rPr>
          <w:rFonts w:eastAsia="Roboto regular" w:cs="Roboto regular"/>
          <w:color w:val="auto"/>
          <w:sz w:val="26"/>
          <w:szCs w:val="26"/>
        </w:rPr>
        <w:t>OF</w:t>
      </w:r>
      <w:r w:rsidRPr="000D693F">
        <w:rPr>
          <w:rFonts w:eastAsia="Roboto regular" w:cs="Roboto regular"/>
          <w:color w:val="auto"/>
          <w:sz w:val="26"/>
          <w:szCs w:val="26"/>
        </w:rPr>
        <w:t xml:space="preserve"> après avoir contrôlé la conformité des impressions blisters et étuis ainsi que la conformité des codes articles (effectuer les mêmes contrôles que ceux détaillées aux § 6.2, 6.3 et 6.4)</w:t>
      </w:r>
    </w:p>
    <w:tbl>
      <w:tblPr>
        <w:tblStyle w:val="TableGrid"/>
        <w:tblW w:w="0" w:type="auto"/>
        <w:tblLook w:val="06A0" w:firstRow="1" w:lastRow="0" w:firstColumn="1" w:lastColumn="0" w:noHBand="1" w:noVBand="1"/>
      </w:tblPr>
      <w:tblGrid>
        <w:gridCol w:w="5363"/>
        <w:gridCol w:w="3697"/>
      </w:tblGrid>
      <w:tr w:rsidR="0B8ECC05" w14:paraId="1F9E0241" w14:textId="77777777" w:rsidTr="00836C30">
        <w:trPr>
          <w:trHeight w:val="300"/>
        </w:trPr>
        <w:tc>
          <w:tcPr>
            <w:tcW w:w="5363" w:type="dxa"/>
            <w:vMerge w:val="restart"/>
            <w:vAlign w:val="center"/>
          </w:tcPr>
          <w:p w14:paraId="3533D208" w14:textId="496328D2" w:rsidR="692A6A2C" w:rsidRPr="000D693F" w:rsidRDefault="692A6A2C" w:rsidP="00836C30">
            <w:pPr>
              <w:rPr>
                <w:rFonts w:eastAsia="Roboto regular" w:cs="Roboto regular"/>
                <w:color w:val="auto"/>
              </w:rPr>
            </w:pPr>
            <w:r w:rsidRPr="000D693F">
              <w:rPr>
                <w:rFonts w:eastAsia="Roboto regular" w:cs="Roboto regular"/>
                <w:color w:val="auto"/>
              </w:rPr>
              <w:t>Les blisters d'un pas machine (Dater et viser l'un des blisters côté alvéole pour ne pas masquer les impressions)</w:t>
            </w:r>
          </w:p>
        </w:tc>
        <w:tc>
          <w:tcPr>
            <w:tcW w:w="3697" w:type="dxa"/>
          </w:tcPr>
          <w:p w14:paraId="257D093C" w14:textId="517A0650" w:rsidR="692A6A2C" w:rsidRPr="000D693F" w:rsidRDefault="692A6A2C" w:rsidP="0B8ECC05">
            <w:pPr>
              <w:jc w:val="center"/>
              <w:rPr>
                <w:rFonts w:eastAsia="Roboto regular" w:cs="Roboto regular"/>
                <w:color w:val="auto"/>
              </w:rPr>
            </w:pPr>
            <w:r w:rsidRPr="000D693F">
              <w:rPr>
                <w:rFonts w:eastAsia="Roboto regular" w:cs="Roboto regular"/>
                <w:color w:val="auto"/>
              </w:rPr>
              <w:t>C/NC/NA</w:t>
            </w:r>
          </w:p>
        </w:tc>
      </w:tr>
      <w:tr w:rsidR="0B8ECC05" w14:paraId="38C95E84" w14:textId="77777777" w:rsidTr="00315EFB">
        <w:trPr>
          <w:trHeight w:val="1042"/>
        </w:trPr>
        <w:tc>
          <w:tcPr>
            <w:tcW w:w="5363" w:type="dxa"/>
            <w:vMerge/>
            <w:vAlign w:val="center"/>
          </w:tcPr>
          <w:p w14:paraId="2FE558C2" w14:textId="77777777" w:rsidR="008E2D15" w:rsidRPr="000D693F" w:rsidRDefault="008E2D15" w:rsidP="00836C30"/>
        </w:tc>
        <w:tc>
          <w:tcPr>
            <w:tcW w:w="3697" w:type="dxa"/>
          </w:tcPr>
          <w:p w14:paraId="2FB39914" w14:textId="3C2186BB" w:rsidR="692A6A2C" w:rsidRPr="000D693F" w:rsidRDefault="692A6A2C" w:rsidP="0B8ECC05">
            <w:pPr>
              <w:jc w:val="center"/>
            </w:pPr>
          </w:p>
        </w:tc>
      </w:tr>
      <w:tr w:rsidR="0B8ECC05" w14:paraId="785F32BE" w14:textId="77777777" w:rsidTr="00836C30">
        <w:trPr>
          <w:trHeight w:val="567"/>
        </w:trPr>
        <w:tc>
          <w:tcPr>
            <w:tcW w:w="5363" w:type="dxa"/>
            <w:vAlign w:val="center"/>
          </w:tcPr>
          <w:p w14:paraId="6A9BECEB" w14:textId="3F90A928" w:rsidR="692A6A2C" w:rsidRPr="000D693F" w:rsidRDefault="692A6A2C" w:rsidP="00836C30">
            <w:pPr>
              <w:rPr>
                <w:rFonts w:eastAsia="Roboto regular" w:cs="Roboto regular"/>
                <w:color w:val="auto"/>
              </w:rPr>
            </w:pPr>
            <w:r w:rsidRPr="000D693F">
              <w:rPr>
                <w:rFonts w:eastAsia="Roboto regular" w:cs="Roboto regular"/>
                <w:color w:val="auto"/>
              </w:rPr>
              <w:t>La notice / livret</w:t>
            </w:r>
          </w:p>
        </w:tc>
        <w:tc>
          <w:tcPr>
            <w:tcW w:w="3697" w:type="dxa"/>
          </w:tcPr>
          <w:p w14:paraId="431BD1AE" w14:textId="6D3A8BF9" w:rsidR="692A6A2C" w:rsidRPr="000D693F" w:rsidRDefault="692A6A2C" w:rsidP="0B8ECC05">
            <w:pPr>
              <w:jc w:val="center"/>
            </w:pPr>
          </w:p>
        </w:tc>
      </w:tr>
      <w:tr w:rsidR="0B8ECC05" w14:paraId="59855C2C" w14:textId="77777777" w:rsidTr="00836C30">
        <w:trPr>
          <w:trHeight w:val="365"/>
        </w:trPr>
        <w:tc>
          <w:tcPr>
            <w:tcW w:w="5363" w:type="dxa"/>
            <w:vMerge w:val="restart"/>
            <w:vAlign w:val="center"/>
          </w:tcPr>
          <w:p w14:paraId="18CBA189" w14:textId="78872121" w:rsidR="692A6A2C" w:rsidRPr="000D693F" w:rsidRDefault="692A6A2C" w:rsidP="00836C30">
            <w:pPr>
              <w:rPr>
                <w:rFonts w:eastAsia="Roboto regular" w:cs="Roboto regular"/>
                <w:color w:val="auto"/>
              </w:rPr>
            </w:pPr>
            <w:r w:rsidRPr="000D693F">
              <w:rPr>
                <w:rFonts w:eastAsia="Roboto regular" w:cs="Roboto regular"/>
                <w:color w:val="auto"/>
              </w:rPr>
              <w:t>Sur l</w:t>
            </w:r>
            <w:r w:rsidR="003F3005">
              <w:rPr>
                <w:rFonts w:eastAsia="Roboto regular" w:cs="Roboto regular"/>
                <w:color w:val="auto"/>
              </w:rPr>
              <w:t>’</w:t>
            </w:r>
            <w:r w:rsidR="00627F34">
              <w:rPr>
                <w:rFonts w:eastAsia="Roboto regular" w:cs="Roboto regular"/>
                <w:color w:val="auto"/>
              </w:rPr>
              <w:t>OF</w:t>
            </w:r>
            <w:r w:rsidRPr="000D693F">
              <w:rPr>
                <w:rFonts w:eastAsia="Roboto regular" w:cs="Roboto regular"/>
                <w:color w:val="auto"/>
              </w:rPr>
              <w:t>, vérification de la mention "NO PERFORATION" (si applicable) (Noter Oui / Non)</w:t>
            </w:r>
          </w:p>
        </w:tc>
        <w:tc>
          <w:tcPr>
            <w:tcW w:w="3697" w:type="dxa"/>
          </w:tcPr>
          <w:p w14:paraId="24BB34DD" w14:textId="714013FC" w:rsidR="692A6A2C" w:rsidRPr="000D693F" w:rsidRDefault="692A6A2C" w:rsidP="0B8ECC05">
            <w:pPr>
              <w:jc w:val="center"/>
            </w:pPr>
            <w:r w:rsidRPr="000D693F">
              <w:rPr>
                <w:rFonts w:eastAsia="Roboto regular" w:cs="Roboto regular"/>
                <w:color w:val="auto"/>
              </w:rPr>
              <w:t>Oui / Non</w:t>
            </w:r>
          </w:p>
        </w:tc>
      </w:tr>
      <w:tr w:rsidR="0B8ECC05" w14:paraId="2A48B294" w14:textId="77777777" w:rsidTr="00315EFB">
        <w:trPr>
          <w:trHeight w:val="1015"/>
        </w:trPr>
        <w:tc>
          <w:tcPr>
            <w:tcW w:w="5363" w:type="dxa"/>
            <w:vMerge/>
          </w:tcPr>
          <w:p w14:paraId="7D736D5A" w14:textId="77777777" w:rsidR="008E2D15" w:rsidRPr="000D693F" w:rsidRDefault="008E2D15"/>
        </w:tc>
        <w:tc>
          <w:tcPr>
            <w:tcW w:w="3697" w:type="dxa"/>
          </w:tcPr>
          <w:p w14:paraId="207C3BCD" w14:textId="0A24EB6C" w:rsidR="692A6A2C" w:rsidRPr="000D693F" w:rsidRDefault="692A6A2C" w:rsidP="0B8ECC05">
            <w:pPr>
              <w:jc w:val="center"/>
              <w:rPr>
                <w:rFonts w:eastAsia="Roboto regular" w:cs="Roboto regular"/>
                <w:color w:val="auto"/>
              </w:rPr>
            </w:pPr>
          </w:p>
        </w:tc>
      </w:tr>
      <w:tr w:rsidR="0B8ECC05" w14:paraId="3BB5B4AA" w14:textId="77777777" w:rsidTr="00836C30">
        <w:trPr>
          <w:trHeight w:val="300"/>
        </w:trPr>
        <w:tc>
          <w:tcPr>
            <w:tcW w:w="5363" w:type="dxa"/>
            <w:vMerge w:val="restart"/>
            <w:vAlign w:val="center"/>
          </w:tcPr>
          <w:p w14:paraId="4CBE63D2" w14:textId="32819F85" w:rsidR="692A6A2C" w:rsidRPr="000D693F" w:rsidRDefault="692A6A2C" w:rsidP="00836C30">
            <w:pPr>
              <w:rPr>
                <w:rFonts w:eastAsia="Roboto regular" w:cs="Roboto regular"/>
                <w:color w:val="auto"/>
              </w:rPr>
            </w:pPr>
            <w:r w:rsidRPr="000D693F">
              <w:rPr>
                <w:rFonts w:eastAsia="Roboto regular" w:cs="Roboto regular"/>
                <w:color w:val="auto"/>
              </w:rPr>
              <w:t>Sur le blister, vérification de la présence/absence de prédécoupe (Noter Présence / Absence)</w:t>
            </w:r>
          </w:p>
        </w:tc>
        <w:tc>
          <w:tcPr>
            <w:tcW w:w="3697" w:type="dxa"/>
          </w:tcPr>
          <w:p w14:paraId="5857EC97" w14:textId="215264E4" w:rsidR="692A6A2C" w:rsidRPr="000D693F" w:rsidRDefault="692A6A2C" w:rsidP="0B8ECC05">
            <w:pPr>
              <w:jc w:val="center"/>
              <w:rPr>
                <w:rFonts w:eastAsia="Roboto regular" w:cs="Roboto regular"/>
                <w:color w:val="auto"/>
              </w:rPr>
            </w:pPr>
            <w:r w:rsidRPr="000D693F">
              <w:rPr>
                <w:rFonts w:eastAsia="Roboto regular" w:cs="Roboto regular"/>
                <w:color w:val="auto"/>
              </w:rPr>
              <w:t>Présence / Absence</w:t>
            </w:r>
          </w:p>
        </w:tc>
      </w:tr>
      <w:tr w:rsidR="0B8ECC05" w14:paraId="4A2FE18D" w14:textId="77777777" w:rsidTr="00315EFB">
        <w:trPr>
          <w:trHeight w:val="949"/>
        </w:trPr>
        <w:tc>
          <w:tcPr>
            <w:tcW w:w="5363" w:type="dxa"/>
            <w:vMerge/>
          </w:tcPr>
          <w:p w14:paraId="219C79FD" w14:textId="77777777" w:rsidR="008E2D15" w:rsidRPr="000D693F" w:rsidRDefault="008E2D15"/>
        </w:tc>
        <w:tc>
          <w:tcPr>
            <w:tcW w:w="3697" w:type="dxa"/>
          </w:tcPr>
          <w:p w14:paraId="0C2412B6" w14:textId="45683A24" w:rsidR="692A6A2C" w:rsidRPr="000D693F" w:rsidRDefault="692A6A2C" w:rsidP="0B8ECC05">
            <w:pPr>
              <w:jc w:val="center"/>
            </w:pPr>
          </w:p>
        </w:tc>
      </w:tr>
      <w:tr w:rsidR="0B8ECC05" w14:paraId="6041DA1B" w14:textId="77777777" w:rsidTr="00836C30">
        <w:trPr>
          <w:trHeight w:val="300"/>
        </w:trPr>
        <w:tc>
          <w:tcPr>
            <w:tcW w:w="5363" w:type="dxa"/>
            <w:vMerge w:val="restart"/>
            <w:vAlign w:val="center"/>
          </w:tcPr>
          <w:p w14:paraId="093DDA74" w14:textId="378AB520" w:rsidR="692A6A2C" w:rsidRPr="000D693F" w:rsidRDefault="692A6A2C" w:rsidP="00836C30">
            <w:pPr>
              <w:rPr>
                <w:rFonts w:eastAsia="Roboto regular" w:cs="Roboto regular"/>
                <w:color w:val="auto"/>
              </w:rPr>
            </w:pPr>
            <w:r w:rsidRPr="000D693F">
              <w:rPr>
                <w:rFonts w:eastAsia="Roboto regular" w:cs="Roboto regular"/>
                <w:color w:val="auto"/>
              </w:rPr>
              <w:t xml:space="preserve">L'étui imprimé et/ou avec </w:t>
            </w:r>
            <w:proofErr w:type="spellStart"/>
            <w:r w:rsidRPr="000D693F">
              <w:rPr>
                <w:rFonts w:eastAsia="Roboto regular" w:cs="Roboto regular"/>
                <w:color w:val="auto"/>
              </w:rPr>
              <w:t>Bollino</w:t>
            </w:r>
            <w:proofErr w:type="spellEnd"/>
            <w:r w:rsidRPr="000D693F">
              <w:rPr>
                <w:rFonts w:eastAsia="Roboto regular" w:cs="Roboto regular"/>
                <w:color w:val="auto"/>
              </w:rPr>
              <w:t xml:space="preserve"> et/ou Datamatrix 2D</w:t>
            </w:r>
          </w:p>
        </w:tc>
        <w:tc>
          <w:tcPr>
            <w:tcW w:w="3697" w:type="dxa"/>
          </w:tcPr>
          <w:p w14:paraId="19F6DC23" w14:textId="2A5E6C6F" w:rsidR="692A6A2C" w:rsidRPr="000D693F" w:rsidRDefault="692A6A2C" w:rsidP="0B8ECC05">
            <w:pPr>
              <w:jc w:val="center"/>
              <w:rPr>
                <w:rFonts w:eastAsia="Roboto regular" w:cs="Roboto regular"/>
                <w:color w:val="auto"/>
              </w:rPr>
            </w:pPr>
            <w:r w:rsidRPr="000D693F">
              <w:rPr>
                <w:rFonts w:eastAsia="Roboto regular" w:cs="Roboto regular"/>
                <w:color w:val="auto"/>
              </w:rPr>
              <w:t>C/NC/NA</w:t>
            </w:r>
          </w:p>
        </w:tc>
      </w:tr>
      <w:tr w:rsidR="0B8ECC05" w14:paraId="198688F7" w14:textId="77777777" w:rsidTr="00836C30">
        <w:trPr>
          <w:trHeight w:val="567"/>
        </w:trPr>
        <w:tc>
          <w:tcPr>
            <w:tcW w:w="5363" w:type="dxa"/>
            <w:vMerge/>
          </w:tcPr>
          <w:p w14:paraId="43E6ADCE" w14:textId="77777777" w:rsidR="008E2D15" w:rsidRPr="000D693F" w:rsidRDefault="008E2D15"/>
        </w:tc>
        <w:tc>
          <w:tcPr>
            <w:tcW w:w="3697" w:type="dxa"/>
          </w:tcPr>
          <w:p w14:paraId="236F3B6A" w14:textId="4A8B61DA" w:rsidR="692A6A2C" w:rsidRPr="000D693F" w:rsidRDefault="692A6A2C" w:rsidP="0B8ECC05">
            <w:pPr>
              <w:jc w:val="center"/>
            </w:pPr>
          </w:p>
        </w:tc>
      </w:tr>
    </w:tbl>
    <w:p w14:paraId="51904061" w14:textId="3E962CCD" w:rsidR="0B8ECC05" w:rsidRPr="00BA1A73" w:rsidRDefault="00BA1A73" w:rsidP="00315EFB">
      <w:pPr>
        <w:spacing w:before="120"/>
        <w:rPr>
          <w:rFonts w:eastAsia="Roboto regular" w:cs="Roboto regular"/>
          <w:color w:val="auto"/>
          <w:sz w:val="28"/>
          <w:szCs w:val="28"/>
        </w:rPr>
      </w:pPr>
      <w:r w:rsidRPr="00BA1A73">
        <w:rPr>
          <w:rFonts w:eastAsia="Roboto regular" w:cs="Roboto regular"/>
          <w:color w:val="auto"/>
          <w:sz w:val="28"/>
          <w:szCs w:val="28"/>
        </w:rPr>
        <w:t>Coller ci-dessous la 1</w:t>
      </w:r>
      <w:r w:rsidRPr="00BA1A73">
        <w:rPr>
          <w:rFonts w:eastAsia="Roboto regular" w:cs="Roboto regular"/>
          <w:color w:val="auto"/>
          <w:sz w:val="28"/>
          <w:szCs w:val="28"/>
          <w:vertAlign w:val="superscript"/>
        </w:rPr>
        <w:t>ère</w:t>
      </w:r>
      <w:r w:rsidRPr="00BA1A73">
        <w:rPr>
          <w:rFonts w:eastAsia="Roboto regular" w:cs="Roboto regular"/>
          <w:color w:val="auto"/>
          <w:sz w:val="28"/>
          <w:szCs w:val="28"/>
        </w:rPr>
        <w:t xml:space="preserve"> étiquette : </w:t>
      </w:r>
    </w:p>
    <w:p w14:paraId="3F49D87D" w14:textId="77777777" w:rsidR="00BA1A73" w:rsidRDefault="00BA1A73" w:rsidP="0B8ECC05">
      <w:pPr>
        <w:rPr>
          <w:rFonts w:eastAsia="Roboto regular" w:cs="Roboto regular"/>
          <w:sz w:val="28"/>
          <w:szCs w:val="28"/>
        </w:rPr>
      </w:pPr>
    </w:p>
    <w:p w14:paraId="03709E4E" w14:textId="77777777" w:rsidR="00BA1A73" w:rsidRDefault="00BA1A73" w:rsidP="0B8ECC05">
      <w:pPr>
        <w:rPr>
          <w:rFonts w:eastAsia="Roboto regular" w:cs="Roboto regular"/>
          <w:sz w:val="28"/>
          <w:szCs w:val="28"/>
        </w:rPr>
      </w:pPr>
    </w:p>
    <w:p w14:paraId="6A576BB1" w14:textId="77777777" w:rsidR="000D693F" w:rsidRDefault="000D693F" w:rsidP="0B8ECC05">
      <w:pPr>
        <w:rPr>
          <w:rFonts w:eastAsia="Roboto regular" w:cs="Roboto regular"/>
          <w:sz w:val="28"/>
          <w:szCs w:val="28"/>
        </w:rPr>
      </w:pPr>
    </w:p>
    <w:p w14:paraId="4BAF4387" w14:textId="77777777" w:rsidR="00BA1A73" w:rsidRDefault="00BA1A73" w:rsidP="0B8ECC05">
      <w:pPr>
        <w:rPr>
          <w:rFonts w:eastAsia="Roboto regular" w:cs="Roboto regular"/>
          <w:sz w:val="28"/>
          <w:szCs w:val="28"/>
        </w:rPr>
      </w:pPr>
    </w:p>
    <w:p w14:paraId="78722E68" w14:textId="4E77CE3A" w:rsidR="02510F56" w:rsidRDefault="02510F56" w:rsidP="0B8ECC05">
      <w:pPr>
        <w:jc w:val="center"/>
        <w:rPr>
          <w:rFonts w:eastAsia="Roboto regular" w:cs="Roboto regular"/>
          <w:b/>
          <w:bCs/>
          <w:color w:val="auto"/>
          <w:sz w:val="28"/>
          <w:szCs w:val="28"/>
        </w:rPr>
      </w:pPr>
      <w:r w:rsidRPr="0B8ECC05">
        <w:rPr>
          <w:rFonts w:eastAsia="Roboto regular" w:cs="Roboto regular"/>
          <w:b/>
          <w:bCs/>
          <w:color w:val="auto"/>
          <w:sz w:val="28"/>
          <w:szCs w:val="28"/>
        </w:rPr>
        <w:t>Visa + Date</w:t>
      </w:r>
    </w:p>
    <w:tbl>
      <w:tblPr>
        <w:tblStyle w:val="TableGrid"/>
        <w:tblW w:w="0" w:type="auto"/>
        <w:jc w:val="center"/>
        <w:tblLook w:val="06A0" w:firstRow="1" w:lastRow="0" w:firstColumn="1" w:lastColumn="0" w:noHBand="1" w:noVBand="1"/>
      </w:tblPr>
      <w:tblGrid>
        <w:gridCol w:w="5240"/>
      </w:tblGrid>
      <w:tr w:rsidR="0B8ECC05" w14:paraId="679CCB58" w14:textId="77777777" w:rsidTr="001767C2">
        <w:trPr>
          <w:trHeight w:val="1388"/>
          <w:jc w:val="center"/>
        </w:trPr>
        <w:tc>
          <w:tcPr>
            <w:tcW w:w="5240" w:type="dxa"/>
          </w:tcPr>
          <w:p w14:paraId="252D3D43" w14:textId="7005F425" w:rsidR="0B8ECC05" w:rsidRDefault="0B8ECC05" w:rsidP="0B8ECC05">
            <w:pPr>
              <w:rPr>
                <w:sz w:val="28"/>
                <w:szCs w:val="28"/>
              </w:rPr>
            </w:pPr>
          </w:p>
        </w:tc>
      </w:tr>
    </w:tbl>
    <w:p w14:paraId="33F0324B" w14:textId="289EFECF" w:rsidR="067FCD09" w:rsidRDefault="067FCD09" w:rsidP="001767C2">
      <w:pPr>
        <w:pStyle w:val="Heading1"/>
        <w:numPr>
          <w:ilvl w:val="0"/>
          <w:numId w:val="2"/>
        </w:numPr>
      </w:pPr>
      <w:r w:rsidRPr="0B8ECC05">
        <w:t>QUANTITES A PRELEVER</w:t>
      </w:r>
    </w:p>
    <w:p w14:paraId="05017159" w14:textId="3DA2463A" w:rsidR="067FCD09" w:rsidRDefault="067FCD09" w:rsidP="001767C2">
      <w:pPr>
        <w:pStyle w:val="Heading2"/>
        <w:ind w:left="1080"/>
      </w:pPr>
      <w:r w:rsidRPr="001767C2">
        <w:rPr>
          <w:u w:val="none"/>
        </w:rPr>
        <w:t>7.1 POUR LES CONTROLES QUALITE</w:t>
      </w:r>
    </w:p>
    <w:p w14:paraId="21007313" w14:textId="243916AA" w:rsidR="067FCD09" w:rsidRDefault="067FCD09" w:rsidP="0B8ECC05">
      <w:pPr>
        <w:spacing w:before="240" w:after="240"/>
        <w:rPr>
          <w:rFonts w:eastAsia="Roboto regular" w:cs="Roboto regular"/>
          <w:color w:val="auto"/>
        </w:rPr>
      </w:pPr>
      <w:r w:rsidRPr="0B8ECC05">
        <w:rPr>
          <w:rFonts w:eastAsia="Roboto regular" w:cs="Roboto regular"/>
          <w:color w:val="auto"/>
        </w:rPr>
        <w:t>Le nombre minimum d'unités à prélever pour le contrôle qualité est donné en fonction de la quantité lancée et d'après la norme NF ISO 2859-1, niveau de contrôle II, plan d'échantillonnage multiple en contrôle réduit.</w:t>
      </w:r>
      <w:r>
        <w:br/>
      </w:r>
      <w:r w:rsidRPr="0B8ECC05">
        <w:rPr>
          <w:rFonts w:eastAsia="Roboto regular" w:cs="Roboto regular"/>
          <w:color w:val="auto"/>
        </w:rPr>
        <w:t>(Voir tableau au chapitre de la réconciliation)</w:t>
      </w:r>
    </w:p>
    <w:p w14:paraId="1B29E0A5" w14:textId="52481B07" w:rsidR="067FCD09" w:rsidRDefault="067FCD09" w:rsidP="0B8ECC05">
      <w:pPr>
        <w:spacing w:before="240" w:after="240"/>
        <w:rPr>
          <w:rFonts w:eastAsia="Roboto regular" w:cs="Roboto regular"/>
          <w:color w:val="auto"/>
          <w:u w:val="single"/>
        </w:rPr>
      </w:pPr>
      <w:r w:rsidRPr="0B8ECC05">
        <w:rPr>
          <w:rFonts w:eastAsia="Roboto regular" w:cs="Roboto regular"/>
          <w:color w:val="auto"/>
          <w:u w:val="single"/>
        </w:rPr>
        <w:t>Le nombre d'unités à contrôler doit être réparti sur l'ensemble du lot :</w:t>
      </w:r>
    </w:p>
    <w:p w14:paraId="51A148D8" w14:textId="5D6A2553" w:rsidR="067FCD09" w:rsidRDefault="067FCD09" w:rsidP="0B8ECC05">
      <w:pPr>
        <w:spacing w:before="240" w:after="240"/>
        <w:rPr>
          <w:rFonts w:eastAsia="Roboto regular" w:cs="Roboto regular"/>
          <w:color w:val="auto"/>
        </w:rPr>
      </w:pPr>
      <w:r w:rsidRPr="0B8ECC05">
        <w:rPr>
          <w:rFonts w:eastAsia="Roboto regular" w:cs="Roboto regular"/>
          <w:color w:val="auto"/>
        </w:rPr>
        <w:t>Quantité d'un contrôle : un fardeau</w:t>
      </w:r>
    </w:p>
    <w:p w14:paraId="45AB7D48" w14:textId="0177467F" w:rsidR="067FCD09" w:rsidRDefault="067FCD09" w:rsidP="0B8ECC05">
      <w:pPr>
        <w:spacing w:before="240" w:after="240"/>
        <w:rPr>
          <w:rFonts w:eastAsia="Roboto regular" w:cs="Roboto regular"/>
          <w:color w:val="auto"/>
        </w:rPr>
      </w:pPr>
      <w:r w:rsidRPr="0B8ECC05">
        <w:rPr>
          <w:rFonts w:eastAsia="Roboto regular" w:cs="Roboto regular"/>
          <w:color w:val="auto"/>
        </w:rPr>
        <w:t>Les contrôles réalisés au stade carton (encaissage et étiquette de groupage) sont à faire au démarrage puis à chaque fin de palette.</w:t>
      </w:r>
    </w:p>
    <w:p w14:paraId="2348F9C9" w14:textId="21EF570F" w:rsidR="067FCD09" w:rsidRDefault="067FCD09" w:rsidP="0B8ECC05">
      <w:pPr>
        <w:spacing w:before="240" w:after="240"/>
        <w:rPr>
          <w:rFonts w:eastAsia="Roboto regular" w:cs="Roboto regular"/>
          <w:color w:val="auto"/>
        </w:rPr>
      </w:pPr>
      <w:r w:rsidRPr="0B8ECC05">
        <w:rPr>
          <w:rFonts w:eastAsia="Roboto regular" w:cs="Roboto regular"/>
          <w:color w:val="auto"/>
        </w:rPr>
        <w:t>Un contrôle au démarrage du lot et à la fin du lot.</w:t>
      </w:r>
    </w:p>
    <w:p w14:paraId="064990E2" w14:textId="13CDF40D" w:rsidR="067FCD09" w:rsidRDefault="067FCD09" w:rsidP="0B8ECC05">
      <w:pPr>
        <w:spacing w:before="240" w:after="240"/>
        <w:rPr>
          <w:rFonts w:eastAsia="Roboto regular" w:cs="Roboto regular"/>
          <w:color w:val="auto"/>
        </w:rPr>
      </w:pPr>
      <w:r w:rsidRPr="0B8ECC05">
        <w:rPr>
          <w:rFonts w:eastAsia="Roboto regular" w:cs="Roboto regular"/>
          <w:color w:val="auto"/>
        </w:rPr>
        <w:t xml:space="preserve">À chaque changement de bobine (aluminium ou </w:t>
      </w:r>
      <w:proofErr w:type="spellStart"/>
      <w:r w:rsidRPr="0B8ECC05">
        <w:rPr>
          <w:rFonts w:eastAsia="Roboto regular" w:cs="Roboto regular"/>
          <w:color w:val="auto"/>
        </w:rPr>
        <w:t>coldform</w:t>
      </w:r>
      <w:proofErr w:type="spellEnd"/>
      <w:r w:rsidRPr="0B8ECC05">
        <w:rPr>
          <w:rFonts w:eastAsia="Roboto regular" w:cs="Roboto regular"/>
          <w:color w:val="auto"/>
        </w:rPr>
        <w:t>, PVC), un contrôle doit être effectué.</w:t>
      </w:r>
    </w:p>
    <w:p w14:paraId="000A702A" w14:textId="1512AF17" w:rsidR="067FCD09" w:rsidRDefault="067FCD09" w:rsidP="0B8ECC05">
      <w:pPr>
        <w:spacing w:before="240" w:after="240"/>
        <w:rPr>
          <w:rFonts w:eastAsia="Roboto regular" w:cs="Roboto regular"/>
          <w:color w:val="auto"/>
        </w:rPr>
      </w:pPr>
      <w:r w:rsidRPr="0B8ECC05">
        <w:rPr>
          <w:rFonts w:eastAsia="Roboto regular" w:cs="Roboto regular"/>
          <w:color w:val="auto"/>
        </w:rPr>
        <w:t>Afin de garantir un minimum de 2 contrôles par palette*, des contrôles supplémentaires en milieu et en fin de palette devront être réalisés si nécessaire.</w:t>
      </w:r>
    </w:p>
    <w:p w14:paraId="477A5746" w14:textId="379BF9E0" w:rsidR="067FCD09" w:rsidRDefault="067FCD09" w:rsidP="0B8ECC05">
      <w:pPr>
        <w:spacing w:before="240" w:after="240"/>
        <w:rPr>
          <w:rFonts w:eastAsia="Roboto regular" w:cs="Roboto regular"/>
          <w:color w:val="auto"/>
        </w:rPr>
      </w:pPr>
      <w:r w:rsidRPr="0B8ECC05">
        <w:rPr>
          <w:rFonts w:eastAsia="Roboto regular" w:cs="Roboto regular"/>
          <w:color w:val="auto"/>
        </w:rPr>
        <w:t>*Lorsque le nombre de cartons de groupage est supérieur à la moitié du nombre de cartons d'une palette entière (c'est à dire &gt;18 pour une palette de 36 et &gt;13 pour une palette de 27), faire deux contrôles sinon un seul contrôle suffit.</w:t>
      </w:r>
    </w:p>
    <w:p w14:paraId="7CDDA454" w14:textId="1950280E" w:rsidR="0B8ECC05" w:rsidRDefault="0B8ECC05" w:rsidP="0B8ECC05">
      <w:pPr>
        <w:spacing w:before="240" w:after="240"/>
        <w:rPr>
          <w:rFonts w:eastAsia="Roboto regular" w:cs="Roboto regular"/>
          <w:color w:val="auto"/>
        </w:rPr>
      </w:pPr>
    </w:p>
    <w:p w14:paraId="17F5ED07" w14:textId="53188C72" w:rsidR="067FCD09" w:rsidRPr="00DA6AA6" w:rsidRDefault="067FCD09" w:rsidP="00DA6AA6">
      <w:pPr>
        <w:pStyle w:val="Heading2"/>
        <w:ind w:left="1080"/>
        <w:rPr>
          <w:u w:val="none"/>
        </w:rPr>
      </w:pPr>
      <w:r w:rsidRPr="00DA6AA6">
        <w:rPr>
          <w:u w:val="none"/>
        </w:rPr>
        <w:t>7.2 POUR LA PHARMACOTHEQUE</w:t>
      </w:r>
    </w:p>
    <w:p w14:paraId="1C928687" w14:textId="257E32BD" w:rsidR="067FCD09" w:rsidRDefault="067FCD09" w:rsidP="0B8ECC05">
      <w:pPr>
        <w:spacing w:before="240" w:after="240"/>
        <w:rPr>
          <w:rFonts w:eastAsia="Roboto regular" w:cs="Roboto regular"/>
          <w:color w:val="auto"/>
        </w:rPr>
      </w:pPr>
      <w:r w:rsidRPr="0B8ECC05">
        <w:rPr>
          <w:rFonts w:eastAsia="Roboto regular" w:cs="Roboto regular"/>
          <w:color w:val="auto"/>
        </w:rPr>
        <w:t>La quantité prélevée, selon Appendi</w:t>
      </w:r>
      <w:r w:rsidR="00F04933">
        <w:rPr>
          <w:rFonts w:eastAsia="Roboto regular" w:cs="Roboto regular"/>
          <w:color w:val="auto"/>
        </w:rPr>
        <w:t>ces</w:t>
      </w:r>
      <w:r w:rsidRPr="0B8ECC05">
        <w:rPr>
          <w:rFonts w:eastAsia="Roboto regular" w:cs="Roboto regular"/>
          <w:color w:val="auto"/>
        </w:rPr>
        <w:t xml:space="preserve"> </w:t>
      </w:r>
      <w:r w:rsidR="00F04933">
        <w:rPr>
          <w:rFonts w:eastAsia="Roboto regular" w:cs="Roboto regular"/>
          <w:color w:val="auto"/>
        </w:rPr>
        <w:t>PROD-FOR-0210</w:t>
      </w:r>
      <w:r w:rsidRPr="0B8ECC05">
        <w:rPr>
          <w:rFonts w:eastAsia="Roboto regular" w:cs="Roboto regular"/>
          <w:color w:val="auto"/>
        </w:rPr>
        <w:t xml:space="preserve"> et </w:t>
      </w:r>
      <w:r w:rsidR="00F04933">
        <w:rPr>
          <w:rFonts w:eastAsia="Roboto regular" w:cs="Roboto regular"/>
          <w:color w:val="auto"/>
        </w:rPr>
        <w:t>PROD-FOR-0</w:t>
      </w:r>
      <w:r w:rsidRPr="0B8ECC05">
        <w:rPr>
          <w:rFonts w:eastAsia="Roboto regular" w:cs="Roboto regular"/>
          <w:color w:val="auto"/>
        </w:rPr>
        <w:t>211, doit être répartie sur la totalité du lot.</w:t>
      </w:r>
    </w:p>
    <w:p w14:paraId="6793E01E" w14:textId="7D534875" w:rsidR="067FCD09" w:rsidRDefault="067FCD09" w:rsidP="0B8ECC05">
      <w:pPr>
        <w:spacing w:before="240" w:after="240"/>
        <w:jc w:val="center"/>
        <w:rPr>
          <w:rFonts w:eastAsia="Roboto regular" w:cs="Roboto regular"/>
          <w:color w:val="auto"/>
        </w:rPr>
      </w:pPr>
      <w:proofErr w:type="gramStart"/>
      <w:r w:rsidRPr="0B8ECC05">
        <w:rPr>
          <w:rFonts w:eastAsia="Roboto regular" w:cs="Roboto regular"/>
          <w:color w:val="auto"/>
        </w:rPr>
        <w:t>Rappel:</w:t>
      </w:r>
      <w:proofErr w:type="gramEnd"/>
      <w:r w:rsidRPr="0B8ECC05">
        <w:rPr>
          <w:rFonts w:eastAsia="Roboto regular" w:cs="Roboto regular"/>
          <w:color w:val="auto"/>
        </w:rPr>
        <w:t xml:space="preserve"> En cas de mise en œuvre d'un Bulk</w:t>
      </w:r>
      <w:r w:rsidR="00DA6AA6">
        <w:rPr>
          <w:rFonts w:eastAsia="Roboto regular" w:cs="Roboto regular"/>
          <w:color w:val="auto"/>
        </w:rPr>
        <w:t>,</w:t>
      </w:r>
      <w:r w:rsidRPr="0B8ECC05">
        <w:rPr>
          <w:rFonts w:eastAsia="Roboto regular" w:cs="Roboto regular"/>
          <w:color w:val="auto"/>
        </w:rPr>
        <w:t xml:space="preserve"> déjà utilisé</w:t>
      </w:r>
      <w:r w:rsidR="00DA6AA6">
        <w:rPr>
          <w:rFonts w:eastAsia="Roboto regular" w:cs="Roboto regular"/>
          <w:color w:val="auto"/>
        </w:rPr>
        <w:t>,</w:t>
      </w:r>
      <w:r w:rsidRPr="0B8ECC05">
        <w:rPr>
          <w:rFonts w:eastAsia="Roboto regular" w:cs="Roboto regular"/>
          <w:color w:val="auto"/>
        </w:rPr>
        <w:t xml:space="preserve"> ne prélever qu'un seul étui       En cas de première utilisation, se référer aux Appendix cités ci-dessus.</w:t>
      </w:r>
    </w:p>
    <w:p w14:paraId="4B29148E" w14:textId="77777777" w:rsidR="00F04933" w:rsidRDefault="067FCD09" w:rsidP="0B8ECC05">
      <w:pPr>
        <w:spacing w:before="240" w:after="240"/>
        <w:rPr>
          <w:rFonts w:eastAsia="Roboto regular" w:cs="Roboto regular"/>
          <w:color w:val="auto"/>
        </w:rPr>
      </w:pPr>
      <w:r w:rsidRPr="0B8ECC05">
        <w:rPr>
          <w:rFonts w:eastAsia="Roboto regular" w:cs="Roboto regular"/>
          <w:color w:val="auto"/>
        </w:rPr>
        <w:t xml:space="preserve"> </w:t>
      </w:r>
    </w:p>
    <w:p w14:paraId="4BD807F9" w14:textId="77777777" w:rsidR="00F04933" w:rsidRDefault="00F04933">
      <w:pPr>
        <w:rPr>
          <w:rFonts w:eastAsia="Roboto regular" w:cs="Roboto regular"/>
          <w:color w:val="auto"/>
        </w:rPr>
      </w:pPr>
      <w:r>
        <w:rPr>
          <w:rFonts w:eastAsia="Roboto regular" w:cs="Roboto regular"/>
          <w:color w:val="auto"/>
        </w:rPr>
        <w:br w:type="page"/>
      </w:r>
    </w:p>
    <w:p w14:paraId="3AFACDFB" w14:textId="02066EDF" w:rsidR="067FCD09" w:rsidRDefault="067FCD09" w:rsidP="0B8ECC05">
      <w:pPr>
        <w:spacing w:before="240" w:after="240"/>
        <w:rPr>
          <w:rFonts w:eastAsia="Roboto regular" w:cs="Roboto regular"/>
          <w:color w:val="auto"/>
        </w:rPr>
      </w:pPr>
      <w:r w:rsidRPr="0B8ECC05">
        <w:rPr>
          <w:rFonts w:eastAsia="Roboto regular" w:cs="Roboto regular"/>
          <w:color w:val="auto"/>
        </w:rPr>
        <w:lastRenderedPageBreak/>
        <w:t>Noter le N° de contenant du prélèvement dans le tableau, ainsi que sur le/les étui du prélèvement.</w:t>
      </w:r>
    </w:p>
    <w:tbl>
      <w:tblPr>
        <w:tblStyle w:val="TableGrid"/>
        <w:tblW w:w="0" w:type="auto"/>
        <w:tblLook w:val="06A0" w:firstRow="1" w:lastRow="0" w:firstColumn="1" w:lastColumn="0" w:noHBand="1" w:noVBand="1"/>
      </w:tblPr>
      <w:tblGrid>
        <w:gridCol w:w="2633"/>
        <w:gridCol w:w="1348"/>
        <w:gridCol w:w="1807"/>
        <w:gridCol w:w="1855"/>
        <w:gridCol w:w="1417"/>
      </w:tblGrid>
      <w:tr w:rsidR="0B8ECC05" w14:paraId="3C415FF7" w14:textId="77777777" w:rsidTr="0B8ECC05">
        <w:trPr>
          <w:trHeight w:val="300"/>
        </w:trPr>
        <w:tc>
          <w:tcPr>
            <w:tcW w:w="2633" w:type="dxa"/>
            <w:vMerge w:val="restart"/>
          </w:tcPr>
          <w:p w14:paraId="2BFC92B7" w14:textId="756D51A0" w:rsidR="265EAFE9" w:rsidRDefault="265EAFE9" w:rsidP="0B8ECC05">
            <w:pPr>
              <w:rPr>
                <w:rFonts w:eastAsia="Roboto regular" w:cs="Roboto regular"/>
                <w:color w:val="auto"/>
              </w:rPr>
            </w:pPr>
          </w:p>
        </w:tc>
        <w:tc>
          <w:tcPr>
            <w:tcW w:w="1348" w:type="dxa"/>
            <w:vMerge w:val="restart"/>
          </w:tcPr>
          <w:p w14:paraId="5F680F6B" w14:textId="2C4262D7" w:rsidR="265EAFE9" w:rsidRDefault="265EAFE9" w:rsidP="0B8ECC05">
            <w:pPr>
              <w:rPr>
                <w:rFonts w:eastAsia="Roboto regular" w:cs="Roboto regular"/>
                <w:color w:val="auto"/>
              </w:rPr>
            </w:pPr>
            <w:r w:rsidRPr="0B8ECC05">
              <w:rPr>
                <w:rFonts w:eastAsia="Roboto regular" w:cs="Roboto regular"/>
                <w:color w:val="auto"/>
              </w:rPr>
              <w:t>Quantité</w:t>
            </w:r>
          </w:p>
        </w:tc>
        <w:tc>
          <w:tcPr>
            <w:tcW w:w="5079" w:type="dxa"/>
            <w:gridSpan w:val="3"/>
          </w:tcPr>
          <w:p w14:paraId="671C4458" w14:textId="25842B3B" w:rsidR="265EAFE9" w:rsidRDefault="265EAFE9" w:rsidP="0B8ECC05">
            <w:pPr>
              <w:rPr>
                <w:rFonts w:eastAsia="Roboto regular" w:cs="Roboto regular"/>
                <w:color w:val="auto"/>
              </w:rPr>
            </w:pPr>
            <w:r w:rsidRPr="0B8ECC05">
              <w:rPr>
                <w:rFonts w:eastAsia="Roboto regular" w:cs="Roboto regular"/>
                <w:color w:val="auto"/>
              </w:rPr>
              <w:t>N° de contenant</w:t>
            </w:r>
          </w:p>
        </w:tc>
      </w:tr>
      <w:tr w:rsidR="0B8ECC05" w14:paraId="16926CAF" w14:textId="77777777" w:rsidTr="0B8ECC05">
        <w:trPr>
          <w:trHeight w:val="300"/>
        </w:trPr>
        <w:tc>
          <w:tcPr>
            <w:tcW w:w="2633" w:type="dxa"/>
            <w:vMerge/>
          </w:tcPr>
          <w:p w14:paraId="71C428A2" w14:textId="77777777" w:rsidR="008E2D15" w:rsidRDefault="008E2D15"/>
        </w:tc>
        <w:tc>
          <w:tcPr>
            <w:tcW w:w="1348" w:type="dxa"/>
            <w:vMerge/>
          </w:tcPr>
          <w:p w14:paraId="2C7D0CCA" w14:textId="77777777" w:rsidR="008E2D15" w:rsidRDefault="008E2D15"/>
        </w:tc>
        <w:tc>
          <w:tcPr>
            <w:tcW w:w="1807" w:type="dxa"/>
          </w:tcPr>
          <w:p w14:paraId="410962B4" w14:textId="1C576F7E" w:rsidR="265EAFE9" w:rsidRDefault="265EAFE9" w:rsidP="00F04933">
            <w:pPr>
              <w:jc w:val="center"/>
              <w:rPr>
                <w:rFonts w:eastAsia="Roboto regular" w:cs="Roboto regular"/>
                <w:color w:val="auto"/>
              </w:rPr>
            </w:pPr>
            <w:r w:rsidRPr="0B8ECC05">
              <w:rPr>
                <w:rFonts w:eastAsia="Roboto regular" w:cs="Roboto regular"/>
                <w:color w:val="auto"/>
              </w:rPr>
              <w:t>DEBUT</w:t>
            </w:r>
          </w:p>
        </w:tc>
        <w:tc>
          <w:tcPr>
            <w:tcW w:w="1855" w:type="dxa"/>
          </w:tcPr>
          <w:p w14:paraId="023418F1" w14:textId="7FC87B52" w:rsidR="265EAFE9" w:rsidRDefault="265EAFE9" w:rsidP="00F04933">
            <w:pPr>
              <w:jc w:val="center"/>
              <w:rPr>
                <w:rFonts w:eastAsia="Roboto regular" w:cs="Roboto regular"/>
                <w:color w:val="auto"/>
              </w:rPr>
            </w:pPr>
            <w:r w:rsidRPr="0B8ECC05">
              <w:rPr>
                <w:rFonts w:eastAsia="Roboto regular" w:cs="Roboto regular"/>
                <w:color w:val="auto"/>
              </w:rPr>
              <w:t>MILIEU</w:t>
            </w:r>
          </w:p>
        </w:tc>
        <w:tc>
          <w:tcPr>
            <w:tcW w:w="1417" w:type="dxa"/>
          </w:tcPr>
          <w:p w14:paraId="0829A472" w14:textId="4E28B247" w:rsidR="265EAFE9" w:rsidRDefault="265EAFE9" w:rsidP="00F04933">
            <w:pPr>
              <w:jc w:val="center"/>
              <w:rPr>
                <w:rFonts w:eastAsia="Roboto regular" w:cs="Roboto regular"/>
                <w:color w:val="auto"/>
              </w:rPr>
            </w:pPr>
            <w:r w:rsidRPr="0B8ECC05">
              <w:rPr>
                <w:rFonts w:eastAsia="Roboto regular" w:cs="Roboto regular"/>
                <w:color w:val="auto"/>
              </w:rPr>
              <w:t>FIN</w:t>
            </w:r>
          </w:p>
        </w:tc>
      </w:tr>
      <w:tr w:rsidR="0B8ECC05" w14:paraId="0E2E7F57" w14:textId="77777777" w:rsidTr="006353C6">
        <w:trPr>
          <w:trHeight w:val="895"/>
        </w:trPr>
        <w:tc>
          <w:tcPr>
            <w:tcW w:w="2633" w:type="dxa"/>
            <w:vAlign w:val="center"/>
          </w:tcPr>
          <w:p w14:paraId="223B7EA9" w14:textId="504C1B59" w:rsidR="265EAFE9" w:rsidRDefault="265EAFE9" w:rsidP="00F04933">
            <w:pPr>
              <w:rPr>
                <w:rFonts w:eastAsia="Roboto regular" w:cs="Roboto regular"/>
                <w:color w:val="auto"/>
              </w:rPr>
            </w:pPr>
            <w:r w:rsidRPr="0B8ECC05">
              <w:rPr>
                <w:rFonts w:eastAsia="Roboto regular" w:cs="Roboto regular"/>
                <w:color w:val="auto"/>
              </w:rPr>
              <w:t xml:space="preserve">Prélèvement </w:t>
            </w:r>
            <w:proofErr w:type="spellStart"/>
            <w:r w:rsidRPr="0B8ECC05">
              <w:rPr>
                <w:rFonts w:eastAsia="Roboto regular" w:cs="Roboto regular"/>
                <w:color w:val="auto"/>
              </w:rPr>
              <w:t>Elaiapharm</w:t>
            </w:r>
            <w:proofErr w:type="spellEnd"/>
          </w:p>
        </w:tc>
        <w:tc>
          <w:tcPr>
            <w:tcW w:w="1348" w:type="dxa"/>
            <w:vAlign w:val="center"/>
          </w:tcPr>
          <w:p w14:paraId="454BE723" w14:textId="60A4753C" w:rsidR="0B8ECC05" w:rsidRDefault="0B8ECC05" w:rsidP="006353C6">
            <w:pPr>
              <w:jc w:val="center"/>
              <w:rPr>
                <w:rFonts w:eastAsia="Roboto regular" w:cs="Roboto regular"/>
                <w:color w:val="auto"/>
              </w:rPr>
            </w:pPr>
          </w:p>
        </w:tc>
        <w:tc>
          <w:tcPr>
            <w:tcW w:w="1807" w:type="dxa"/>
            <w:vAlign w:val="center"/>
          </w:tcPr>
          <w:p w14:paraId="7982AA4E" w14:textId="60A4753C" w:rsidR="0B8ECC05" w:rsidRDefault="0B8ECC05" w:rsidP="006353C6">
            <w:pPr>
              <w:jc w:val="center"/>
              <w:rPr>
                <w:rFonts w:eastAsia="Roboto regular" w:cs="Roboto regular"/>
                <w:color w:val="auto"/>
              </w:rPr>
            </w:pPr>
          </w:p>
        </w:tc>
        <w:tc>
          <w:tcPr>
            <w:tcW w:w="1855" w:type="dxa"/>
            <w:vAlign w:val="center"/>
          </w:tcPr>
          <w:p w14:paraId="481130E2" w14:textId="60A4753C" w:rsidR="0B8ECC05" w:rsidRDefault="0B8ECC05" w:rsidP="006353C6">
            <w:pPr>
              <w:jc w:val="center"/>
              <w:rPr>
                <w:rFonts w:eastAsia="Roboto regular" w:cs="Roboto regular"/>
                <w:color w:val="auto"/>
              </w:rPr>
            </w:pPr>
          </w:p>
        </w:tc>
        <w:tc>
          <w:tcPr>
            <w:tcW w:w="1417" w:type="dxa"/>
            <w:vAlign w:val="center"/>
          </w:tcPr>
          <w:p w14:paraId="1A194A89" w14:textId="60A4753C" w:rsidR="0B8ECC05" w:rsidRDefault="0B8ECC05" w:rsidP="006353C6">
            <w:pPr>
              <w:jc w:val="center"/>
              <w:rPr>
                <w:rFonts w:eastAsia="Roboto regular" w:cs="Roboto regular"/>
                <w:color w:val="auto"/>
              </w:rPr>
            </w:pPr>
          </w:p>
        </w:tc>
      </w:tr>
      <w:tr w:rsidR="0B8ECC05" w14:paraId="77839029" w14:textId="77777777" w:rsidTr="006353C6">
        <w:trPr>
          <w:trHeight w:val="615"/>
        </w:trPr>
        <w:tc>
          <w:tcPr>
            <w:tcW w:w="2633" w:type="dxa"/>
            <w:vAlign w:val="center"/>
          </w:tcPr>
          <w:p w14:paraId="7AC09086" w14:textId="4918D819" w:rsidR="265EAFE9" w:rsidRDefault="265EAFE9" w:rsidP="00F04933">
            <w:pPr>
              <w:rPr>
                <w:rFonts w:eastAsia="Roboto regular" w:cs="Roboto regular"/>
                <w:color w:val="auto"/>
              </w:rPr>
            </w:pPr>
            <w:r w:rsidRPr="0B8ECC05">
              <w:rPr>
                <w:rFonts w:eastAsia="Roboto regular" w:cs="Roboto regular"/>
                <w:color w:val="auto"/>
              </w:rPr>
              <w:t>Prélèvement Client</w:t>
            </w:r>
          </w:p>
        </w:tc>
        <w:tc>
          <w:tcPr>
            <w:tcW w:w="1348" w:type="dxa"/>
            <w:vAlign w:val="center"/>
          </w:tcPr>
          <w:p w14:paraId="72467EE0" w14:textId="60A4753C" w:rsidR="0B8ECC05" w:rsidRDefault="0B8ECC05" w:rsidP="006353C6">
            <w:pPr>
              <w:jc w:val="center"/>
              <w:rPr>
                <w:rFonts w:eastAsia="Roboto regular" w:cs="Roboto regular"/>
                <w:color w:val="auto"/>
              </w:rPr>
            </w:pPr>
          </w:p>
        </w:tc>
        <w:tc>
          <w:tcPr>
            <w:tcW w:w="1807" w:type="dxa"/>
            <w:vAlign w:val="center"/>
          </w:tcPr>
          <w:p w14:paraId="210EE0F3" w14:textId="60A4753C" w:rsidR="0B8ECC05" w:rsidRDefault="0B8ECC05" w:rsidP="006353C6">
            <w:pPr>
              <w:jc w:val="center"/>
              <w:rPr>
                <w:rFonts w:eastAsia="Roboto regular" w:cs="Roboto regular"/>
                <w:color w:val="auto"/>
              </w:rPr>
            </w:pPr>
          </w:p>
        </w:tc>
        <w:tc>
          <w:tcPr>
            <w:tcW w:w="1855" w:type="dxa"/>
            <w:vAlign w:val="center"/>
          </w:tcPr>
          <w:p w14:paraId="69E89386" w14:textId="60A4753C" w:rsidR="0B8ECC05" w:rsidRDefault="0B8ECC05" w:rsidP="006353C6">
            <w:pPr>
              <w:jc w:val="center"/>
              <w:rPr>
                <w:rFonts w:eastAsia="Roboto regular" w:cs="Roboto regular"/>
                <w:color w:val="auto"/>
              </w:rPr>
            </w:pPr>
          </w:p>
        </w:tc>
        <w:tc>
          <w:tcPr>
            <w:tcW w:w="1417" w:type="dxa"/>
            <w:vAlign w:val="center"/>
          </w:tcPr>
          <w:p w14:paraId="5FDBFA2A" w14:textId="60A4753C" w:rsidR="0B8ECC05" w:rsidRDefault="0B8ECC05" w:rsidP="006353C6">
            <w:pPr>
              <w:jc w:val="center"/>
              <w:rPr>
                <w:rFonts w:eastAsia="Roboto regular" w:cs="Roboto regular"/>
                <w:color w:val="auto"/>
              </w:rPr>
            </w:pPr>
          </w:p>
        </w:tc>
      </w:tr>
      <w:tr w:rsidR="0B8ECC05" w14:paraId="37F54D27" w14:textId="77777777" w:rsidTr="006353C6">
        <w:trPr>
          <w:trHeight w:val="1050"/>
        </w:trPr>
        <w:tc>
          <w:tcPr>
            <w:tcW w:w="2633" w:type="dxa"/>
            <w:vAlign w:val="center"/>
          </w:tcPr>
          <w:p w14:paraId="2A1CA898" w14:textId="15059D5C" w:rsidR="265EAFE9" w:rsidRDefault="265EAFE9" w:rsidP="00F04933">
            <w:pPr>
              <w:rPr>
                <w:rFonts w:eastAsia="Roboto regular" w:cs="Roboto regular"/>
                <w:color w:val="auto"/>
              </w:rPr>
            </w:pPr>
            <w:r w:rsidRPr="0B8ECC05">
              <w:rPr>
                <w:rFonts w:eastAsia="Roboto regular" w:cs="Roboto regular"/>
                <w:color w:val="auto"/>
              </w:rPr>
              <w:t>Prélèvement pour stabilité</w:t>
            </w:r>
          </w:p>
        </w:tc>
        <w:tc>
          <w:tcPr>
            <w:tcW w:w="1348" w:type="dxa"/>
            <w:vAlign w:val="center"/>
          </w:tcPr>
          <w:p w14:paraId="6EF550CF" w14:textId="60A4753C" w:rsidR="0B8ECC05" w:rsidRDefault="0B8ECC05" w:rsidP="006353C6">
            <w:pPr>
              <w:jc w:val="center"/>
              <w:rPr>
                <w:rFonts w:eastAsia="Roboto regular" w:cs="Roboto regular"/>
                <w:color w:val="auto"/>
              </w:rPr>
            </w:pPr>
          </w:p>
        </w:tc>
        <w:tc>
          <w:tcPr>
            <w:tcW w:w="1807" w:type="dxa"/>
            <w:vAlign w:val="center"/>
          </w:tcPr>
          <w:p w14:paraId="79E7B95A" w14:textId="60A4753C" w:rsidR="0B8ECC05" w:rsidRDefault="0B8ECC05" w:rsidP="006353C6">
            <w:pPr>
              <w:jc w:val="center"/>
              <w:rPr>
                <w:rFonts w:eastAsia="Roboto regular" w:cs="Roboto regular"/>
                <w:color w:val="auto"/>
              </w:rPr>
            </w:pPr>
          </w:p>
        </w:tc>
        <w:tc>
          <w:tcPr>
            <w:tcW w:w="1855" w:type="dxa"/>
            <w:vAlign w:val="center"/>
          </w:tcPr>
          <w:p w14:paraId="47B13F87" w14:textId="60A4753C" w:rsidR="0B8ECC05" w:rsidRDefault="0B8ECC05" w:rsidP="006353C6">
            <w:pPr>
              <w:jc w:val="center"/>
              <w:rPr>
                <w:rFonts w:eastAsia="Roboto regular" w:cs="Roboto regular"/>
                <w:color w:val="auto"/>
              </w:rPr>
            </w:pPr>
          </w:p>
        </w:tc>
        <w:tc>
          <w:tcPr>
            <w:tcW w:w="1417" w:type="dxa"/>
            <w:vAlign w:val="center"/>
          </w:tcPr>
          <w:p w14:paraId="2362BD6C" w14:textId="60A4753C" w:rsidR="0B8ECC05" w:rsidRDefault="0B8ECC05" w:rsidP="006353C6">
            <w:pPr>
              <w:jc w:val="center"/>
              <w:rPr>
                <w:rFonts w:eastAsia="Roboto regular" w:cs="Roboto regular"/>
                <w:color w:val="auto"/>
              </w:rPr>
            </w:pPr>
          </w:p>
        </w:tc>
      </w:tr>
      <w:tr w:rsidR="0B8ECC05" w14:paraId="1915304F" w14:textId="77777777" w:rsidTr="006353C6">
        <w:trPr>
          <w:trHeight w:val="1080"/>
        </w:trPr>
        <w:tc>
          <w:tcPr>
            <w:tcW w:w="2633" w:type="dxa"/>
            <w:vAlign w:val="center"/>
          </w:tcPr>
          <w:p w14:paraId="3C64C0C2" w14:textId="37065CD1" w:rsidR="265EAFE9" w:rsidRDefault="265EAFE9" w:rsidP="00F04933">
            <w:pPr>
              <w:rPr>
                <w:rFonts w:eastAsia="Roboto regular" w:cs="Roboto regular"/>
                <w:color w:val="auto"/>
              </w:rPr>
            </w:pPr>
            <w:r w:rsidRPr="0B8ECC05">
              <w:rPr>
                <w:rFonts w:eastAsia="Roboto regular" w:cs="Roboto regular"/>
                <w:color w:val="auto"/>
              </w:rPr>
              <w:t>Quantité totale à prélever par lot</w:t>
            </w:r>
          </w:p>
        </w:tc>
        <w:tc>
          <w:tcPr>
            <w:tcW w:w="1348" w:type="dxa"/>
            <w:vAlign w:val="center"/>
          </w:tcPr>
          <w:p w14:paraId="271B3CD4" w14:textId="60A4753C" w:rsidR="0B8ECC05" w:rsidRDefault="0B8ECC05" w:rsidP="006353C6">
            <w:pPr>
              <w:jc w:val="center"/>
              <w:rPr>
                <w:rFonts w:eastAsia="Roboto regular" w:cs="Roboto regular"/>
                <w:color w:val="auto"/>
              </w:rPr>
            </w:pPr>
          </w:p>
        </w:tc>
        <w:tc>
          <w:tcPr>
            <w:tcW w:w="1807" w:type="dxa"/>
            <w:vAlign w:val="center"/>
          </w:tcPr>
          <w:p w14:paraId="124D8F50" w14:textId="60A4753C" w:rsidR="0B8ECC05" w:rsidRDefault="0B8ECC05" w:rsidP="006353C6">
            <w:pPr>
              <w:jc w:val="center"/>
              <w:rPr>
                <w:rFonts w:eastAsia="Roboto regular" w:cs="Roboto regular"/>
                <w:color w:val="auto"/>
              </w:rPr>
            </w:pPr>
          </w:p>
        </w:tc>
        <w:tc>
          <w:tcPr>
            <w:tcW w:w="1855" w:type="dxa"/>
            <w:vAlign w:val="center"/>
          </w:tcPr>
          <w:p w14:paraId="7EC150E7" w14:textId="60A4753C" w:rsidR="0B8ECC05" w:rsidRDefault="0B8ECC05" w:rsidP="006353C6">
            <w:pPr>
              <w:jc w:val="center"/>
              <w:rPr>
                <w:rFonts w:eastAsia="Roboto regular" w:cs="Roboto regular"/>
                <w:color w:val="auto"/>
              </w:rPr>
            </w:pPr>
          </w:p>
        </w:tc>
        <w:tc>
          <w:tcPr>
            <w:tcW w:w="1417" w:type="dxa"/>
            <w:vAlign w:val="center"/>
          </w:tcPr>
          <w:p w14:paraId="61DFF115" w14:textId="60A4753C" w:rsidR="0B8ECC05" w:rsidRDefault="0B8ECC05" w:rsidP="006353C6">
            <w:pPr>
              <w:jc w:val="center"/>
              <w:rPr>
                <w:rFonts w:eastAsia="Roboto regular" w:cs="Roboto regular"/>
                <w:color w:val="auto"/>
              </w:rPr>
            </w:pPr>
          </w:p>
        </w:tc>
      </w:tr>
      <w:tr w:rsidR="0B8ECC05" w14:paraId="5F52061E" w14:textId="77777777" w:rsidTr="006353C6">
        <w:trPr>
          <w:trHeight w:val="680"/>
        </w:trPr>
        <w:tc>
          <w:tcPr>
            <w:tcW w:w="2633" w:type="dxa"/>
            <w:vAlign w:val="center"/>
          </w:tcPr>
          <w:p w14:paraId="1B0A9A91" w14:textId="032D9DD7" w:rsidR="265EAFE9" w:rsidRDefault="265EAFE9" w:rsidP="00F04933">
            <w:pPr>
              <w:rPr>
                <w:rFonts w:eastAsia="Roboto regular" w:cs="Roboto regular"/>
                <w:color w:val="auto"/>
              </w:rPr>
            </w:pPr>
            <w:r w:rsidRPr="0B8ECC05">
              <w:rPr>
                <w:rFonts w:eastAsia="Roboto regular" w:cs="Roboto regular"/>
                <w:color w:val="auto"/>
              </w:rPr>
              <w:t>VISA + DATE</w:t>
            </w:r>
          </w:p>
        </w:tc>
        <w:tc>
          <w:tcPr>
            <w:tcW w:w="1348" w:type="dxa"/>
            <w:vAlign w:val="center"/>
          </w:tcPr>
          <w:p w14:paraId="6EA7AF18" w14:textId="60A4753C" w:rsidR="0B8ECC05" w:rsidRDefault="0B8ECC05" w:rsidP="006353C6">
            <w:pPr>
              <w:jc w:val="center"/>
              <w:rPr>
                <w:rFonts w:eastAsia="Roboto regular" w:cs="Roboto regular"/>
                <w:color w:val="auto"/>
              </w:rPr>
            </w:pPr>
          </w:p>
        </w:tc>
        <w:tc>
          <w:tcPr>
            <w:tcW w:w="1807" w:type="dxa"/>
            <w:vAlign w:val="center"/>
          </w:tcPr>
          <w:p w14:paraId="4D0E12F3" w14:textId="60A4753C" w:rsidR="0B8ECC05" w:rsidRDefault="0B8ECC05" w:rsidP="006353C6">
            <w:pPr>
              <w:jc w:val="center"/>
              <w:rPr>
                <w:rFonts w:eastAsia="Roboto regular" w:cs="Roboto regular"/>
                <w:color w:val="auto"/>
              </w:rPr>
            </w:pPr>
          </w:p>
        </w:tc>
        <w:tc>
          <w:tcPr>
            <w:tcW w:w="1855" w:type="dxa"/>
            <w:vAlign w:val="center"/>
          </w:tcPr>
          <w:p w14:paraId="3642CF30" w14:textId="60A4753C" w:rsidR="0B8ECC05" w:rsidRDefault="0B8ECC05" w:rsidP="006353C6">
            <w:pPr>
              <w:jc w:val="center"/>
              <w:rPr>
                <w:rFonts w:eastAsia="Roboto regular" w:cs="Roboto regular"/>
                <w:color w:val="auto"/>
              </w:rPr>
            </w:pPr>
          </w:p>
        </w:tc>
        <w:tc>
          <w:tcPr>
            <w:tcW w:w="1417" w:type="dxa"/>
            <w:vAlign w:val="center"/>
          </w:tcPr>
          <w:p w14:paraId="29556D80" w14:textId="60A4753C" w:rsidR="0B8ECC05" w:rsidRDefault="0B8ECC05" w:rsidP="006353C6">
            <w:pPr>
              <w:jc w:val="center"/>
              <w:rPr>
                <w:rFonts w:eastAsia="Roboto regular" w:cs="Roboto regular"/>
                <w:color w:val="auto"/>
              </w:rPr>
            </w:pPr>
          </w:p>
        </w:tc>
      </w:tr>
    </w:tbl>
    <w:p w14:paraId="56343B64" w14:textId="5BDE7A1B" w:rsidR="0B8ECC05" w:rsidRDefault="0B8ECC05" w:rsidP="0B8ECC05">
      <w:pPr>
        <w:spacing w:before="240" w:after="240"/>
        <w:rPr>
          <w:rFonts w:eastAsia="Roboto regular" w:cs="Roboto regular"/>
          <w:color w:val="auto"/>
        </w:rPr>
      </w:pPr>
    </w:p>
    <w:p w14:paraId="657D0D0D" w14:textId="77777777" w:rsidR="0022271A" w:rsidRDefault="0022271A">
      <w:pPr>
        <w:rPr>
          <w:b/>
          <w:bCs/>
          <w:sz w:val="28"/>
          <w:szCs w:val="28"/>
        </w:rPr>
      </w:pPr>
      <w:r>
        <w:br w:type="page"/>
      </w:r>
    </w:p>
    <w:p w14:paraId="794F2ABA" w14:textId="536009C9" w:rsidR="5F8A7925" w:rsidRDefault="5F8A7925" w:rsidP="00041772">
      <w:pPr>
        <w:pStyle w:val="Heading1"/>
        <w:numPr>
          <w:ilvl w:val="0"/>
          <w:numId w:val="2"/>
        </w:numPr>
      </w:pPr>
      <w:r w:rsidRPr="0B8ECC05">
        <w:lastRenderedPageBreak/>
        <w:t>CONTROLES DES REGLAGES ET SECURITE MACHINE</w:t>
      </w:r>
    </w:p>
    <w:p w14:paraId="3CF0E9CF" w14:textId="7DC336C3" w:rsidR="5F8A7925" w:rsidRPr="0022271A" w:rsidRDefault="5F8A7925" w:rsidP="0B8ECC05">
      <w:pPr>
        <w:rPr>
          <w:rFonts w:eastAsia="Roboto regular" w:cs="Roboto regular"/>
          <w:color w:val="auto"/>
          <w:sz w:val="26"/>
          <w:szCs w:val="26"/>
        </w:rPr>
      </w:pPr>
      <w:r w:rsidRPr="0022271A">
        <w:rPr>
          <w:rFonts w:eastAsia="Roboto regular" w:cs="Roboto regular"/>
          <w:color w:val="auto"/>
          <w:sz w:val="26"/>
          <w:szCs w:val="26"/>
        </w:rPr>
        <w:t xml:space="preserve">A effectuer en début de lot Tous les contrôles doivent être effectués avant le démarrage effectif du lot d'après la </w:t>
      </w:r>
      <w:r w:rsidR="0022271A" w:rsidRPr="0022271A">
        <w:rPr>
          <w:rFonts w:eastAsia="Roboto regular" w:cs="Roboto regular"/>
          <w:color w:val="auto"/>
          <w:sz w:val="26"/>
          <w:szCs w:val="26"/>
        </w:rPr>
        <w:t>PROD-</w:t>
      </w:r>
      <w:r w:rsidRPr="0022271A">
        <w:rPr>
          <w:rFonts w:eastAsia="Roboto regular" w:cs="Roboto regular"/>
          <w:color w:val="auto"/>
          <w:sz w:val="26"/>
          <w:szCs w:val="26"/>
        </w:rPr>
        <w:t>SOP</w:t>
      </w:r>
      <w:r w:rsidR="0022271A" w:rsidRPr="0022271A">
        <w:rPr>
          <w:rFonts w:eastAsia="Roboto regular" w:cs="Roboto regular"/>
          <w:color w:val="auto"/>
          <w:sz w:val="26"/>
          <w:szCs w:val="26"/>
        </w:rPr>
        <w:t>-0201</w:t>
      </w:r>
    </w:p>
    <w:tbl>
      <w:tblPr>
        <w:tblStyle w:val="TableGrid"/>
        <w:tblW w:w="0" w:type="auto"/>
        <w:tblLook w:val="06A0" w:firstRow="1" w:lastRow="0" w:firstColumn="1" w:lastColumn="0" w:noHBand="1" w:noVBand="1"/>
      </w:tblPr>
      <w:tblGrid>
        <w:gridCol w:w="4332"/>
        <w:gridCol w:w="1708"/>
        <w:gridCol w:w="3020"/>
      </w:tblGrid>
      <w:tr w:rsidR="0B8ECC05" w14:paraId="4F64C441" w14:textId="77777777" w:rsidTr="00C828E3">
        <w:trPr>
          <w:trHeight w:val="300"/>
        </w:trPr>
        <w:tc>
          <w:tcPr>
            <w:tcW w:w="4332" w:type="dxa"/>
            <w:vAlign w:val="center"/>
          </w:tcPr>
          <w:p w14:paraId="68C5F6DF" w14:textId="28F419FE" w:rsidR="5F8A7925" w:rsidRDefault="5F8A7925" w:rsidP="00C828E3">
            <w:pPr>
              <w:jc w:val="center"/>
              <w:rPr>
                <w:rFonts w:eastAsia="Roboto regular" w:cs="Roboto regular"/>
              </w:rPr>
            </w:pPr>
            <w:r w:rsidRPr="0B8ECC05">
              <w:rPr>
                <w:rFonts w:eastAsia="Roboto regular" w:cs="Roboto regular"/>
              </w:rPr>
              <w:t>PARTIE PRIMAIRE</w:t>
            </w:r>
          </w:p>
        </w:tc>
        <w:tc>
          <w:tcPr>
            <w:tcW w:w="1708" w:type="dxa"/>
            <w:vAlign w:val="center"/>
          </w:tcPr>
          <w:p w14:paraId="3427D1E4" w14:textId="3766D4A0" w:rsidR="5F8A7925" w:rsidRDefault="5F8A7925" w:rsidP="00C828E3">
            <w:pPr>
              <w:jc w:val="center"/>
              <w:rPr>
                <w:rFonts w:eastAsia="Roboto regular" w:cs="Roboto regular"/>
              </w:rPr>
            </w:pPr>
            <w:r w:rsidRPr="0B8ECC05">
              <w:rPr>
                <w:rFonts w:eastAsia="Roboto regular" w:cs="Roboto regular"/>
              </w:rPr>
              <w:t>NA/C/NC</w:t>
            </w:r>
          </w:p>
        </w:tc>
        <w:tc>
          <w:tcPr>
            <w:tcW w:w="3020" w:type="dxa"/>
            <w:vAlign w:val="center"/>
          </w:tcPr>
          <w:p w14:paraId="3B37E74F" w14:textId="698E3846" w:rsidR="5F8A7925" w:rsidRDefault="5F8A7925" w:rsidP="00C828E3">
            <w:pPr>
              <w:jc w:val="center"/>
              <w:rPr>
                <w:rFonts w:eastAsia="Roboto regular" w:cs="Roboto regular"/>
              </w:rPr>
            </w:pPr>
            <w:proofErr w:type="spellStart"/>
            <w:r w:rsidRPr="0B8ECC05">
              <w:rPr>
                <w:rFonts w:eastAsia="Roboto regular" w:cs="Roboto regular"/>
              </w:rPr>
              <w:t>Execution</w:t>
            </w:r>
            <w:proofErr w:type="spellEnd"/>
            <w:r w:rsidRPr="0B8ECC05">
              <w:rPr>
                <w:rFonts w:eastAsia="Roboto regular" w:cs="Roboto regular"/>
              </w:rPr>
              <w:t xml:space="preserve"> (*) Visa + Date</w:t>
            </w:r>
          </w:p>
        </w:tc>
      </w:tr>
      <w:tr w:rsidR="0B8ECC05" w14:paraId="5123C7B8" w14:textId="77777777" w:rsidTr="00C828E3">
        <w:trPr>
          <w:trHeight w:val="560"/>
        </w:trPr>
        <w:tc>
          <w:tcPr>
            <w:tcW w:w="4332" w:type="dxa"/>
            <w:vAlign w:val="center"/>
          </w:tcPr>
          <w:p w14:paraId="50112C28" w14:textId="49992A29" w:rsidR="5F8A7925" w:rsidRDefault="5F8A7925" w:rsidP="00C828E3">
            <w:pPr>
              <w:rPr>
                <w:rFonts w:eastAsia="Roboto regular" w:cs="Roboto regular"/>
                <w:color w:val="auto"/>
              </w:rPr>
            </w:pPr>
            <w:r w:rsidRPr="0B8ECC05">
              <w:rPr>
                <w:rFonts w:eastAsia="Roboto regular" w:cs="Roboto regular"/>
                <w:color w:val="auto"/>
              </w:rPr>
              <w:t>Détection hauteurs comprimés</w:t>
            </w:r>
          </w:p>
        </w:tc>
        <w:tc>
          <w:tcPr>
            <w:tcW w:w="1708" w:type="dxa"/>
            <w:vAlign w:val="center"/>
          </w:tcPr>
          <w:p w14:paraId="703AAA86" w14:textId="1E504664" w:rsidR="0B8ECC05" w:rsidRDefault="0B8ECC05" w:rsidP="00C828E3">
            <w:pPr>
              <w:rPr>
                <w:rFonts w:eastAsia="Roboto regular" w:cs="Roboto regular"/>
                <w:color w:val="auto"/>
                <w:sz w:val="28"/>
                <w:szCs w:val="28"/>
              </w:rPr>
            </w:pPr>
          </w:p>
        </w:tc>
        <w:tc>
          <w:tcPr>
            <w:tcW w:w="3020" w:type="dxa"/>
            <w:vAlign w:val="center"/>
          </w:tcPr>
          <w:p w14:paraId="5166DC5A" w14:textId="1E504664" w:rsidR="0B8ECC05" w:rsidRDefault="0B8ECC05" w:rsidP="00C828E3">
            <w:pPr>
              <w:rPr>
                <w:rFonts w:eastAsia="Roboto regular" w:cs="Roboto regular"/>
                <w:color w:val="auto"/>
                <w:sz w:val="28"/>
                <w:szCs w:val="28"/>
              </w:rPr>
            </w:pPr>
          </w:p>
        </w:tc>
      </w:tr>
      <w:tr w:rsidR="0B8ECC05" w14:paraId="3D39B14D" w14:textId="77777777" w:rsidTr="00C828E3">
        <w:trPr>
          <w:trHeight w:val="825"/>
        </w:trPr>
        <w:tc>
          <w:tcPr>
            <w:tcW w:w="4332" w:type="dxa"/>
            <w:vAlign w:val="center"/>
          </w:tcPr>
          <w:p w14:paraId="024D0EF3" w14:textId="1304F411" w:rsidR="5F8A7925" w:rsidRDefault="5F8A7925" w:rsidP="00C828E3">
            <w:pPr>
              <w:rPr>
                <w:rFonts w:eastAsia="Roboto regular" w:cs="Roboto regular"/>
                <w:color w:val="auto"/>
              </w:rPr>
            </w:pPr>
            <w:r w:rsidRPr="0B8ECC05">
              <w:rPr>
                <w:rFonts w:eastAsia="Roboto regular" w:cs="Roboto regular"/>
                <w:color w:val="auto"/>
              </w:rPr>
              <w:t>Défaut scellage (vérification bon fonctionnement défaut scellage)</w:t>
            </w:r>
          </w:p>
        </w:tc>
        <w:tc>
          <w:tcPr>
            <w:tcW w:w="1708" w:type="dxa"/>
            <w:vAlign w:val="center"/>
          </w:tcPr>
          <w:p w14:paraId="5F2B3CD4" w14:textId="1E504664" w:rsidR="0B8ECC05" w:rsidRDefault="0B8ECC05" w:rsidP="00C828E3">
            <w:pPr>
              <w:rPr>
                <w:rFonts w:eastAsia="Roboto regular" w:cs="Roboto regular"/>
                <w:color w:val="auto"/>
                <w:sz w:val="28"/>
                <w:szCs w:val="28"/>
              </w:rPr>
            </w:pPr>
          </w:p>
        </w:tc>
        <w:tc>
          <w:tcPr>
            <w:tcW w:w="3020" w:type="dxa"/>
            <w:vAlign w:val="center"/>
          </w:tcPr>
          <w:p w14:paraId="3A02CFC6" w14:textId="1E504664" w:rsidR="0B8ECC05" w:rsidRDefault="0B8ECC05" w:rsidP="00C828E3">
            <w:pPr>
              <w:rPr>
                <w:rFonts w:eastAsia="Roboto regular" w:cs="Roboto regular"/>
                <w:color w:val="auto"/>
                <w:sz w:val="28"/>
                <w:szCs w:val="28"/>
              </w:rPr>
            </w:pPr>
          </w:p>
        </w:tc>
      </w:tr>
      <w:tr w:rsidR="0B8ECC05" w14:paraId="4742B54F" w14:textId="77777777" w:rsidTr="00C828E3">
        <w:trPr>
          <w:trHeight w:val="855"/>
        </w:trPr>
        <w:tc>
          <w:tcPr>
            <w:tcW w:w="4332" w:type="dxa"/>
            <w:vAlign w:val="center"/>
          </w:tcPr>
          <w:p w14:paraId="535B3907" w14:textId="5768B2D9" w:rsidR="5F8A7925" w:rsidRDefault="5F8A7925" w:rsidP="00C828E3">
            <w:pPr>
              <w:rPr>
                <w:rFonts w:eastAsia="Roboto regular" w:cs="Roboto regular"/>
                <w:color w:val="auto"/>
              </w:rPr>
            </w:pPr>
            <w:r w:rsidRPr="0B8ECC05">
              <w:rPr>
                <w:rFonts w:eastAsia="Roboto regular" w:cs="Roboto regular"/>
                <w:color w:val="auto"/>
              </w:rPr>
              <w:t>Ejection blister avec manque comprimé et 1/2 comprimé</w:t>
            </w:r>
          </w:p>
        </w:tc>
        <w:tc>
          <w:tcPr>
            <w:tcW w:w="1708" w:type="dxa"/>
            <w:vAlign w:val="center"/>
          </w:tcPr>
          <w:p w14:paraId="31A60D33" w14:textId="1E504664" w:rsidR="0B8ECC05" w:rsidRDefault="0B8ECC05" w:rsidP="00C828E3">
            <w:pPr>
              <w:rPr>
                <w:rFonts w:eastAsia="Roboto regular" w:cs="Roboto regular"/>
                <w:color w:val="auto"/>
                <w:sz w:val="28"/>
                <w:szCs w:val="28"/>
              </w:rPr>
            </w:pPr>
          </w:p>
        </w:tc>
        <w:tc>
          <w:tcPr>
            <w:tcW w:w="3020" w:type="dxa"/>
            <w:vAlign w:val="center"/>
          </w:tcPr>
          <w:p w14:paraId="611E8005" w14:textId="1E504664" w:rsidR="0B8ECC05" w:rsidRDefault="0B8ECC05" w:rsidP="00C828E3">
            <w:pPr>
              <w:rPr>
                <w:rFonts w:eastAsia="Roboto regular" w:cs="Roboto regular"/>
                <w:color w:val="auto"/>
                <w:sz w:val="28"/>
                <w:szCs w:val="28"/>
              </w:rPr>
            </w:pPr>
          </w:p>
        </w:tc>
      </w:tr>
      <w:tr w:rsidR="0B8ECC05" w14:paraId="74961315" w14:textId="77777777" w:rsidTr="00C828E3">
        <w:trPr>
          <w:trHeight w:val="745"/>
        </w:trPr>
        <w:tc>
          <w:tcPr>
            <w:tcW w:w="4332" w:type="dxa"/>
            <w:vAlign w:val="center"/>
          </w:tcPr>
          <w:p w14:paraId="228A2717" w14:textId="653D8896" w:rsidR="5F8A7925" w:rsidRDefault="5F8A7925" w:rsidP="00C828E3">
            <w:pPr>
              <w:rPr>
                <w:rFonts w:eastAsia="Roboto regular" w:cs="Roboto regular"/>
                <w:color w:val="auto"/>
              </w:rPr>
            </w:pPr>
            <w:r w:rsidRPr="0B8ECC05">
              <w:rPr>
                <w:rFonts w:eastAsia="Roboto regular" w:cs="Roboto regular"/>
                <w:color w:val="auto"/>
              </w:rPr>
              <w:t xml:space="preserve">Contrôle </w:t>
            </w:r>
            <w:proofErr w:type="spellStart"/>
            <w:r w:rsidR="00C828E3" w:rsidRPr="0B8ECC05">
              <w:rPr>
                <w:rFonts w:eastAsia="Roboto regular" w:cs="Roboto regular"/>
                <w:color w:val="auto"/>
              </w:rPr>
              <w:t>micro-fissure</w:t>
            </w:r>
            <w:proofErr w:type="spellEnd"/>
            <w:r w:rsidRPr="0B8ECC05">
              <w:rPr>
                <w:rFonts w:eastAsia="Roboto regular" w:cs="Roboto regular"/>
                <w:color w:val="auto"/>
              </w:rPr>
              <w:t xml:space="preserve"> de l'alu (pour alu -alu)</w:t>
            </w:r>
          </w:p>
        </w:tc>
        <w:tc>
          <w:tcPr>
            <w:tcW w:w="1708" w:type="dxa"/>
            <w:vAlign w:val="center"/>
          </w:tcPr>
          <w:p w14:paraId="6CDBD1A8" w14:textId="1E504664" w:rsidR="0B8ECC05" w:rsidRDefault="0B8ECC05" w:rsidP="00C828E3">
            <w:pPr>
              <w:rPr>
                <w:rFonts w:eastAsia="Roboto regular" w:cs="Roboto regular"/>
                <w:color w:val="auto"/>
                <w:sz w:val="28"/>
                <w:szCs w:val="28"/>
              </w:rPr>
            </w:pPr>
          </w:p>
        </w:tc>
        <w:tc>
          <w:tcPr>
            <w:tcW w:w="3020" w:type="dxa"/>
            <w:vAlign w:val="center"/>
          </w:tcPr>
          <w:p w14:paraId="318ABE4F" w14:textId="1E504664" w:rsidR="0B8ECC05" w:rsidRDefault="0B8ECC05" w:rsidP="00C828E3">
            <w:pPr>
              <w:rPr>
                <w:rFonts w:eastAsia="Roboto regular" w:cs="Roboto regular"/>
                <w:color w:val="auto"/>
                <w:sz w:val="28"/>
                <w:szCs w:val="28"/>
              </w:rPr>
            </w:pPr>
          </w:p>
        </w:tc>
      </w:tr>
      <w:tr w:rsidR="0B8ECC05" w14:paraId="72B9ED87" w14:textId="77777777" w:rsidTr="00C828E3">
        <w:trPr>
          <w:trHeight w:val="575"/>
        </w:trPr>
        <w:tc>
          <w:tcPr>
            <w:tcW w:w="4332" w:type="dxa"/>
            <w:vAlign w:val="center"/>
          </w:tcPr>
          <w:p w14:paraId="24136344" w14:textId="766CE445" w:rsidR="5F8A7925" w:rsidRDefault="5F8A7925" w:rsidP="00C828E3">
            <w:pPr>
              <w:rPr>
                <w:rFonts w:eastAsia="Roboto regular" w:cs="Roboto regular"/>
                <w:color w:val="auto"/>
              </w:rPr>
            </w:pPr>
            <w:r w:rsidRPr="0B8ECC05">
              <w:rPr>
                <w:rFonts w:eastAsia="Roboto regular" w:cs="Roboto regular"/>
                <w:color w:val="auto"/>
              </w:rPr>
              <w:t xml:space="preserve">Défaut </w:t>
            </w:r>
            <w:r w:rsidR="00C828E3" w:rsidRPr="0B8ECC05">
              <w:rPr>
                <w:rFonts w:eastAsia="Roboto regular" w:cs="Roboto regular"/>
                <w:color w:val="auto"/>
              </w:rPr>
              <w:t>impression :</w:t>
            </w:r>
            <w:r w:rsidRPr="0B8ECC05">
              <w:rPr>
                <w:rFonts w:eastAsia="Roboto regular" w:cs="Roboto regular"/>
                <w:color w:val="auto"/>
              </w:rPr>
              <w:t xml:space="preserve"> DOD (**)</w:t>
            </w:r>
          </w:p>
        </w:tc>
        <w:tc>
          <w:tcPr>
            <w:tcW w:w="1708" w:type="dxa"/>
            <w:vAlign w:val="center"/>
          </w:tcPr>
          <w:p w14:paraId="6D901EFA" w14:textId="1E504664" w:rsidR="0B8ECC05" w:rsidRDefault="0B8ECC05" w:rsidP="00C828E3">
            <w:pPr>
              <w:rPr>
                <w:rFonts w:eastAsia="Roboto regular" w:cs="Roboto regular"/>
                <w:color w:val="auto"/>
                <w:sz w:val="28"/>
                <w:szCs w:val="28"/>
              </w:rPr>
            </w:pPr>
          </w:p>
        </w:tc>
        <w:tc>
          <w:tcPr>
            <w:tcW w:w="3020" w:type="dxa"/>
            <w:vAlign w:val="center"/>
          </w:tcPr>
          <w:p w14:paraId="109EF37E" w14:textId="1E504664" w:rsidR="0B8ECC05" w:rsidRDefault="0B8ECC05" w:rsidP="00C828E3">
            <w:pPr>
              <w:rPr>
                <w:rFonts w:eastAsia="Roboto regular" w:cs="Roboto regular"/>
                <w:color w:val="auto"/>
                <w:sz w:val="28"/>
                <w:szCs w:val="28"/>
              </w:rPr>
            </w:pPr>
          </w:p>
        </w:tc>
      </w:tr>
      <w:tr w:rsidR="0B8ECC05" w14:paraId="6AF317D6" w14:textId="77777777" w:rsidTr="00C828E3">
        <w:trPr>
          <w:trHeight w:val="717"/>
        </w:trPr>
        <w:tc>
          <w:tcPr>
            <w:tcW w:w="4332" w:type="dxa"/>
            <w:vAlign w:val="center"/>
          </w:tcPr>
          <w:p w14:paraId="0197BA45" w14:textId="7EF7C84D" w:rsidR="5F8A7925" w:rsidRDefault="5F8A7925" w:rsidP="00C828E3">
            <w:pPr>
              <w:rPr>
                <w:rFonts w:eastAsia="Roboto regular" w:cs="Roboto regular"/>
                <w:color w:val="auto"/>
              </w:rPr>
            </w:pPr>
            <w:r w:rsidRPr="0B8ECC05">
              <w:rPr>
                <w:rFonts w:eastAsia="Roboto regular" w:cs="Roboto regular"/>
                <w:color w:val="auto"/>
              </w:rPr>
              <w:t>Fonctionnement contre-contrôle d'éjection</w:t>
            </w:r>
          </w:p>
        </w:tc>
        <w:tc>
          <w:tcPr>
            <w:tcW w:w="1708" w:type="dxa"/>
            <w:vAlign w:val="center"/>
          </w:tcPr>
          <w:p w14:paraId="745643F6" w14:textId="1E504664" w:rsidR="0B8ECC05" w:rsidRDefault="0B8ECC05" w:rsidP="00C828E3">
            <w:pPr>
              <w:rPr>
                <w:rFonts w:eastAsia="Roboto regular" w:cs="Roboto regular"/>
                <w:color w:val="auto"/>
                <w:sz w:val="28"/>
                <w:szCs w:val="28"/>
              </w:rPr>
            </w:pPr>
          </w:p>
        </w:tc>
        <w:tc>
          <w:tcPr>
            <w:tcW w:w="3020" w:type="dxa"/>
            <w:vAlign w:val="center"/>
          </w:tcPr>
          <w:p w14:paraId="7CE57D0B" w14:textId="1E504664" w:rsidR="0B8ECC05" w:rsidRDefault="0B8ECC05" w:rsidP="00C828E3">
            <w:pPr>
              <w:rPr>
                <w:rFonts w:eastAsia="Roboto regular" w:cs="Roboto regular"/>
                <w:color w:val="auto"/>
                <w:sz w:val="28"/>
                <w:szCs w:val="28"/>
              </w:rPr>
            </w:pPr>
          </w:p>
        </w:tc>
      </w:tr>
    </w:tbl>
    <w:p w14:paraId="3E95C292" w14:textId="219B4921" w:rsidR="002E0A63" w:rsidRDefault="5F8A7925" w:rsidP="0B8ECC05">
      <w:pPr>
        <w:jc w:val="both"/>
        <w:rPr>
          <w:rFonts w:eastAsia="Roboto regular" w:cs="Roboto regular"/>
          <w:color w:val="auto"/>
        </w:rPr>
      </w:pPr>
      <w:r w:rsidRPr="0B8ECC05">
        <w:rPr>
          <w:rFonts w:eastAsia="Roboto regular" w:cs="Roboto regular"/>
          <w:color w:val="auto"/>
        </w:rPr>
        <w:t>(*) A</w:t>
      </w:r>
      <w:r w:rsidR="002B2B97">
        <w:rPr>
          <w:rFonts w:eastAsia="Roboto regular" w:cs="Roboto regular"/>
          <w:color w:val="auto"/>
        </w:rPr>
        <w:t xml:space="preserve"> </w:t>
      </w:r>
      <w:r w:rsidRPr="0B8ECC05">
        <w:rPr>
          <w:rFonts w:eastAsia="Roboto regular" w:cs="Roboto regular"/>
          <w:color w:val="auto"/>
        </w:rPr>
        <w:t>réaliser par une personne habilitée</w:t>
      </w:r>
    </w:p>
    <w:p w14:paraId="52A7B1A8" w14:textId="12EA2E73" w:rsidR="002E0A63" w:rsidRDefault="5F8A7925" w:rsidP="0B8ECC05">
      <w:pPr>
        <w:jc w:val="both"/>
        <w:rPr>
          <w:rFonts w:eastAsia="Roboto regular" w:cs="Roboto regular"/>
          <w:color w:val="auto"/>
        </w:rPr>
      </w:pPr>
      <w:r w:rsidRPr="0B8ECC05">
        <w:rPr>
          <w:rFonts w:eastAsia="Roboto regular" w:cs="Roboto regular"/>
          <w:color w:val="auto"/>
        </w:rPr>
        <w:t xml:space="preserve"> (**) </w:t>
      </w:r>
      <w:r w:rsidR="002B2B97">
        <w:rPr>
          <w:rFonts w:eastAsia="Roboto regular" w:cs="Roboto regular"/>
          <w:color w:val="auto"/>
        </w:rPr>
        <w:t>S</w:t>
      </w:r>
      <w:r w:rsidRPr="0B8ECC05">
        <w:rPr>
          <w:rFonts w:eastAsia="Roboto regular" w:cs="Roboto regular"/>
          <w:color w:val="auto"/>
        </w:rPr>
        <w:t>eules 8 alvéoles sur 10 sont contrôlées</w:t>
      </w:r>
    </w:p>
    <w:p w14:paraId="167CC0B6" w14:textId="6D06ECC7" w:rsidR="0B8ECC05" w:rsidRDefault="0B8ECC05" w:rsidP="0B8ECC05">
      <w:pPr>
        <w:jc w:val="both"/>
        <w:rPr>
          <w:rFonts w:eastAsia="Roboto regular" w:cs="Roboto regular"/>
          <w:color w:val="auto"/>
        </w:rPr>
      </w:pPr>
    </w:p>
    <w:p w14:paraId="5CD8E164" w14:textId="7B458871" w:rsidR="60FFF193" w:rsidRDefault="60FFF193" w:rsidP="0B8ECC05">
      <w:pPr>
        <w:jc w:val="both"/>
        <w:rPr>
          <w:rFonts w:eastAsia="Roboto regular" w:cs="Roboto regular"/>
          <w:color w:val="auto"/>
        </w:rPr>
      </w:pPr>
      <w:r w:rsidRPr="0B8ECC05">
        <w:rPr>
          <w:rFonts w:eastAsia="Roboto regular" w:cs="Roboto regular"/>
          <w:color w:val="auto"/>
        </w:rPr>
        <w:t>A effectuer en début de lot Tous les contrôles doivent être effectués avant le démarrage effectif du lot</w:t>
      </w:r>
    </w:p>
    <w:tbl>
      <w:tblPr>
        <w:tblStyle w:val="TableGrid"/>
        <w:tblW w:w="0" w:type="auto"/>
        <w:tblLook w:val="06A0" w:firstRow="1" w:lastRow="0" w:firstColumn="1" w:lastColumn="0" w:noHBand="1" w:noVBand="1"/>
      </w:tblPr>
      <w:tblGrid>
        <w:gridCol w:w="4015"/>
        <w:gridCol w:w="2025"/>
        <w:gridCol w:w="3020"/>
      </w:tblGrid>
      <w:tr w:rsidR="0B8ECC05" w14:paraId="3CF0740E" w14:textId="77777777" w:rsidTr="0022271A">
        <w:trPr>
          <w:trHeight w:val="300"/>
        </w:trPr>
        <w:tc>
          <w:tcPr>
            <w:tcW w:w="4015" w:type="dxa"/>
            <w:vAlign w:val="center"/>
          </w:tcPr>
          <w:p w14:paraId="7A28C1EE" w14:textId="06062DCF" w:rsidR="60FFF193" w:rsidRDefault="60FFF193" w:rsidP="0022271A">
            <w:pPr>
              <w:jc w:val="center"/>
            </w:pPr>
            <w:r w:rsidRPr="0B8ECC05">
              <w:rPr>
                <w:rFonts w:eastAsia="Roboto regular" w:cs="Roboto regular"/>
              </w:rPr>
              <w:t>PARTIE SECONDAIRE</w:t>
            </w:r>
          </w:p>
        </w:tc>
        <w:tc>
          <w:tcPr>
            <w:tcW w:w="2025" w:type="dxa"/>
            <w:vAlign w:val="center"/>
          </w:tcPr>
          <w:p w14:paraId="68A3C00A" w14:textId="24591030" w:rsidR="60FFF193" w:rsidRDefault="60FFF193" w:rsidP="0022271A">
            <w:pPr>
              <w:jc w:val="center"/>
            </w:pPr>
            <w:r w:rsidRPr="0B8ECC05">
              <w:rPr>
                <w:rFonts w:eastAsia="Roboto regular" w:cs="Roboto regular"/>
              </w:rPr>
              <w:t>NA/C/NC</w:t>
            </w:r>
          </w:p>
        </w:tc>
        <w:tc>
          <w:tcPr>
            <w:tcW w:w="3020" w:type="dxa"/>
            <w:vAlign w:val="center"/>
          </w:tcPr>
          <w:p w14:paraId="6569C655" w14:textId="7CB74E5F" w:rsidR="60FFF193" w:rsidRDefault="60FFF193" w:rsidP="0022271A">
            <w:pPr>
              <w:jc w:val="center"/>
            </w:pPr>
            <w:r w:rsidRPr="0B8ECC05">
              <w:rPr>
                <w:rFonts w:eastAsia="Roboto regular" w:cs="Roboto regular"/>
              </w:rPr>
              <w:t>Exécution (*) Visa + Date</w:t>
            </w:r>
          </w:p>
        </w:tc>
      </w:tr>
      <w:tr w:rsidR="0B8ECC05" w14:paraId="51C5DEB7" w14:textId="77777777" w:rsidTr="0022271A">
        <w:trPr>
          <w:trHeight w:val="630"/>
        </w:trPr>
        <w:tc>
          <w:tcPr>
            <w:tcW w:w="4015" w:type="dxa"/>
            <w:vAlign w:val="center"/>
          </w:tcPr>
          <w:p w14:paraId="76D07535" w14:textId="5BA800AF" w:rsidR="60FFF193" w:rsidRDefault="60FFF193" w:rsidP="0022271A">
            <w:pPr>
              <w:rPr>
                <w:rFonts w:eastAsia="Roboto regular" w:cs="Roboto regular"/>
                <w:color w:val="auto"/>
              </w:rPr>
            </w:pPr>
            <w:r w:rsidRPr="0B8ECC05">
              <w:rPr>
                <w:rFonts w:eastAsia="Roboto regular" w:cs="Roboto regular"/>
                <w:color w:val="auto"/>
              </w:rPr>
              <w:t>Détection nombre de blisters</w:t>
            </w:r>
          </w:p>
        </w:tc>
        <w:tc>
          <w:tcPr>
            <w:tcW w:w="2025" w:type="dxa"/>
          </w:tcPr>
          <w:p w14:paraId="68774A2E" w14:textId="1731801A" w:rsidR="0B8ECC05" w:rsidRDefault="0B8ECC05" w:rsidP="0B8ECC05">
            <w:pPr>
              <w:rPr>
                <w:rFonts w:eastAsia="Roboto regular" w:cs="Roboto regular"/>
                <w:color w:val="auto"/>
              </w:rPr>
            </w:pPr>
          </w:p>
        </w:tc>
        <w:tc>
          <w:tcPr>
            <w:tcW w:w="3020" w:type="dxa"/>
            <w:vMerge w:val="restart"/>
          </w:tcPr>
          <w:p w14:paraId="671613EB" w14:textId="1731801A" w:rsidR="0B8ECC05" w:rsidRDefault="0B8ECC05" w:rsidP="0B8ECC05">
            <w:pPr>
              <w:rPr>
                <w:rFonts w:eastAsia="Roboto regular" w:cs="Roboto regular"/>
                <w:color w:val="auto"/>
              </w:rPr>
            </w:pPr>
          </w:p>
        </w:tc>
      </w:tr>
      <w:tr w:rsidR="0B8ECC05" w14:paraId="3098143A" w14:textId="77777777" w:rsidTr="0022271A">
        <w:trPr>
          <w:trHeight w:val="555"/>
        </w:trPr>
        <w:tc>
          <w:tcPr>
            <w:tcW w:w="4015" w:type="dxa"/>
            <w:vAlign w:val="center"/>
          </w:tcPr>
          <w:p w14:paraId="05128E8F" w14:textId="710EAFA8" w:rsidR="60FFF193" w:rsidRDefault="60FFF193" w:rsidP="0022271A">
            <w:pPr>
              <w:rPr>
                <w:rFonts w:eastAsia="Roboto regular" w:cs="Roboto regular"/>
                <w:color w:val="auto"/>
              </w:rPr>
            </w:pPr>
            <w:r w:rsidRPr="0B8ECC05">
              <w:rPr>
                <w:rFonts w:eastAsia="Roboto regular" w:cs="Roboto regular"/>
                <w:color w:val="auto"/>
              </w:rPr>
              <w:t>Ejection code étui erroné</w:t>
            </w:r>
          </w:p>
        </w:tc>
        <w:tc>
          <w:tcPr>
            <w:tcW w:w="2025" w:type="dxa"/>
          </w:tcPr>
          <w:p w14:paraId="41947859" w14:textId="1731801A" w:rsidR="0B8ECC05" w:rsidRDefault="0B8ECC05" w:rsidP="0B8ECC05">
            <w:pPr>
              <w:rPr>
                <w:rFonts w:eastAsia="Roboto regular" w:cs="Roboto regular"/>
                <w:color w:val="auto"/>
              </w:rPr>
            </w:pPr>
          </w:p>
        </w:tc>
        <w:tc>
          <w:tcPr>
            <w:tcW w:w="3020" w:type="dxa"/>
            <w:vMerge/>
          </w:tcPr>
          <w:p w14:paraId="6783961D" w14:textId="77777777" w:rsidR="008E2D15" w:rsidRDefault="008E2D15"/>
        </w:tc>
      </w:tr>
      <w:tr w:rsidR="0B8ECC05" w14:paraId="788D44B4" w14:textId="77777777" w:rsidTr="0022271A">
        <w:trPr>
          <w:trHeight w:val="945"/>
        </w:trPr>
        <w:tc>
          <w:tcPr>
            <w:tcW w:w="4015" w:type="dxa"/>
            <w:vAlign w:val="center"/>
          </w:tcPr>
          <w:p w14:paraId="45F07C8E" w14:textId="621F9BBE" w:rsidR="60FFF193" w:rsidRDefault="60FFF193" w:rsidP="0022271A">
            <w:pPr>
              <w:rPr>
                <w:rFonts w:eastAsia="Roboto regular" w:cs="Roboto regular"/>
                <w:color w:val="auto"/>
              </w:rPr>
            </w:pPr>
            <w:r w:rsidRPr="0B8ECC05">
              <w:rPr>
                <w:rFonts w:eastAsia="Roboto regular" w:cs="Roboto regular"/>
                <w:color w:val="auto"/>
              </w:rPr>
              <w:t>Ejection code notice erroné (si applicable sinon noter NA) C</w:t>
            </w:r>
          </w:p>
        </w:tc>
        <w:tc>
          <w:tcPr>
            <w:tcW w:w="2025" w:type="dxa"/>
          </w:tcPr>
          <w:p w14:paraId="68D0CD02" w14:textId="1731801A" w:rsidR="0B8ECC05" w:rsidRDefault="0B8ECC05" w:rsidP="0B8ECC05">
            <w:pPr>
              <w:rPr>
                <w:rFonts w:eastAsia="Roboto regular" w:cs="Roboto regular"/>
                <w:color w:val="auto"/>
              </w:rPr>
            </w:pPr>
          </w:p>
        </w:tc>
        <w:tc>
          <w:tcPr>
            <w:tcW w:w="3020" w:type="dxa"/>
            <w:vMerge/>
          </w:tcPr>
          <w:p w14:paraId="1DE669CC" w14:textId="77777777" w:rsidR="008E2D15" w:rsidRDefault="008E2D15"/>
        </w:tc>
      </w:tr>
      <w:tr w:rsidR="0B8ECC05" w14:paraId="282D4E22" w14:textId="77777777" w:rsidTr="0022271A">
        <w:trPr>
          <w:trHeight w:val="900"/>
        </w:trPr>
        <w:tc>
          <w:tcPr>
            <w:tcW w:w="4015" w:type="dxa"/>
            <w:vAlign w:val="center"/>
          </w:tcPr>
          <w:p w14:paraId="0759C46F" w14:textId="1DEDC700" w:rsidR="60FFF193" w:rsidRDefault="60FFF193" w:rsidP="0022271A">
            <w:pPr>
              <w:rPr>
                <w:rFonts w:eastAsia="Roboto regular" w:cs="Roboto regular"/>
                <w:color w:val="auto"/>
              </w:rPr>
            </w:pPr>
            <w:r w:rsidRPr="0B8ECC05">
              <w:rPr>
                <w:rFonts w:eastAsia="Roboto regular" w:cs="Roboto regular"/>
                <w:color w:val="auto"/>
              </w:rPr>
              <w:t>Trieuse pondérale : éjection si + ou - 1 blister dans l'étui</w:t>
            </w:r>
          </w:p>
        </w:tc>
        <w:tc>
          <w:tcPr>
            <w:tcW w:w="2025" w:type="dxa"/>
          </w:tcPr>
          <w:p w14:paraId="5D10A924" w14:textId="1731801A" w:rsidR="0B8ECC05" w:rsidRDefault="0B8ECC05" w:rsidP="0B8ECC05">
            <w:pPr>
              <w:rPr>
                <w:rFonts w:eastAsia="Roboto regular" w:cs="Roboto regular"/>
                <w:color w:val="auto"/>
              </w:rPr>
            </w:pPr>
          </w:p>
        </w:tc>
        <w:tc>
          <w:tcPr>
            <w:tcW w:w="3020" w:type="dxa"/>
            <w:vMerge/>
          </w:tcPr>
          <w:p w14:paraId="0695D2A7" w14:textId="77777777" w:rsidR="008E2D15" w:rsidRDefault="008E2D15"/>
        </w:tc>
      </w:tr>
      <w:tr w:rsidR="0B8ECC05" w14:paraId="54267429" w14:textId="77777777" w:rsidTr="0022271A">
        <w:trPr>
          <w:trHeight w:val="820"/>
        </w:trPr>
        <w:tc>
          <w:tcPr>
            <w:tcW w:w="4015" w:type="dxa"/>
            <w:vAlign w:val="center"/>
          </w:tcPr>
          <w:p w14:paraId="4C68FA07" w14:textId="75007C5B" w:rsidR="60FFF193" w:rsidRDefault="60FFF193" w:rsidP="0022271A">
            <w:pPr>
              <w:rPr>
                <w:rFonts w:eastAsia="Roboto regular" w:cs="Roboto regular"/>
                <w:color w:val="auto"/>
              </w:rPr>
            </w:pPr>
            <w:r w:rsidRPr="0B8ECC05">
              <w:rPr>
                <w:rFonts w:eastAsia="Roboto regular" w:cs="Roboto regular"/>
                <w:color w:val="auto"/>
              </w:rPr>
              <w:t xml:space="preserve">Ejection étui sans marquage </w:t>
            </w:r>
            <w:proofErr w:type="spellStart"/>
            <w:r w:rsidRPr="0B8ECC05">
              <w:rPr>
                <w:rFonts w:eastAsia="Roboto regular" w:cs="Roboto regular"/>
                <w:color w:val="auto"/>
              </w:rPr>
              <w:t>datamatrix</w:t>
            </w:r>
            <w:proofErr w:type="spellEnd"/>
            <w:r w:rsidRPr="0B8ECC05">
              <w:rPr>
                <w:rFonts w:eastAsia="Roboto regular" w:cs="Roboto regular"/>
                <w:color w:val="auto"/>
              </w:rPr>
              <w:t xml:space="preserve"> 2D</w:t>
            </w:r>
          </w:p>
        </w:tc>
        <w:tc>
          <w:tcPr>
            <w:tcW w:w="2025" w:type="dxa"/>
          </w:tcPr>
          <w:p w14:paraId="1A0E065A" w14:textId="1731801A" w:rsidR="0B8ECC05" w:rsidRDefault="0B8ECC05" w:rsidP="0B8ECC05">
            <w:pPr>
              <w:rPr>
                <w:rFonts w:eastAsia="Roboto regular" w:cs="Roboto regular"/>
                <w:color w:val="auto"/>
              </w:rPr>
            </w:pPr>
          </w:p>
        </w:tc>
        <w:tc>
          <w:tcPr>
            <w:tcW w:w="3020" w:type="dxa"/>
            <w:vMerge/>
          </w:tcPr>
          <w:p w14:paraId="5BCCE8D7" w14:textId="77777777" w:rsidR="008E2D15" w:rsidRDefault="008E2D15"/>
        </w:tc>
      </w:tr>
      <w:tr w:rsidR="0B8ECC05" w14:paraId="174A7866" w14:textId="77777777" w:rsidTr="0B8ECC05">
        <w:trPr>
          <w:trHeight w:val="300"/>
        </w:trPr>
        <w:tc>
          <w:tcPr>
            <w:tcW w:w="4015" w:type="dxa"/>
          </w:tcPr>
          <w:p w14:paraId="7921BE0A" w14:textId="43389C70" w:rsidR="60FFF193" w:rsidRDefault="60FFF193" w:rsidP="0B8ECC05">
            <w:pPr>
              <w:rPr>
                <w:rFonts w:eastAsia="Roboto regular" w:cs="Roboto regular"/>
                <w:b/>
                <w:bCs/>
                <w:color w:val="auto"/>
              </w:rPr>
            </w:pPr>
            <w:r w:rsidRPr="0B8ECC05">
              <w:rPr>
                <w:rFonts w:eastAsia="Roboto regular" w:cs="Roboto regular"/>
                <w:b/>
                <w:bCs/>
                <w:color w:val="auto"/>
              </w:rPr>
              <w:t>Etanchéité des Blisters (*) Heure / Minutes :18h00</w:t>
            </w:r>
          </w:p>
        </w:tc>
        <w:tc>
          <w:tcPr>
            <w:tcW w:w="2025" w:type="dxa"/>
          </w:tcPr>
          <w:p w14:paraId="5EB5C246" w14:textId="1731801A" w:rsidR="0B8ECC05" w:rsidRDefault="0B8ECC05" w:rsidP="0B8ECC05">
            <w:pPr>
              <w:rPr>
                <w:rFonts w:eastAsia="Roboto regular" w:cs="Roboto regular"/>
                <w:color w:val="auto"/>
              </w:rPr>
            </w:pPr>
          </w:p>
        </w:tc>
        <w:tc>
          <w:tcPr>
            <w:tcW w:w="3020" w:type="dxa"/>
          </w:tcPr>
          <w:p w14:paraId="1C3B516E" w14:textId="1731801A" w:rsidR="0B8ECC05" w:rsidRDefault="0B8ECC05" w:rsidP="0B8ECC05">
            <w:pPr>
              <w:rPr>
                <w:rFonts w:eastAsia="Roboto regular" w:cs="Roboto regular"/>
                <w:color w:val="auto"/>
              </w:rPr>
            </w:pPr>
          </w:p>
        </w:tc>
      </w:tr>
    </w:tbl>
    <w:p w14:paraId="64A65F04" w14:textId="25EE59B7" w:rsidR="60FFF193" w:rsidRDefault="60FFF193" w:rsidP="0B8ECC05">
      <w:pPr>
        <w:jc w:val="both"/>
        <w:rPr>
          <w:rFonts w:eastAsia="Roboto regular" w:cs="Roboto regular"/>
          <w:color w:val="auto"/>
        </w:rPr>
      </w:pPr>
      <w:r w:rsidRPr="0B8ECC05">
        <w:rPr>
          <w:rFonts w:eastAsia="Roboto regular" w:cs="Roboto regular"/>
          <w:color w:val="auto"/>
        </w:rPr>
        <w:lastRenderedPageBreak/>
        <w:t>(*) A réaliser par une personne habilitée</w:t>
      </w:r>
    </w:p>
    <w:p w14:paraId="6EB8129C" w14:textId="75891BE3" w:rsidR="60FFF193" w:rsidRDefault="60FFF193" w:rsidP="0022271A">
      <w:pPr>
        <w:pStyle w:val="Heading1"/>
        <w:numPr>
          <w:ilvl w:val="0"/>
          <w:numId w:val="2"/>
        </w:numPr>
      </w:pPr>
      <w:r w:rsidRPr="0B8ECC05">
        <w:t>CONTROLE EN COURS DE CONDITIONNEMENT</w:t>
      </w:r>
    </w:p>
    <w:p w14:paraId="15277AE6" w14:textId="56119D58" w:rsidR="60FFF193" w:rsidRPr="0022271A" w:rsidRDefault="60FFF193" w:rsidP="0022271A">
      <w:pPr>
        <w:pStyle w:val="Heading2"/>
        <w:ind w:left="1080"/>
        <w:rPr>
          <w:u w:val="none"/>
        </w:rPr>
      </w:pPr>
      <w:r w:rsidRPr="0022271A">
        <w:rPr>
          <w:u w:val="none"/>
        </w:rPr>
        <w:t>9.1 CONTROLES QUALITE</w:t>
      </w:r>
    </w:p>
    <w:tbl>
      <w:tblPr>
        <w:tblStyle w:val="TableGrid"/>
        <w:tblW w:w="0" w:type="auto"/>
        <w:tblLook w:val="06A0" w:firstRow="1" w:lastRow="0" w:firstColumn="1" w:lastColumn="0" w:noHBand="1" w:noVBand="1"/>
      </w:tblPr>
      <w:tblGrid>
        <w:gridCol w:w="2265"/>
        <w:gridCol w:w="2265"/>
        <w:gridCol w:w="2265"/>
        <w:gridCol w:w="2265"/>
      </w:tblGrid>
      <w:tr w:rsidR="0B8ECC05" w14:paraId="799D5C4A" w14:textId="77777777" w:rsidTr="009A6DCB">
        <w:trPr>
          <w:trHeight w:val="1275"/>
        </w:trPr>
        <w:tc>
          <w:tcPr>
            <w:tcW w:w="2265" w:type="dxa"/>
            <w:vAlign w:val="center"/>
          </w:tcPr>
          <w:p w14:paraId="38EC24CA" w14:textId="72EE1F60" w:rsidR="60FFF193" w:rsidRDefault="60FFF193" w:rsidP="009A6DCB">
            <w:pPr>
              <w:rPr>
                <w:rFonts w:eastAsia="Roboto regular" w:cs="Roboto regular"/>
                <w:color w:val="auto"/>
              </w:rPr>
            </w:pPr>
            <w:r w:rsidRPr="0B8ECC05">
              <w:rPr>
                <w:rFonts w:eastAsia="Roboto regular" w:cs="Roboto regular"/>
                <w:color w:val="auto"/>
              </w:rPr>
              <w:t>Date</w:t>
            </w:r>
          </w:p>
        </w:tc>
        <w:tc>
          <w:tcPr>
            <w:tcW w:w="2265" w:type="dxa"/>
          </w:tcPr>
          <w:p w14:paraId="05A2E61E" w14:textId="42E27745" w:rsidR="0B8ECC05" w:rsidRDefault="0B8ECC05" w:rsidP="0B8ECC05">
            <w:pPr>
              <w:rPr>
                <w:rFonts w:eastAsia="Roboto regular" w:cs="Roboto regular"/>
                <w:u w:val="single"/>
              </w:rPr>
            </w:pPr>
          </w:p>
        </w:tc>
        <w:tc>
          <w:tcPr>
            <w:tcW w:w="2265" w:type="dxa"/>
          </w:tcPr>
          <w:p w14:paraId="1580FD9E" w14:textId="42E27745" w:rsidR="0B8ECC05" w:rsidRDefault="0B8ECC05" w:rsidP="0B8ECC05">
            <w:pPr>
              <w:rPr>
                <w:rFonts w:eastAsia="Roboto regular" w:cs="Roboto regular"/>
                <w:u w:val="single"/>
              </w:rPr>
            </w:pPr>
          </w:p>
        </w:tc>
        <w:tc>
          <w:tcPr>
            <w:tcW w:w="2265" w:type="dxa"/>
          </w:tcPr>
          <w:p w14:paraId="6DB4F6F3" w14:textId="42E27745" w:rsidR="0B8ECC05" w:rsidRDefault="0B8ECC05" w:rsidP="0B8ECC05">
            <w:pPr>
              <w:rPr>
                <w:rFonts w:eastAsia="Roboto regular" w:cs="Roboto regular"/>
                <w:u w:val="single"/>
              </w:rPr>
            </w:pPr>
          </w:p>
        </w:tc>
      </w:tr>
      <w:tr w:rsidR="0B8ECC05" w14:paraId="17E78B16" w14:textId="77777777" w:rsidTr="009A6DCB">
        <w:trPr>
          <w:trHeight w:val="1095"/>
        </w:trPr>
        <w:tc>
          <w:tcPr>
            <w:tcW w:w="2265" w:type="dxa"/>
            <w:vAlign w:val="center"/>
          </w:tcPr>
          <w:p w14:paraId="5A72D0F4" w14:textId="5427DDE6" w:rsidR="60FFF193" w:rsidRDefault="60FFF193" w:rsidP="009A6DCB">
            <w:pPr>
              <w:rPr>
                <w:rFonts w:eastAsia="Roboto regular" w:cs="Roboto regular"/>
                <w:color w:val="auto"/>
              </w:rPr>
            </w:pPr>
            <w:r w:rsidRPr="0B8ECC05">
              <w:rPr>
                <w:rFonts w:eastAsia="Roboto regular" w:cs="Roboto regular"/>
                <w:color w:val="auto"/>
              </w:rPr>
              <w:t>Heure / minutes</w:t>
            </w:r>
          </w:p>
        </w:tc>
        <w:tc>
          <w:tcPr>
            <w:tcW w:w="2265" w:type="dxa"/>
          </w:tcPr>
          <w:p w14:paraId="391014DA" w14:textId="42E27745" w:rsidR="0B8ECC05" w:rsidRDefault="0B8ECC05" w:rsidP="0B8ECC05">
            <w:pPr>
              <w:rPr>
                <w:rFonts w:eastAsia="Roboto regular" w:cs="Roboto regular"/>
                <w:u w:val="single"/>
              </w:rPr>
            </w:pPr>
          </w:p>
        </w:tc>
        <w:tc>
          <w:tcPr>
            <w:tcW w:w="2265" w:type="dxa"/>
          </w:tcPr>
          <w:p w14:paraId="2E8C0861" w14:textId="42E27745" w:rsidR="0B8ECC05" w:rsidRDefault="0B8ECC05" w:rsidP="0B8ECC05">
            <w:pPr>
              <w:rPr>
                <w:rFonts w:eastAsia="Roboto regular" w:cs="Roboto regular"/>
                <w:u w:val="single"/>
              </w:rPr>
            </w:pPr>
          </w:p>
        </w:tc>
        <w:tc>
          <w:tcPr>
            <w:tcW w:w="2265" w:type="dxa"/>
          </w:tcPr>
          <w:p w14:paraId="26E66FE3" w14:textId="42E27745" w:rsidR="0B8ECC05" w:rsidRDefault="0B8ECC05" w:rsidP="0B8ECC05">
            <w:pPr>
              <w:rPr>
                <w:rFonts w:eastAsia="Roboto regular" w:cs="Roboto regular"/>
                <w:u w:val="single"/>
              </w:rPr>
            </w:pPr>
          </w:p>
        </w:tc>
      </w:tr>
      <w:tr w:rsidR="0B8ECC05" w14:paraId="569E316F" w14:textId="77777777" w:rsidTr="009A6DCB">
        <w:trPr>
          <w:trHeight w:val="630"/>
        </w:trPr>
        <w:tc>
          <w:tcPr>
            <w:tcW w:w="2265" w:type="dxa"/>
            <w:vAlign w:val="center"/>
          </w:tcPr>
          <w:p w14:paraId="60446B10" w14:textId="0FB061D9" w:rsidR="60FFF193" w:rsidRDefault="60FFF193" w:rsidP="009A6DCB">
            <w:pPr>
              <w:rPr>
                <w:rFonts w:eastAsia="Roboto regular" w:cs="Roboto regular"/>
                <w:color w:val="auto"/>
              </w:rPr>
            </w:pPr>
            <w:proofErr w:type="spellStart"/>
            <w:r w:rsidRPr="0B8ECC05">
              <w:rPr>
                <w:rFonts w:eastAsia="Roboto regular" w:cs="Roboto regular"/>
                <w:color w:val="auto"/>
              </w:rPr>
              <w:t>N°palette</w:t>
            </w:r>
            <w:proofErr w:type="spellEnd"/>
          </w:p>
        </w:tc>
        <w:tc>
          <w:tcPr>
            <w:tcW w:w="2265" w:type="dxa"/>
          </w:tcPr>
          <w:p w14:paraId="5904F03F" w14:textId="42E27745" w:rsidR="0B8ECC05" w:rsidRDefault="0B8ECC05" w:rsidP="0B8ECC05">
            <w:pPr>
              <w:rPr>
                <w:rFonts w:eastAsia="Roboto regular" w:cs="Roboto regular"/>
                <w:u w:val="single"/>
              </w:rPr>
            </w:pPr>
          </w:p>
        </w:tc>
        <w:tc>
          <w:tcPr>
            <w:tcW w:w="2265" w:type="dxa"/>
          </w:tcPr>
          <w:p w14:paraId="6EFF6BAF" w14:textId="42E27745" w:rsidR="0B8ECC05" w:rsidRDefault="0B8ECC05" w:rsidP="0B8ECC05">
            <w:pPr>
              <w:rPr>
                <w:rFonts w:eastAsia="Roboto regular" w:cs="Roboto regular"/>
                <w:u w:val="single"/>
              </w:rPr>
            </w:pPr>
          </w:p>
        </w:tc>
        <w:tc>
          <w:tcPr>
            <w:tcW w:w="2265" w:type="dxa"/>
          </w:tcPr>
          <w:p w14:paraId="265D481B" w14:textId="42E27745" w:rsidR="0B8ECC05" w:rsidRDefault="0B8ECC05" w:rsidP="0B8ECC05">
            <w:pPr>
              <w:rPr>
                <w:rFonts w:eastAsia="Roboto regular" w:cs="Roboto regular"/>
                <w:u w:val="single"/>
              </w:rPr>
            </w:pPr>
          </w:p>
        </w:tc>
      </w:tr>
      <w:tr w:rsidR="0B8ECC05" w14:paraId="5C81CD44" w14:textId="77777777" w:rsidTr="009A6DCB">
        <w:trPr>
          <w:trHeight w:val="660"/>
        </w:trPr>
        <w:tc>
          <w:tcPr>
            <w:tcW w:w="2265" w:type="dxa"/>
            <w:vAlign w:val="center"/>
          </w:tcPr>
          <w:p w14:paraId="20BDEE8B" w14:textId="1400E007" w:rsidR="60FFF193" w:rsidRDefault="60FFF193" w:rsidP="009A6DCB">
            <w:pPr>
              <w:rPr>
                <w:rFonts w:eastAsia="Roboto regular" w:cs="Roboto regular"/>
                <w:color w:val="auto"/>
              </w:rPr>
            </w:pPr>
            <w:r w:rsidRPr="0B8ECC05">
              <w:rPr>
                <w:rFonts w:eastAsia="Roboto regular" w:cs="Roboto regular"/>
                <w:color w:val="auto"/>
              </w:rPr>
              <w:t>N° de carton</w:t>
            </w:r>
          </w:p>
        </w:tc>
        <w:tc>
          <w:tcPr>
            <w:tcW w:w="2265" w:type="dxa"/>
          </w:tcPr>
          <w:p w14:paraId="746DC893" w14:textId="42E27745" w:rsidR="0B8ECC05" w:rsidRDefault="0B8ECC05" w:rsidP="0B8ECC05">
            <w:pPr>
              <w:rPr>
                <w:rFonts w:eastAsia="Roboto regular" w:cs="Roboto regular"/>
                <w:u w:val="single"/>
              </w:rPr>
            </w:pPr>
          </w:p>
        </w:tc>
        <w:tc>
          <w:tcPr>
            <w:tcW w:w="2265" w:type="dxa"/>
          </w:tcPr>
          <w:p w14:paraId="14B1A88E" w14:textId="42E27745" w:rsidR="0B8ECC05" w:rsidRDefault="0B8ECC05" w:rsidP="0B8ECC05">
            <w:pPr>
              <w:rPr>
                <w:rFonts w:eastAsia="Roboto regular" w:cs="Roboto regular"/>
                <w:u w:val="single"/>
              </w:rPr>
            </w:pPr>
          </w:p>
        </w:tc>
        <w:tc>
          <w:tcPr>
            <w:tcW w:w="2265" w:type="dxa"/>
          </w:tcPr>
          <w:p w14:paraId="63137A89" w14:textId="42E27745" w:rsidR="0B8ECC05" w:rsidRDefault="0B8ECC05" w:rsidP="0B8ECC05">
            <w:pPr>
              <w:rPr>
                <w:rFonts w:eastAsia="Roboto regular" w:cs="Roboto regular"/>
                <w:u w:val="single"/>
              </w:rPr>
            </w:pPr>
          </w:p>
        </w:tc>
      </w:tr>
      <w:tr w:rsidR="0B8ECC05" w14:paraId="2A018F48" w14:textId="77777777" w:rsidTr="009A6DCB">
        <w:trPr>
          <w:trHeight w:val="570"/>
        </w:trPr>
        <w:tc>
          <w:tcPr>
            <w:tcW w:w="2265" w:type="dxa"/>
            <w:vAlign w:val="center"/>
          </w:tcPr>
          <w:p w14:paraId="3CCCECB3" w14:textId="43749B24" w:rsidR="60FFF193" w:rsidRDefault="60FFF193" w:rsidP="009A6DCB">
            <w:pPr>
              <w:rPr>
                <w:rFonts w:eastAsia="Roboto regular" w:cs="Roboto regular"/>
                <w:color w:val="auto"/>
              </w:rPr>
            </w:pPr>
            <w:r w:rsidRPr="0B8ECC05">
              <w:rPr>
                <w:rFonts w:eastAsia="Roboto regular" w:cs="Roboto regular"/>
                <w:color w:val="auto"/>
              </w:rPr>
              <w:t>Quantité</w:t>
            </w:r>
            <w:r w:rsidR="00BD4613">
              <w:rPr>
                <w:rFonts w:eastAsia="Roboto regular" w:cs="Roboto regular"/>
                <w:color w:val="auto"/>
              </w:rPr>
              <w:t xml:space="preserve"> </w:t>
            </w:r>
            <w:r w:rsidRPr="0B8ECC05">
              <w:rPr>
                <w:rFonts w:eastAsia="Roboto regular" w:cs="Roboto regular"/>
                <w:color w:val="auto"/>
              </w:rPr>
              <w:t>contrôlée</w:t>
            </w:r>
          </w:p>
        </w:tc>
        <w:tc>
          <w:tcPr>
            <w:tcW w:w="2265" w:type="dxa"/>
          </w:tcPr>
          <w:p w14:paraId="55CDDBF8" w14:textId="42E27745" w:rsidR="0B8ECC05" w:rsidRDefault="0B8ECC05" w:rsidP="0B8ECC05">
            <w:pPr>
              <w:rPr>
                <w:rFonts w:eastAsia="Roboto regular" w:cs="Roboto regular"/>
                <w:u w:val="single"/>
              </w:rPr>
            </w:pPr>
          </w:p>
        </w:tc>
        <w:tc>
          <w:tcPr>
            <w:tcW w:w="2265" w:type="dxa"/>
          </w:tcPr>
          <w:p w14:paraId="6F8B9B93" w14:textId="42E27745" w:rsidR="0B8ECC05" w:rsidRDefault="0B8ECC05" w:rsidP="0B8ECC05">
            <w:pPr>
              <w:rPr>
                <w:rFonts w:eastAsia="Roboto regular" w:cs="Roboto regular"/>
                <w:u w:val="single"/>
              </w:rPr>
            </w:pPr>
          </w:p>
        </w:tc>
        <w:tc>
          <w:tcPr>
            <w:tcW w:w="2265" w:type="dxa"/>
          </w:tcPr>
          <w:p w14:paraId="61C9CC70" w14:textId="42E27745" w:rsidR="0B8ECC05" w:rsidRDefault="0B8ECC05" w:rsidP="0B8ECC05">
            <w:pPr>
              <w:rPr>
                <w:rFonts w:eastAsia="Roboto regular" w:cs="Roboto regular"/>
                <w:u w:val="single"/>
              </w:rPr>
            </w:pPr>
          </w:p>
        </w:tc>
      </w:tr>
      <w:tr w:rsidR="00776AAB" w14:paraId="08C2E871" w14:textId="77777777" w:rsidTr="00447C01">
        <w:trPr>
          <w:trHeight w:val="1686"/>
        </w:trPr>
        <w:tc>
          <w:tcPr>
            <w:tcW w:w="2265" w:type="dxa"/>
            <w:vAlign w:val="center"/>
          </w:tcPr>
          <w:p w14:paraId="0BC99374" w14:textId="6A5AAC0D" w:rsidR="00776AAB" w:rsidRPr="0B8ECC05" w:rsidRDefault="00353993" w:rsidP="009A6DCB">
            <w:pPr>
              <w:rPr>
                <w:rFonts w:eastAsia="Roboto regular" w:cs="Roboto regular"/>
                <w:color w:val="auto"/>
              </w:rPr>
            </w:pPr>
            <w:r>
              <w:rPr>
                <w:rFonts w:eastAsia="Roboto regular" w:cs="Roboto regular"/>
                <w:color w:val="auto"/>
              </w:rPr>
              <w:t xml:space="preserve">Qualité et conformité : </w:t>
            </w:r>
            <w:r w:rsidR="0052400B">
              <w:rPr>
                <w:rFonts w:eastAsia="Roboto regular" w:cs="Roboto regular"/>
                <w:color w:val="auto"/>
              </w:rPr>
              <w:t xml:space="preserve">impression étui et/ou </w:t>
            </w:r>
            <w:proofErr w:type="spellStart"/>
            <w:r w:rsidR="0052400B">
              <w:rPr>
                <w:rFonts w:eastAsia="Roboto regular" w:cs="Roboto regular"/>
                <w:color w:val="auto"/>
              </w:rPr>
              <w:t>datamatrix</w:t>
            </w:r>
            <w:proofErr w:type="spellEnd"/>
            <w:r w:rsidR="0052400B">
              <w:rPr>
                <w:rFonts w:eastAsia="Roboto regular" w:cs="Roboto regular"/>
                <w:color w:val="auto"/>
              </w:rPr>
              <w:t xml:space="preserve"> et position </w:t>
            </w:r>
            <w:proofErr w:type="spellStart"/>
            <w:r w:rsidR="0052400B">
              <w:rPr>
                <w:rFonts w:eastAsia="Roboto regular" w:cs="Roboto regular"/>
                <w:color w:val="auto"/>
              </w:rPr>
              <w:t>bo</w:t>
            </w:r>
            <w:r w:rsidR="005F3B1F">
              <w:rPr>
                <w:rFonts w:eastAsia="Roboto regular" w:cs="Roboto regular"/>
                <w:color w:val="auto"/>
              </w:rPr>
              <w:t>llino</w:t>
            </w:r>
            <w:proofErr w:type="spellEnd"/>
          </w:p>
        </w:tc>
        <w:tc>
          <w:tcPr>
            <w:tcW w:w="2265" w:type="dxa"/>
          </w:tcPr>
          <w:p w14:paraId="4F2A75DF" w14:textId="77777777" w:rsidR="00776AAB" w:rsidRDefault="00776AAB" w:rsidP="0B8ECC05">
            <w:pPr>
              <w:rPr>
                <w:rFonts w:eastAsia="Roboto regular" w:cs="Roboto regular"/>
                <w:u w:val="single"/>
              </w:rPr>
            </w:pPr>
          </w:p>
        </w:tc>
        <w:tc>
          <w:tcPr>
            <w:tcW w:w="2265" w:type="dxa"/>
          </w:tcPr>
          <w:p w14:paraId="2AF8D6B6" w14:textId="77777777" w:rsidR="00776AAB" w:rsidRDefault="00776AAB" w:rsidP="0B8ECC05">
            <w:pPr>
              <w:rPr>
                <w:rFonts w:eastAsia="Roboto regular" w:cs="Roboto regular"/>
                <w:u w:val="single"/>
              </w:rPr>
            </w:pPr>
          </w:p>
        </w:tc>
        <w:tc>
          <w:tcPr>
            <w:tcW w:w="2265" w:type="dxa"/>
          </w:tcPr>
          <w:p w14:paraId="2751D0C5" w14:textId="77777777" w:rsidR="00776AAB" w:rsidRDefault="00776AAB" w:rsidP="0B8ECC05">
            <w:pPr>
              <w:rPr>
                <w:rFonts w:eastAsia="Roboto regular" w:cs="Roboto regular"/>
                <w:u w:val="single"/>
              </w:rPr>
            </w:pPr>
          </w:p>
        </w:tc>
      </w:tr>
      <w:tr w:rsidR="00776AAB" w14:paraId="2C14921E" w14:textId="77777777" w:rsidTr="009A6DCB">
        <w:trPr>
          <w:trHeight w:val="570"/>
        </w:trPr>
        <w:tc>
          <w:tcPr>
            <w:tcW w:w="2265" w:type="dxa"/>
            <w:vAlign w:val="center"/>
          </w:tcPr>
          <w:p w14:paraId="752DA9FC" w14:textId="15C1083F" w:rsidR="00776AAB" w:rsidRPr="0B8ECC05" w:rsidRDefault="00E272FC" w:rsidP="009A6DCB">
            <w:pPr>
              <w:rPr>
                <w:rFonts w:eastAsia="Roboto regular" w:cs="Roboto regular"/>
                <w:color w:val="auto"/>
              </w:rPr>
            </w:pPr>
            <w:r>
              <w:rPr>
                <w:rFonts w:eastAsia="Roboto regular" w:cs="Roboto regular"/>
                <w:color w:val="auto"/>
              </w:rPr>
              <w:t>Etui</w:t>
            </w:r>
            <w:r w:rsidR="00C462DD">
              <w:rPr>
                <w:rFonts w:eastAsia="Roboto regular" w:cs="Roboto regular"/>
                <w:color w:val="auto"/>
              </w:rPr>
              <w:t>*</w:t>
            </w:r>
          </w:p>
        </w:tc>
        <w:tc>
          <w:tcPr>
            <w:tcW w:w="2265" w:type="dxa"/>
          </w:tcPr>
          <w:p w14:paraId="73DF1B09" w14:textId="77777777" w:rsidR="00776AAB" w:rsidRDefault="00776AAB" w:rsidP="0B8ECC05">
            <w:pPr>
              <w:rPr>
                <w:rFonts w:eastAsia="Roboto regular" w:cs="Roboto regular"/>
                <w:u w:val="single"/>
              </w:rPr>
            </w:pPr>
          </w:p>
        </w:tc>
        <w:tc>
          <w:tcPr>
            <w:tcW w:w="2265" w:type="dxa"/>
          </w:tcPr>
          <w:p w14:paraId="511D1716" w14:textId="77777777" w:rsidR="00776AAB" w:rsidRDefault="00776AAB" w:rsidP="0B8ECC05">
            <w:pPr>
              <w:rPr>
                <w:rFonts w:eastAsia="Roboto regular" w:cs="Roboto regular"/>
                <w:u w:val="single"/>
              </w:rPr>
            </w:pPr>
          </w:p>
        </w:tc>
        <w:tc>
          <w:tcPr>
            <w:tcW w:w="2265" w:type="dxa"/>
          </w:tcPr>
          <w:p w14:paraId="640B99B5" w14:textId="77777777" w:rsidR="00776AAB" w:rsidRDefault="00776AAB" w:rsidP="0B8ECC05">
            <w:pPr>
              <w:rPr>
                <w:rFonts w:eastAsia="Roboto regular" w:cs="Roboto regular"/>
                <w:u w:val="single"/>
              </w:rPr>
            </w:pPr>
          </w:p>
        </w:tc>
      </w:tr>
      <w:tr w:rsidR="0B8ECC05" w14:paraId="47EEF40B" w14:textId="77777777" w:rsidTr="009A6DCB">
        <w:trPr>
          <w:trHeight w:val="630"/>
        </w:trPr>
        <w:tc>
          <w:tcPr>
            <w:tcW w:w="2265" w:type="dxa"/>
            <w:vAlign w:val="center"/>
          </w:tcPr>
          <w:p w14:paraId="3EF6D2D5" w14:textId="492582AC" w:rsidR="60FFF193" w:rsidRDefault="60FFF193" w:rsidP="009A6DCB">
            <w:pPr>
              <w:rPr>
                <w:rFonts w:eastAsia="Roboto regular" w:cs="Roboto regular"/>
                <w:color w:val="auto"/>
              </w:rPr>
            </w:pPr>
            <w:r w:rsidRPr="0B8ECC05">
              <w:rPr>
                <w:rFonts w:eastAsia="Roboto regular" w:cs="Roboto regular"/>
                <w:color w:val="auto"/>
              </w:rPr>
              <w:t>Notice</w:t>
            </w:r>
          </w:p>
        </w:tc>
        <w:tc>
          <w:tcPr>
            <w:tcW w:w="2265" w:type="dxa"/>
          </w:tcPr>
          <w:p w14:paraId="22DCAE6C" w14:textId="42E27745" w:rsidR="0B8ECC05" w:rsidRDefault="0B8ECC05" w:rsidP="0B8ECC05">
            <w:pPr>
              <w:rPr>
                <w:rFonts w:eastAsia="Roboto regular" w:cs="Roboto regular"/>
                <w:u w:val="single"/>
              </w:rPr>
            </w:pPr>
          </w:p>
        </w:tc>
        <w:tc>
          <w:tcPr>
            <w:tcW w:w="2265" w:type="dxa"/>
          </w:tcPr>
          <w:p w14:paraId="6FD4E2D7" w14:textId="42E27745" w:rsidR="0B8ECC05" w:rsidRDefault="0B8ECC05" w:rsidP="0B8ECC05">
            <w:pPr>
              <w:rPr>
                <w:rFonts w:eastAsia="Roboto regular" w:cs="Roboto regular"/>
                <w:u w:val="single"/>
              </w:rPr>
            </w:pPr>
          </w:p>
        </w:tc>
        <w:tc>
          <w:tcPr>
            <w:tcW w:w="2265" w:type="dxa"/>
          </w:tcPr>
          <w:p w14:paraId="0ABE7284" w14:textId="42E27745" w:rsidR="0B8ECC05" w:rsidRDefault="0B8ECC05" w:rsidP="0B8ECC05">
            <w:pPr>
              <w:rPr>
                <w:rFonts w:eastAsia="Roboto regular" w:cs="Roboto regular"/>
                <w:u w:val="single"/>
              </w:rPr>
            </w:pPr>
          </w:p>
        </w:tc>
      </w:tr>
      <w:tr w:rsidR="0B8ECC05" w14:paraId="19CFA873" w14:textId="77777777" w:rsidTr="009A6DCB">
        <w:trPr>
          <w:trHeight w:val="1475"/>
        </w:trPr>
        <w:tc>
          <w:tcPr>
            <w:tcW w:w="2265" w:type="dxa"/>
            <w:vAlign w:val="center"/>
          </w:tcPr>
          <w:p w14:paraId="25023032" w14:textId="68B1C238" w:rsidR="60FFF193" w:rsidRDefault="60FFF193" w:rsidP="009A6DCB">
            <w:pPr>
              <w:rPr>
                <w:rFonts w:eastAsia="Roboto regular" w:cs="Roboto regular"/>
                <w:color w:val="auto"/>
              </w:rPr>
            </w:pPr>
            <w:r w:rsidRPr="0B8ECC05">
              <w:rPr>
                <w:rFonts w:eastAsia="Roboto regular" w:cs="Roboto regular"/>
                <w:color w:val="auto"/>
              </w:rPr>
              <w:t>Qualité : blisters centrage, prédécoupe, mention fixes</w:t>
            </w:r>
          </w:p>
        </w:tc>
        <w:tc>
          <w:tcPr>
            <w:tcW w:w="2265" w:type="dxa"/>
          </w:tcPr>
          <w:p w14:paraId="7AEBAECE" w14:textId="1397E178" w:rsidR="0B8ECC05" w:rsidRDefault="0B8ECC05" w:rsidP="0B8ECC05">
            <w:pPr>
              <w:rPr>
                <w:rFonts w:eastAsia="Roboto regular" w:cs="Roboto regular"/>
                <w:u w:val="single"/>
              </w:rPr>
            </w:pPr>
          </w:p>
        </w:tc>
        <w:tc>
          <w:tcPr>
            <w:tcW w:w="2265" w:type="dxa"/>
          </w:tcPr>
          <w:p w14:paraId="638EA3C7" w14:textId="6D1A0BD6" w:rsidR="0B8ECC05" w:rsidRDefault="0B8ECC05" w:rsidP="0B8ECC05">
            <w:pPr>
              <w:rPr>
                <w:rFonts w:eastAsia="Roboto regular" w:cs="Roboto regular"/>
                <w:u w:val="single"/>
              </w:rPr>
            </w:pPr>
          </w:p>
        </w:tc>
        <w:tc>
          <w:tcPr>
            <w:tcW w:w="2265" w:type="dxa"/>
          </w:tcPr>
          <w:p w14:paraId="11722F6F" w14:textId="71130F66" w:rsidR="0B8ECC05" w:rsidRDefault="0B8ECC05" w:rsidP="0B8ECC05">
            <w:pPr>
              <w:rPr>
                <w:rFonts w:eastAsia="Roboto regular" w:cs="Roboto regular"/>
                <w:u w:val="single"/>
              </w:rPr>
            </w:pPr>
          </w:p>
        </w:tc>
      </w:tr>
      <w:tr w:rsidR="00C71CB9" w14:paraId="4F1CFBB5" w14:textId="77777777" w:rsidTr="009A6DCB">
        <w:trPr>
          <w:trHeight w:val="1475"/>
        </w:trPr>
        <w:tc>
          <w:tcPr>
            <w:tcW w:w="2265" w:type="dxa"/>
            <w:vAlign w:val="center"/>
          </w:tcPr>
          <w:p w14:paraId="5FC9C18A" w14:textId="70C734D5" w:rsidR="00C71CB9" w:rsidRPr="0B8ECC05" w:rsidRDefault="00C71CB9" w:rsidP="009A6DCB">
            <w:pPr>
              <w:rPr>
                <w:rFonts w:eastAsia="Roboto regular" w:cs="Roboto regular"/>
                <w:color w:val="auto"/>
              </w:rPr>
            </w:pPr>
            <w:r>
              <w:rPr>
                <w:rFonts w:eastAsia="Roboto regular" w:cs="Roboto regular"/>
                <w:color w:val="auto"/>
              </w:rPr>
              <w:t>Qualité et conformité</w:t>
            </w:r>
            <w:r w:rsidR="00052EC1">
              <w:rPr>
                <w:rFonts w:eastAsia="Roboto regular" w:cs="Roboto regular"/>
                <w:color w:val="auto"/>
              </w:rPr>
              <w:t xml:space="preserve"> de l’impression</w:t>
            </w:r>
            <w:r w:rsidR="00316516">
              <w:rPr>
                <w:rFonts w:eastAsia="Roboto regular" w:cs="Roboto regular"/>
                <w:color w:val="auto"/>
              </w:rPr>
              <w:t xml:space="preserve"> des mentions variables</w:t>
            </w:r>
          </w:p>
        </w:tc>
        <w:tc>
          <w:tcPr>
            <w:tcW w:w="2265" w:type="dxa"/>
          </w:tcPr>
          <w:p w14:paraId="5A12B66E" w14:textId="77777777" w:rsidR="00C71CB9" w:rsidRDefault="00C71CB9" w:rsidP="0B8ECC05">
            <w:pPr>
              <w:rPr>
                <w:rFonts w:eastAsia="Roboto regular" w:cs="Roboto regular"/>
                <w:u w:val="single"/>
              </w:rPr>
            </w:pPr>
          </w:p>
        </w:tc>
        <w:tc>
          <w:tcPr>
            <w:tcW w:w="2265" w:type="dxa"/>
          </w:tcPr>
          <w:p w14:paraId="1AED7800" w14:textId="77777777" w:rsidR="00C71CB9" w:rsidRDefault="00C71CB9" w:rsidP="0B8ECC05">
            <w:pPr>
              <w:rPr>
                <w:rFonts w:eastAsia="Roboto regular" w:cs="Roboto regular"/>
                <w:u w:val="single"/>
              </w:rPr>
            </w:pPr>
          </w:p>
        </w:tc>
        <w:tc>
          <w:tcPr>
            <w:tcW w:w="2265" w:type="dxa"/>
          </w:tcPr>
          <w:p w14:paraId="232149E8" w14:textId="77777777" w:rsidR="00C71CB9" w:rsidRDefault="00C71CB9" w:rsidP="0B8ECC05">
            <w:pPr>
              <w:rPr>
                <w:rFonts w:eastAsia="Roboto regular" w:cs="Roboto regular"/>
                <w:u w:val="single"/>
              </w:rPr>
            </w:pPr>
          </w:p>
        </w:tc>
      </w:tr>
      <w:tr w:rsidR="0B8ECC05" w14:paraId="0A94E566" w14:textId="77777777" w:rsidTr="009A6DCB">
        <w:trPr>
          <w:trHeight w:val="681"/>
        </w:trPr>
        <w:tc>
          <w:tcPr>
            <w:tcW w:w="2265" w:type="dxa"/>
            <w:vAlign w:val="center"/>
          </w:tcPr>
          <w:p w14:paraId="26032B84" w14:textId="634EA8E2" w:rsidR="60FFF193" w:rsidRDefault="60FFF193" w:rsidP="009A6DCB">
            <w:pPr>
              <w:rPr>
                <w:rFonts w:eastAsia="Roboto regular" w:cs="Roboto regular"/>
                <w:color w:val="auto"/>
              </w:rPr>
            </w:pPr>
            <w:r w:rsidRPr="0B8ECC05">
              <w:rPr>
                <w:rFonts w:eastAsia="Roboto regular" w:cs="Roboto regular"/>
                <w:color w:val="auto"/>
              </w:rPr>
              <w:t>Etanchéité (sur 3 pas)</w:t>
            </w:r>
          </w:p>
        </w:tc>
        <w:tc>
          <w:tcPr>
            <w:tcW w:w="2265" w:type="dxa"/>
          </w:tcPr>
          <w:p w14:paraId="47C867DE" w14:textId="77DF603F" w:rsidR="0B8ECC05" w:rsidRDefault="0B8ECC05" w:rsidP="0B8ECC05">
            <w:pPr>
              <w:rPr>
                <w:rFonts w:eastAsia="Roboto regular" w:cs="Roboto regular"/>
                <w:u w:val="single"/>
              </w:rPr>
            </w:pPr>
          </w:p>
        </w:tc>
        <w:tc>
          <w:tcPr>
            <w:tcW w:w="2265" w:type="dxa"/>
          </w:tcPr>
          <w:p w14:paraId="1FB6C965" w14:textId="1F7C52B4" w:rsidR="0B8ECC05" w:rsidRDefault="0B8ECC05" w:rsidP="0B8ECC05">
            <w:pPr>
              <w:rPr>
                <w:rFonts w:eastAsia="Roboto regular" w:cs="Roboto regular"/>
                <w:u w:val="single"/>
              </w:rPr>
            </w:pPr>
          </w:p>
        </w:tc>
        <w:tc>
          <w:tcPr>
            <w:tcW w:w="2265" w:type="dxa"/>
          </w:tcPr>
          <w:p w14:paraId="31C0799C" w14:textId="57B2228E" w:rsidR="0B8ECC05" w:rsidRDefault="0B8ECC05" w:rsidP="0B8ECC05">
            <w:pPr>
              <w:rPr>
                <w:rFonts w:eastAsia="Roboto regular" w:cs="Roboto regular"/>
                <w:u w:val="single"/>
              </w:rPr>
            </w:pPr>
          </w:p>
        </w:tc>
      </w:tr>
      <w:tr w:rsidR="009A6DCB" w14:paraId="01C33EB6" w14:textId="77777777" w:rsidTr="009A6DCB">
        <w:trPr>
          <w:trHeight w:val="703"/>
        </w:trPr>
        <w:tc>
          <w:tcPr>
            <w:tcW w:w="2265" w:type="dxa"/>
            <w:vAlign w:val="center"/>
          </w:tcPr>
          <w:p w14:paraId="06FC02E1" w14:textId="2F1969C2" w:rsidR="009A6DCB" w:rsidRPr="009A6DCB" w:rsidRDefault="009A6DCB" w:rsidP="009A6DCB">
            <w:pPr>
              <w:rPr>
                <w:rFonts w:eastAsia="Roboto regular" w:cs="Roboto regular"/>
                <w:b/>
                <w:bCs/>
                <w:color w:val="auto"/>
              </w:rPr>
            </w:pPr>
            <w:r w:rsidRPr="009A6DCB">
              <w:rPr>
                <w:rFonts w:eastAsia="Roboto regular" w:cs="Roboto regular"/>
                <w:b/>
                <w:bCs/>
                <w:color w:val="auto"/>
              </w:rPr>
              <w:t>VISA</w:t>
            </w:r>
          </w:p>
        </w:tc>
        <w:tc>
          <w:tcPr>
            <w:tcW w:w="2265" w:type="dxa"/>
          </w:tcPr>
          <w:p w14:paraId="0D072B83" w14:textId="77777777" w:rsidR="009A6DCB" w:rsidRDefault="009A6DCB" w:rsidP="0B8ECC05">
            <w:pPr>
              <w:rPr>
                <w:rFonts w:eastAsia="Roboto regular" w:cs="Roboto regular"/>
                <w:u w:val="single"/>
              </w:rPr>
            </w:pPr>
          </w:p>
        </w:tc>
        <w:tc>
          <w:tcPr>
            <w:tcW w:w="2265" w:type="dxa"/>
          </w:tcPr>
          <w:p w14:paraId="671CF5C9" w14:textId="77777777" w:rsidR="009A6DCB" w:rsidRDefault="009A6DCB" w:rsidP="0B8ECC05">
            <w:pPr>
              <w:rPr>
                <w:rFonts w:eastAsia="Roboto regular" w:cs="Roboto regular"/>
                <w:u w:val="single"/>
              </w:rPr>
            </w:pPr>
          </w:p>
        </w:tc>
        <w:tc>
          <w:tcPr>
            <w:tcW w:w="2265" w:type="dxa"/>
          </w:tcPr>
          <w:p w14:paraId="5D0E1EDF" w14:textId="77777777" w:rsidR="009A6DCB" w:rsidRDefault="009A6DCB" w:rsidP="0B8ECC05">
            <w:pPr>
              <w:rPr>
                <w:rFonts w:eastAsia="Roboto regular" w:cs="Roboto regular"/>
                <w:u w:val="single"/>
              </w:rPr>
            </w:pPr>
          </w:p>
        </w:tc>
      </w:tr>
    </w:tbl>
    <w:p w14:paraId="28C10514" w14:textId="7139D310" w:rsidR="0B8ECC05" w:rsidRPr="00A25B61" w:rsidRDefault="00A25B61">
      <w:pPr>
        <w:rPr>
          <w:color w:val="auto"/>
        </w:rPr>
      </w:pPr>
      <w:r>
        <w:rPr>
          <w:color w:val="auto"/>
        </w:rPr>
        <w:lastRenderedPageBreak/>
        <w:t>(*)</w:t>
      </w:r>
      <w:r w:rsidR="00943ACE">
        <w:rPr>
          <w:color w:val="auto"/>
        </w:rPr>
        <w:t xml:space="preserve"> Si applicable</w:t>
      </w:r>
      <w:r w:rsidR="00E54FD9">
        <w:rPr>
          <w:color w:val="auto"/>
        </w:rPr>
        <w:t> : vérifier l’invio</w:t>
      </w:r>
      <w:r w:rsidR="0064442E">
        <w:rPr>
          <w:color w:val="auto"/>
        </w:rPr>
        <w:t>labilité de l’étui des 2 côtés.</w:t>
      </w:r>
    </w:p>
    <w:p w14:paraId="293543AA" w14:textId="758B3E03" w:rsidR="00E429E6" w:rsidRPr="0064442E" w:rsidRDefault="4A9FC50F" w:rsidP="0064442E">
      <w:pPr>
        <w:pStyle w:val="Heading2"/>
        <w:ind w:left="1080"/>
        <w:rPr>
          <w:u w:val="none"/>
        </w:rPr>
      </w:pPr>
      <w:r w:rsidRPr="0064442E">
        <w:rPr>
          <w:u w:val="none"/>
        </w:rPr>
        <w:t>9.2 CONTROLES PONCTUELS OU INTERVENTION TECHNIQUE</w:t>
      </w:r>
    </w:p>
    <w:tbl>
      <w:tblPr>
        <w:tblStyle w:val="TableGrid"/>
        <w:tblW w:w="0" w:type="auto"/>
        <w:tblLook w:val="06A0" w:firstRow="1" w:lastRow="0" w:firstColumn="1" w:lastColumn="0" w:noHBand="1" w:noVBand="1"/>
      </w:tblPr>
      <w:tblGrid>
        <w:gridCol w:w="2635"/>
        <w:gridCol w:w="1858"/>
        <w:gridCol w:w="1638"/>
        <w:gridCol w:w="1464"/>
        <w:gridCol w:w="1464"/>
      </w:tblGrid>
      <w:tr w:rsidR="0B8ECC05" w14:paraId="3C28750A" w14:textId="77777777" w:rsidTr="00CA6FE2">
        <w:trPr>
          <w:trHeight w:val="675"/>
        </w:trPr>
        <w:tc>
          <w:tcPr>
            <w:tcW w:w="2635" w:type="dxa"/>
            <w:vAlign w:val="center"/>
          </w:tcPr>
          <w:p w14:paraId="62C4C8DD" w14:textId="5F7B0719" w:rsidR="69F72CF2" w:rsidRDefault="69F72CF2" w:rsidP="00CA6FE2">
            <w:pPr>
              <w:rPr>
                <w:rFonts w:eastAsia="Roboto regular" w:cs="Roboto regular"/>
                <w:color w:val="auto"/>
              </w:rPr>
            </w:pPr>
            <w:r w:rsidRPr="0B8ECC05">
              <w:rPr>
                <w:rFonts w:eastAsia="Roboto regular" w:cs="Roboto regular"/>
                <w:color w:val="auto"/>
              </w:rPr>
              <w:t>Date</w:t>
            </w:r>
          </w:p>
        </w:tc>
        <w:tc>
          <w:tcPr>
            <w:tcW w:w="1858" w:type="dxa"/>
          </w:tcPr>
          <w:p w14:paraId="50FCBD54" w14:textId="33981B1D" w:rsidR="0B8ECC05" w:rsidRDefault="0B8ECC05" w:rsidP="0B8ECC05">
            <w:pPr>
              <w:rPr>
                <w:rFonts w:eastAsia="Roboto regular" w:cs="Roboto regular"/>
                <w:u w:val="single"/>
              </w:rPr>
            </w:pPr>
          </w:p>
        </w:tc>
        <w:tc>
          <w:tcPr>
            <w:tcW w:w="1638" w:type="dxa"/>
          </w:tcPr>
          <w:p w14:paraId="0699BE6E" w14:textId="33981B1D" w:rsidR="0B8ECC05" w:rsidRDefault="0B8ECC05" w:rsidP="0B8ECC05">
            <w:pPr>
              <w:rPr>
                <w:rFonts w:eastAsia="Roboto regular" w:cs="Roboto regular"/>
                <w:u w:val="single"/>
              </w:rPr>
            </w:pPr>
          </w:p>
        </w:tc>
        <w:tc>
          <w:tcPr>
            <w:tcW w:w="1464" w:type="dxa"/>
          </w:tcPr>
          <w:p w14:paraId="34A5F887" w14:textId="33981B1D" w:rsidR="0B8ECC05" w:rsidRDefault="0B8ECC05" w:rsidP="0B8ECC05">
            <w:pPr>
              <w:rPr>
                <w:rFonts w:eastAsia="Roboto regular" w:cs="Roboto regular"/>
                <w:u w:val="single"/>
              </w:rPr>
            </w:pPr>
          </w:p>
        </w:tc>
        <w:tc>
          <w:tcPr>
            <w:tcW w:w="1464" w:type="dxa"/>
          </w:tcPr>
          <w:p w14:paraId="6FE1946B" w14:textId="1A8AD80E" w:rsidR="0B8ECC05" w:rsidRDefault="0B8ECC05" w:rsidP="0B8ECC05">
            <w:pPr>
              <w:rPr>
                <w:rFonts w:eastAsia="Roboto regular" w:cs="Roboto regular"/>
                <w:u w:val="single"/>
              </w:rPr>
            </w:pPr>
          </w:p>
        </w:tc>
      </w:tr>
      <w:tr w:rsidR="0B8ECC05" w14:paraId="2274E453" w14:textId="77777777" w:rsidTr="00CA6FE2">
        <w:trPr>
          <w:trHeight w:val="795"/>
        </w:trPr>
        <w:tc>
          <w:tcPr>
            <w:tcW w:w="2635" w:type="dxa"/>
            <w:vAlign w:val="center"/>
          </w:tcPr>
          <w:p w14:paraId="49309CB6" w14:textId="6F318F21" w:rsidR="69F72CF2" w:rsidRDefault="69F72CF2" w:rsidP="00CA6FE2">
            <w:pPr>
              <w:rPr>
                <w:rFonts w:eastAsia="Roboto regular" w:cs="Roboto regular"/>
                <w:color w:val="auto"/>
              </w:rPr>
            </w:pPr>
            <w:r w:rsidRPr="0B8ECC05">
              <w:rPr>
                <w:rFonts w:eastAsia="Roboto regular" w:cs="Roboto regular"/>
                <w:color w:val="auto"/>
              </w:rPr>
              <w:t>Heure/minute</w:t>
            </w:r>
          </w:p>
        </w:tc>
        <w:tc>
          <w:tcPr>
            <w:tcW w:w="1858" w:type="dxa"/>
          </w:tcPr>
          <w:p w14:paraId="18B37D98" w14:textId="33981B1D" w:rsidR="0B8ECC05" w:rsidRDefault="0B8ECC05" w:rsidP="0B8ECC05">
            <w:pPr>
              <w:rPr>
                <w:rFonts w:eastAsia="Roboto regular" w:cs="Roboto regular"/>
                <w:u w:val="single"/>
              </w:rPr>
            </w:pPr>
          </w:p>
        </w:tc>
        <w:tc>
          <w:tcPr>
            <w:tcW w:w="1638" w:type="dxa"/>
          </w:tcPr>
          <w:p w14:paraId="36E35F8F" w14:textId="33981B1D" w:rsidR="0B8ECC05" w:rsidRDefault="0B8ECC05" w:rsidP="0B8ECC05">
            <w:pPr>
              <w:rPr>
                <w:rFonts w:eastAsia="Roboto regular" w:cs="Roboto regular"/>
                <w:u w:val="single"/>
              </w:rPr>
            </w:pPr>
          </w:p>
        </w:tc>
        <w:tc>
          <w:tcPr>
            <w:tcW w:w="1464" w:type="dxa"/>
          </w:tcPr>
          <w:p w14:paraId="72B88457" w14:textId="33981B1D" w:rsidR="0B8ECC05" w:rsidRDefault="0B8ECC05" w:rsidP="0B8ECC05">
            <w:pPr>
              <w:rPr>
                <w:rFonts w:eastAsia="Roboto regular" w:cs="Roboto regular"/>
                <w:u w:val="single"/>
              </w:rPr>
            </w:pPr>
          </w:p>
        </w:tc>
        <w:tc>
          <w:tcPr>
            <w:tcW w:w="1464" w:type="dxa"/>
          </w:tcPr>
          <w:p w14:paraId="62451DBC" w14:textId="25C6C4C3" w:rsidR="0B8ECC05" w:rsidRDefault="0B8ECC05" w:rsidP="0B8ECC05">
            <w:pPr>
              <w:rPr>
                <w:rFonts w:eastAsia="Roboto regular" w:cs="Roboto regular"/>
                <w:u w:val="single"/>
              </w:rPr>
            </w:pPr>
          </w:p>
        </w:tc>
      </w:tr>
      <w:tr w:rsidR="0B8ECC05" w14:paraId="0D71BC47" w14:textId="77777777" w:rsidTr="00CA6FE2">
        <w:trPr>
          <w:trHeight w:val="645"/>
        </w:trPr>
        <w:tc>
          <w:tcPr>
            <w:tcW w:w="2635" w:type="dxa"/>
            <w:vAlign w:val="center"/>
          </w:tcPr>
          <w:p w14:paraId="026D58AB" w14:textId="26830BC5" w:rsidR="69F72CF2" w:rsidRDefault="69F72CF2" w:rsidP="00CA6FE2">
            <w:pPr>
              <w:rPr>
                <w:rFonts w:eastAsia="Roboto regular" w:cs="Roboto regular"/>
                <w:color w:val="auto"/>
              </w:rPr>
            </w:pPr>
            <w:r w:rsidRPr="0B8ECC05">
              <w:rPr>
                <w:rFonts w:eastAsia="Roboto regular" w:cs="Roboto regular"/>
                <w:color w:val="auto"/>
              </w:rPr>
              <w:t>N° du carton</w:t>
            </w:r>
          </w:p>
        </w:tc>
        <w:tc>
          <w:tcPr>
            <w:tcW w:w="1858" w:type="dxa"/>
          </w:tcPr>
          <w:p w14:paraId="5E275559" w14:textId="33981B1D" w:rsidR="0B8ECC05" w:rsidRDefault="0B8ECC05" w:rsidP="0B8ECC05">
            <w:pPr>
              <w:rPr>
                <w:rFonts w:eastAsia="Roboto regular" w:cs="Roboto regular"/>
                <w:u w:val="single"/>
              </w:rPr>
            </w:pPr>
          </w:p>
        </w:tc>
        <w:tc>
          <w:tcPr>
            <w:tcW w:w="1638" w:type="dxa"/>
          </w:tcPr>
          <w:p w14:paraId="7C5DDA3F" w14:textId="33981B1D" w:rsidR="0B8ECC05" w:rsidRDefault="0B8ECC05" w:rsidP="0B8ECC05">
            <w:pPr>
              <w:rPr>
                <w:rFonts w:eastAsia="Roboto regular" w:cs="Roboto regular"/>
                <w:u w:val="single"/>
              </w:rPr>
            </w:pPr>
          </w:p>
        </w:tc>
        <w:tc>
          <w:tcPr>
            <w:tcW w:w="1464" w:type="dxa"/>
          </w:tcPr>
          <w:p w14:paraId="6E88B15E" w14:textId="33981B1D" w:rsidR="0B8ECC05" w:rsidRDefault="0B8ECC05" w:rsidP="0B8ECC05">
            <w:pPr>
              <w:rPr>
                <w:rFonts w:eastAsia="Roboto regular" w:cs="Roboto regular"/>
                <w:u w:val="single"/>
              </w:rPr>
            </w:pPr>
          </w:p>
        </w:tc>
        <w:tc>
          <w:tcPr>
            <w:tcW w:w="1464" w:type="dxa"/>
          </w:tcPr>
          <w:p w14:paraId="5D61603C" w14:textId="6FB35BAD" w:rsidR="0B8ECC05" w:rsidRDefault="0B8ECC05" w:rsidP="0B8ECC05">
            <w:pPr>
              <w:rPr>
                <w:rFonts w:eastAsia="Roboto regular" w:cs="Roboto regular"/>
                <w:u w:val="single"/>
              </w:rPr>
            </w:pPr>
          </w:p>
        </w:tc>
      </w:tr>
      <w:tr w:rsidR="0B8ECC05" w14:paraId="54D7B1D4" w14:textId="77777777" w:rsidTr="00CA6FE2">
        <w:trPr>
          <w:trHeight w:val="300"/>
        </w:trPr>
        <w:tc>
          <w:tcPr>
            <w:tcW w:w="2635" w:type="dxa"/>
            <w:vAlign w:val="center"/>
          </w:tcPr>
          <w:p w14:paraId="1B0260AC" w14:textId="06EDA6AD" w:rsidR="69F72CF2" w:rsidRDefault="69F72CF2" w:rsidP="00CA6FE2">
            <w:pPr>
              <w:rPr>
                <w:rFonts w:eastAsia="Roboto regular" w:cs="Roboto regular"/>
                <w:color w:val="auto"/>
              </w:rPr>
            </w:pPr>
            <w:r w:rsidRPr="0B8ECC05">
              <w:rPr>
                <w:rFonts w:eastAsia="Roboto regular" w:cs="Roboto regular"/>
                <w:color w:val="auto"/>
              </w:rPr>
              <w:t>Contrôle marquage aluminium au réapprovisionnement encre</w:t>
            </w:r>
          </w:p>
        </w:tc>
        <w:tc>
          <w:tcPr>
            <w:tcW w:w="1858" w:type="dxa"/>
          </w:tcPr>
          <w:p w14:paraId="5B7CB55E" w14:textId="33981B1D" w:rsidR="0B8ECC05" w:rsidRDefault="0B8ECC05" w:rsidP="0B8ECC05">
            <w:pPr>
              <w:rPr>
                <w:rFonts w:eastAsia="Roboto regular" w:cs="Roboto regular"/>
                <w:u w:val="single"/>
              </w:rPr>
            </w:pPr>
          </w:p>
        </w:tc>
        <w:tc>
          <w:tcPr>
            <w:tcW w:w="1638" w:type="dxa"/>
          </w:tcPr>
          <w:p w14:paraId="7DDD4F77" w14:textId="33981B1D" w:rsidR="0B8ECC05" w:rsidRDefault="0B8ECC05" w:rsidP="0B8ECC05">
            <w:pPr>
              <w:rPr>
                <w:rFonts w:eastAsia="Roboto regular" w:cs="Roboto regular"/>
                <w:u w:val="single"/>
              </w:rPr>
            </w:pPr>
          </w:p>
        </w:tc>
        <w:tc>
          <w:tcPr>
            <w:tcW w:w="1464" w:type="dxa"/>
          </w:tcPr>
          <w:p w14:paraId="5E24F888" w14:textId="33981B1D" w:rsidR="0B8ECC05" w:rsidRDefault="0B8ECC05" w:rsidP="0B8ECC05">
            <w:pPr>
              <w:rPr>
                <w:rFonts w:eastAsia="Roboto regular" w:cs="Roboto regular"/>
                <w:u w:val="single"/>
              </w:rPr>
            </w:pPr>
          </w:p>
        </w:tc>
        <w:tc>
          <w:tcPr>
            <w:tcW w:w="1464" w:type="dxa"/>
          </w:tcPr>
          <w:p w14:paraId="4E6BB05E" w14:textId="38F5DD92" w:rsidR="0B8ECC05" w:rsidRDefault="0B8ECC05" w:rsidP="0B8ECC05">
            <w:pPr>
              <w:rPr>
                <w:rFonts w:eastAsia="Roboto regular" w:cs="Roboto regular"/>
                <w:u w:val="single"/>
              </w:rPr>
            </w:pPr>
          </w:p>
        </w:tc>
      </w:tr>
      <w:tr w:rsidR="0B8ECC05" w14:paraId="3AE67CE9" w14:textId="77777777" w:rsidTr="00CA6FE2">
        <w:trPr>
          <w:trHeight w:val="1215"/>
        </w:trPr>
        <w:tc>
          <w:tcPr>
            <w:tcW w:w="2635" w:type="dxa"/>
            <w:vAlign w:val="center"/>
          </w:tcPr>
          <w:p w14:paraId="63D634F9" w14:textId="6F5B0781" w:rsidR="69F72CF2" w:rsidRDefault="69F72CF2" w:rsidP="00CA6FE2">
            <w:pPr>
              <w:rPr>
                <w:rFonts w:eastAsia="Roboto regular" w:cs="Roboto regular"/>
                <w:color w:val="auto"/>
              </w:rPr>
            </w:pPr>
            <w:r w:rsidRPr="0B8ECC05">
              <w:rPr>
                <w:rFonts w:eastAsia="Roboto regular" w:cs="Roboto regular"/>
                <w:color w:val="auto"/>
              </w:rPr>
              <w:t>Contrôle marquage aluminium si relancement BLPR (*)</w:t>
            </w:r>
          </w:p>
        </w:tc>
        <w:tc>
          <w:tcPr>
            <w:tcW w:w="1858" w:type="dxa"/>
          </w:tcPr>
          <w:p w14:paraId="60C2D2BA" w14:textId="33981B1D" w:rsidR="0B8ECC05" w:rsidRDefault="0B8ECC05" w:rsidP="0B8ECC05">
            <w:pPr>
              <w:rPr>
                <w:rFonts w:eastAsia="Roboto regular" w:cs="Roboto regular"/>
                <w:u w:val="single"/>
              </w:rPr>
            </w:pPr>
          </w:p>
        </w:tc>
        <w:tc>
          <w:tcPr>
            <w:tcW w:w="1638" w:type="dxa"/>
          </w:tcPr>
          <w:p w14:paraId="7BFC04FD" w14:textId="33981B1D" w:rsidR="0B8ECC05" w:rsidRDefault="0B8ECC05" w:rsidP="0B8ECC05">
            <w:pPr>
              <w:rPr>
                <w:rFonts w:eastAsia="Roboto regular" w:cs="Roboto regular"/>
                <w:u w:val="single"/>
              </w:rPr>
            </w:pPr>
          </w:p>
        </w:tc>
        <w:tc>
          <w:tcPr>
            <w:tcW w:w="1464" w:type="dxa"/>
          </w:tcPr>
          <w:p w14:paraId="3409B7CE" w14:textId="33981B1D" w:rsidR="0B8ECC05" w:rsidRDefault="0B8ECC05" w:rsidP="0B8ECC05">
            <w:pPr>
              <w:rPr>
                <w:rFonts w:eastAsia="Roboto regular" w:cs="Roboto regular"/>
                <w:u w:val="single"/>
              </w:rPr>
            </w:pPr>
          </w:p>
        </w:tc>
        <w:tc>
          <w:tcPr>
            <w:tcW w:w="1464" w:type="dxa"/>
          </w:tcPr>
          <w:p w14:paraId="075975C0" w14:textId="25190708" w:rsidR="0B8ECC05" w:rsidRDefault="0B8ECC05" w:rsidP="0B8ECC05">
            <w:pPr>
              <w:rPr>
                <w:rFonts w:eastAsia="Roboto regular" w:cs="Roboto regular"/>
                <w:u w:val="single"/>
              </w:rPr>
            </w:pPr>
          </w:p>
        </w:tc>
      </w:tr>
      <w:tr w:rsidR="00A56D89" w14:paraId="73001319" w14:textId="77777777" w:rsidTr="00CA6FE2">
        <w:trPr>
          <w:trHeight w:val="1215"/>
        </w:trPr>
        <w:tc>
          <w:tcPr>
            <w:tcW w:w="2635" w:type="dxa"/>
            <w:vAlign w:val="center"/>
          </w:tcPr>
          <w:p w14:paraId="7077122F" w14:textId="4E765117" w:rsidR="00A56D89" w:rsidRPr="0B8ECC05" w:rsidRDefault="00A56D89" w:rsidP="00CA6FE2">
            <w:pPr>
              <w:rPr>
                <w:rFonts w:eastAsia="Roboto regular" w:cs="Roboto regular"/>
                <w:color w:val="auto"/>
              </w:rPr>
            </w:pPr>
            <w:r>
              <w:rPr>
                <w:rFonts w:eastAsia="Roboto regular" w:cs="Roboto regular"/>
                <w:color w:val="auto"/>
              </w:rPr>
              <w:t>Contrôle marquage aluminium</w:t>
            </w:r>
            <w:r w:rsidR="007D7C8D">
              <w:rPr>
                <w:rFonts w:eastAsia="Roboto regular" w:cs="Roboto regular"/>
                <w:color w:val="auto"/>
              </w:rPr>
              <w:t xml:space="preserve"> si relancement du DOD (****)</w:t>
            </w:r>
          </w:p>
        </w:tc>
        <w:tc>
          <w:tcPr>
            <w:tcW w:w="1858" w:type="dxa"/>
          </w:tcPr>
          <w:p w14:paraId="23019893" w14:textId="77777777" w:rsidR="00A56D89" w:rsidRDefault="00A56D89" w:rsidP="0B8ECC05">
            <w:pPr>
              <w:rPr>
                <w:rFonts w:eastAsia="Roboto regular" w:cs="Roboto regular"/>
                <w:u w:val="single"/>
              </w:rPr>
            </w:pPr>
          </w:p>
        </w:tc>
        <w:tc>
          <w:tcPr>
            <w:tcW w:w="1638" w:type="dxa"/>
          </w:tcPr>
          <w:p w14:paraId="0F4710DA" w14:textId="77777777" w:rsidR="00A56D89" w:rsidRDefault="00A56D89" w:rsidP="0B8ECC05">
            <w:pPr>
              <w:rPr>
                <w:rFonts w:eastAsia="Roboto regular" w:cs="Roboto regular"/>
                <w:u w:val="single"/>
              </w:rPr>
            </w:pPr>
          </w:p>
        </w:tc>
        <w:tc>
          <w:tcPr>
            <w:tcW w:w="1464" w:type="dxa"/>
          </w:tcPr>
          <w:p w14:paraId="345E3FAE" w14:textId="77777777" w:rsidR="00A56D89" w:rsidRDefault="00A56D89" w:rsidP="0B8ECC05">
            <w:pPr>
              <w:rPr>
                <w:rFonts w:eastAsia="Roboto regular" w:cs="Roboto regular"/>
                <w:u w:val="single"/>
              </w:rPr>
            </w:pPr>
          </w:p>
        </w:tc>
        <w:tc>
          <w:tcPr>
            <w:tcW w:w="1464" w:type="dxa"/>
          </w:tcPr>
          <w:p w14:paraId="1EBDD0CD" w14:textId="77777777" w:rsidR="00A56D89" w:rsidRDefault="00A56D89" w:rsidP="0B8ECC05">
            <w:pPr>
              <w:rPr>
                <w:rFonts w:eastAsia="Roboto regular" w:cs="Roboto regular"/>
                <w:u w:val="single"/>
              </w:rPr>
            </w:pPr>
          </w:p>
        </w:tc>
      </w:tr>
      <w:tr w:rsidR="0B8ECC05" w14:paraId="2FF4CA14" w14:textId="77777777" w:rsidTr="00CA6FE2">
        <w:trPr>
          <w:trHeight w:val="840"/>
        </w:trPr>
        <w:tc>
          <w:tcPr>
            <w:tcW w:w="2635" w:type="dxa"/>
            <w:vAlign w:val="center"/>
          </w:tcPr>
          <w:p w14:paraId="4C4DA1E7" w14:textId="24C9D376" w:rsidR="69F72CF2" w:rsidRDefault="69F72CF2" w:rsidP="00CA6FE2">
            <w:pPr>
              <w:rPr>
                <w:rFonts w:eastAsia="Roboto regular" w:cs="Roboto regular"/>
                <w:color w:val="auto"/>
              </w:rPr>
            </w:pPr>
            <w:r w:rsidRPr="0B8ECC05">
              <w:rPr>
                <w:rFonts w:eastAsia="Roboto regular" w:cs="Roboto regular"/>
                <w:color w:val="auto"/>
              </w:rPr>
              <w:t>Type de film de formage, écrire le type de film :</w:t>
            </w:r>
          </w:p>
        </w:tc>
        <w:tc>
          <w:tcPr>
            <w:tcW w:w="1858" w:type="dxa"/>
          </w:tcPr>
          <w:p w14:paraId="3CCA9527" w14:textId="33981B1D" w:rsidR="0B8ECC05" w:rsidRDefault="0B8ECC05" w:rsidP="0B8ECC05">
            <w:pPr>
              <w:rPr>
                <w:rFonts w:eastAsia="Roboto regular" w:cs="Roboto regular"/>
                <w:u w:val="single"/>
              </w:rPr>
            </w:pPr>
          </w:p>
        </w:tc>
        <w:tc>
          <w:tcPr>
            <w:tcW w:w="1638" w:type="dxa"/>
          </w:tcPr>
          <w:p w14:paraId="14FB2147" w14:textId="33981B1D" w:rsidR="0B8ECC05" w:rsidRDefault="0B8ECC05" w:rsidP="0B8ECC05">
            <w:pPr>
              <w:rPr>
                <w:rFonts w:eastAsia="Roboto regular" w:cs="Roboto regular"/>
                <w:u w:val="single"/>
              </w:rPr>
            </w:pPr>
          </w:p>
        </w:tc>
        <w:tc>
          <w:tcPr>
            <w:tcW w:w="1464" w:type="dxa"/>
          </w:tcPr>
          <w:p w14:paraId="7CCA7A49" w14:textId="33981B1D" w:rsidR="0B8ECC05" w:rsidRDefault="0B8ECC05" w:rsidP="0B8ECC05">
            <w:pPr>
              <w:rPr>
                <w:rFonts w:eastAsia="Roboto regular" w:cs="Roboto regular"/>
                <w:u w:val="single"/>
              </w:rPr>
            </w:pPr>
          </w:p>
        </w:tc>
        <w:tc>
          <w:tcPr>
            <w:tcW w:w="1464" w:type="dxa"/>
          </w:tcPr>
          <w:p w14:paraId="7650B115" w14:textId="4022CEC8" w:rsidR="0B8ECC05" w:rsidRDefault="0B8ECC05" w:rsidP="0B8ECC05">
            <w:pPr>
              <w:rPr>
                <w:rFonts w:eastAsia="Roboto regular" w:cs="Roboto regular"/>
                <w:u w:val="single"/>
              </w:rPr>
            </w:pPr>
          </w:p>
        </w:tc>
      </w:tr>
      <w:tr w:rsidR="00722CD1" w14:paraId="542351EF" w14:textId="77777777" w:rsidTr="00CA6FE2">
        <w:trPr>
          <w:trHeight w:val="840"/>
        </w:trPr>
        <w:tc>
          <w:tcPr>
            <w:tcW w:w="2635" w:type="dxa"/>
            <w:vAlign w:val="center"/>
          </w:tcPr>
          <w:p w14:paraId="20FD3E43" w14:textId="6BC2418B" w:rsidR="00722CD1" w:rsidRPr="0B8ECC05" w:rsidRDefault="00722CD1" w:rsidP="00CA6FE2">
            <w:pPr>
              <w:rPr>
                <w:rFonts w:eastAsia="Roboto regular" w:cs="Roboto regular"/>
                <w:color w:val="auto"/>
              </w:rPr>
            </w:pPr>
            <w:r w:rsidRPr="0B8ECC05">
              <w:rPr>
                <w:rFonts w:eastAsia="Roboto regular" w:cs="Roboto regular"/>
                <w:color w:val="auto"/>
              </w:rPr>
              <w:t>N° de bobine</w:t>
            </w:r>
          </w:p>
        </w:tc>
        <w:tc>
          <w:tcPr>
            <w:tcW w:w="1858" w:type="dxa"/>
          </w:tcPr>
          <w:p w14:paraId="2E4A43F8" w14:textId="77777777" w:rsidR="00722CD1" w:rsidRDefault="00722CD1" w:rsidP="0B8ECC05">
            <w:pPr>
              <w:rPr>
                <w:rFonts w:eastAsia="Roboto regular" w:cs="Roboto regular"/>
                <w:u w:val="single"/>
              </w:rPr>
            </w:pPr>
          </w:p>
        </w:tc>
        <w:tc>
          <w:tcPr>
            <w:tcW w:w="1638" w:type="dxa"/>
          </w:tcPr>
          <w:p w14:paraId="721E3A56" w14:textId="77777777" w:rsidR="00722CD1" w:rsidRDefault="00722CD1" w:rsidP="0B8ECC05">
            <w:pPr>
              <w:rPr>
                <w:rFonts w:eastAsia="Roboto regular" w:cs="Roboto regular"/>
                <w:u w:val="single"/>
              </w:rPr>
            </w:pPr>
          </w:p>
        </w:tc>
        <w:tc>
          <w:tcPr>
            <w:tcW w:w="1464" w:type="dxa"/>
          </w:tcPr>
          <w:p w14:paraId="0CB0ECC2" w14:textId="77777777" w:rsidR="00722CD1" w:rsidRDefault="00722CD1" w:rsidP="0B8ECC05">
            <w:pPr>
              <w:rPr>
                <w:rFonts w:eastAsia="Roboto regular" w:cs="Roboto regular"/>
                <w:u w:val="single"/>
              </w:rPr>
            </w:pPr>
          </w:p>
        </w:tc>
        <w:tc>
          <w:tcPr>
            <w:tcW w:w="1464" w:type="dxa"/>
          </w:tcPr>
          <w:p w14:paraId="7A777729" w14:textId="77777777" w:rsidR="00722CD1" w:rsidRDefault="00722CD1" w:rsidP="0B8ECC05">
            <w:pPr>
              <w:rPr>
                <w:rFonts w:eastAsia="Roboto regular" w:cs="Roboto regular"/>
                <w:u w:val="single"/>
              </w:rPr>
            </w:pPr>
          </w:p>
        </w:tc>
      </w:tr>
      <w:tr w:rsidR="0B8ECC05" w14:paraId="4D8DED0F" w14:textId="77777777" w:rsidTr="00CA6FE2">
        <w:trPr>
          <w:trHeight w:val="870"/>
        </w:trPr>
        <w:tc>
          <w:tcPr>
            <w:tcW w:w="2635" w:type="dxa"/>
            <w:vAlign w:val="center"/>
          </w:tcPr>
          <w:p w14:paraId="104893D1" w14:textId="601B01A0" w:rsidR="69F72CF2" w:rsidRDefault="69F72CF2" w:rsidP="00CA6FE2">
            <w:pPr>
              <w:rPr>
                <w:rFonts w:eastAsia="Roboto regular" w:cs="Roboto regular"/>
                <w:color w:val="auto"/>
              </w:rPr>
            </w:pPr>
            <w:r w:rsidRPr="0B8ECC05">
              <w:rPr>
                <w:rFonts w:eastAsia="Roboto regular" w:cs="Roboto regular"/>
                <w:color w:val="auto"/>
              </w:rPr>
              <w:t xml:space="preserve">Vérification du cheminement- </w:t>
            </w:r>
            <w:r w:rsidRPr="00C0700D">
              <w:rPr>
                <w:rFonts w:eastAsia="Roboto regular" w:cs="Roboto regular"/>
                <w:b/>
                <w:bCs/>
                <w:color w:val="auto"/>
              </w:rPr>
              <w:t>C/NA</w:t>
            </w:r>
          </w:p>
        </w:tc>
        <w:tc>
          <w:tcPr>
            <w:tcW w:w="1858" w:type="dxa"/>
          </w:tcPr>
          <w:p w14:paraId="72ABDB41" w14:textId="33981B1D" w:rsidR="0B8ECC05" w:rsidRDefault="0B8ECC05" w:rsidP="0B8ECC05">
            <w:pPr>
              <w:rPr>
                <w:rFonts w:eastAsia="Roboto regular" w:cs="Roboto regular"/>
                <w:u w:val="single"/>
              </w:rPr>
            </w:pPr>
          </w:p>
        </w:tc>
        <w:tc>
          <w:tcPr>
            <w:tcW w:w="1638" w:type="dxa"/>
          </w:tcPr>
          <w:p w14:paraId="3DED7EBF" w14:textId="33981B1D" w:rsidR="0B8ECC05" w:rsidRDefault="0B8ECC05" w:rsidP="0B8ECC05">
            <w:pPr>
              <w:rPr>
                <w:rFonts w:eastAsia="Roboto regular" w:cs="Roboto regular"/>
                <w:u w:val="single"/>
              </w:rPr>
            </w:pPr>
          </w:p>
        </w:tc>
        <w:tc>
          <w:tcPr>
            <w:tcW w:w="1464" w:type="dxa"/>
          </w:tcPr>
          <w:p w14:paraId="74CA42B5" w14:textId="33981B1D" w:rsidR="0B8ECC05" w:rsidRDefault="0B8ECC05" w:rsidP="0B8ECC05">
            <w:pPr>
              <w:rPr>
                <w:rFonts w:eastAsia="Roboto regular" w:cs="Roboto regular"/>
                <w:u w:val="single"/>
              </w:rPr>
            </w:pPr>
          </w:p>
        </w:tc>
        <w:tc>
          <w:tcPr>
            <w:tcW w:w="1464" w:type="dxa"/>
          </w:tcPr>
          <w:p w14:paraId="01A37D9E" w14:textId="11774FC5" w:rsidR="0B8ECC05" w:rsidRDefault="0B8ECC05" w:rsidP="0B8ECC05">
            <w:pPr>
              <w:rPr>
                <w:rFonts w:eastAsia="Roboto regular" w:cs="Roboto regular"/>
                <w:u w:val="single"/>
              </w:rPr>
            </w:pPr>
          </w:p>
        </w:tc>
      </w:tr>
      <w:tr w:rsidR="00E96CB3" w14:paraId="4E7AD137" w14:textId="77777777" w:rsidTr="00CA6FE2">
        <w:trPr>
          <w:trHeight w:val="600"/>
        </w:trPr>
        <w:tc>
          <w:tcPr>
            <w:tcW w:w="2635" w:type="dxa"/>
            <w:vAlign w:val="center"/>
          </w:tcPr>
          <w:p w14:paraId="46EAF269" w14:textId="0697E46E" w:rsidR="00E96CB3" w:rsidRDefault="00E96CB3" w:rsidP="00E96CB3">
            <w:pPr>
              <w:rPr>
                <w:rFonts w:eastAsia="Roboto regular" w:cs="Roboto regular"/>
                <w:color w:val="auto"/>
              </w:rPr>
            </w:pPr>
            <w:r>
              <w:rPr>
                <w:rFonts w:eastAsia="Roboto regular" w:cs="Roboto regular"/>
                <w:color w:val="auto"/>
              </w:rPr>
              <w:t xml:space="preserve">- Vérification </w:t>
            </w:r>
            <w:r w:rsidR="00846CB5">
              <w:rPr>
                <w:rFonts w:eastAsia="Roboto regular" w:cs="Roboto regular"/>
                <w:color w:val="auto"/>
              </w:rPr>
              <w:t>de la préd</w:t>
            </w:r>
            <w:r w:rsidR="00C0700D">
              <w:rPr>
                <w:rFonts w:eastAsia="Roboto regular" w:cs="Roboto regular"/>
                <w:color w:val="auto"/>
              </w:rPr>
              <w:t>écoupe et l’impression du blister (***)</w:t>
            </w:r>
            <w:r w:rsidR="00846CB5">
              <w:rPr>
                <w:rFonts w:eastAsia="Roboto regular" w:cs="Roboto regular"/>
                <w:color w:val="auto"/>
              </w:rPr>
              <w:t xml:space="preserve"> </w:t>
            </w:r>
            <w:r w:rsidR="00846CB5" w:rsidRPr="00491BBC">
              <w:rPr>
                <w:rFonts w:eastAsia="Roboto regular" w:cs="Roboto regular"/>
                <w:b/>
                <w:bCs/>
                <w:color w:val="auto"/>
              </w:rPr>
              <w:t>C/NA</w:t>
            </w:r>
          </w:p>
        </w:tc>
        <w:tc>
          <w:tcPr>
            <w:tcW w:w="1858" w:type="dxa"/>
          </w:tcPr>
          <w:p w14:paraId="3E627186" w14:textId="77777777" w:rsidR="00E96CB3" w:rsidRDefault="00E96CB3" w:rsidP="0B8ECC05">
            <w:pPr>
              <w:rPr>
                <w:rFonts w:eastAsia="Roboto regular" w:cs="Roboto regular"/>
                <w:u w:val="single"/>
              </w:rPr>
            </w:pPr>
          </w:p>
        </w:tc>
        <w:tc>
          <w:tcPr>
            <w:tcW w:w="1638" w:type="dxa"/>
          </w:tcPr>
          <w:p w14:paraId="61A9F12D" w14:textId="77777777" w:rsidR="00E96CB3" w:rsidRDefault="00E96CB3" w:rsidP="0B8ECC05">
            <w:pPr>
              <w:rPr>
                <w:rFonts w:eastAsia="Roboto regular" w:cs="Roboto regular"/>
                <w:u w:val="single"/>
              </w:rPr>
            </w:pPr>
          </w:p>
        </w:tc>
        <w:tc>
          <w:tcPr>
            <w:tcW w:w="1464" w:type="dxa"/>
          </w:tcPr>
          <w:p w14:paraId="4F9640D6" w14:textId="77777777" w:rsidR="00E96CB3" w:rsidRDefault="00E96CB3" w:rsidP="0B8ECC05">
            <w:pPr>
              <w:rPr>
                <w:rFonts w:eastAsia="Roboto regular" w:cs="Roboto regular"/>
                <w:u w:val="single"/>
              </w:rPr>
            </w:pPr>
          </w:p>
        </w:tc>
        <w:tc>
          <w:tcPr>
            <w:tcW w:w="1464" w:type="dxa"/>
          </w:tcPr>
          <w:p w14:paraId="52422463" w14:textId="77777777" w:rsidR="00E96CB3" w:rsidRDefault="00E96CB3" w:rsidP="0B8ECC05">
            <w:pPr>
              <w:rPr>
                <w:rFonts w:eastAsia="Roboto regular" w:cs="Roboto regular"/>
                <w:u w:val="single"/>
              </w:rPr>
            </w:pPr>
          </w:p>
        </w:tc>
      </w:tr>
      <w:tr w:rsidR="0B8ECC05" w14:paraId="69B1B277" w14:textId="77777777" w:rsidTr="00CA6FE2">
        <w:trPr>
          <w:trHeight w:val="600"/>
        </w:trPr>
        <w:tc>
          <w:tcPr>
            <w:tcW w:w="2635" w:type="dxa"/>
            <w:vAlign w:val="center"/>
          </w:tcPr>
          <w:p w14:paraId="6E734F2F" w14:textId="77777777" w:rsidR="69F72CF2" w:rsidRDefault="00722CD1" w:rsidP="00CA6FE2">
            <w:pPr>
              <w:rPr>
                <w:rFonts w:eastAsia="Roboto regular" w:cs="Roboto regular"/>
                <w:color w:val="auto"/>
              </w:rPr>
            </w:pPr>
            <w:r>
              <w:rPr>
                <w:rFonts w:eastAsia="Roboto regular" w:cs="Roboto regular"/>
                <w:color w:val="auto"/>
              </w:rPr>
              <w:t>Changement</w:t>
            </w:r>
            <w:r w:rsidR="00826033">
              <w:rPr>
                <w:rFonts w:eastAsia="Roboto regular" w:cs="Roboto regular"/>
                <w:color w:val="auto"/>
              </w:rPr>
              <w:t xml:space="preserve"> aluminium (***) </w:t>
            </w:r>
            <w:r w:rsidR="00826033" w:rsidRPr="00C0700D">
              <w:rPr>
                <w:rFonts w:eastAsia="Roboto regular" w:cs="Roboto regular"/>
                <w:b/>
                <w:bCs/>
                <w:color w:val="auto"/>
              </w:rPr>
              <w:t>C/NA</w:t>
            </w:r>
          </w:p>
          <w:p w14:paraId="641163E4" w14:textId="6D108353" w:rsidR="00826033" w:rsidRDefault="00826033" w:rsidP="00CA6FE2">
            <w:pPr>
              <w:rPr>
                <w:rFonts w:eastAsia="Roboto regular" w:cs="Roboto regular"/>
                <w:color w:val="auto"/>
              </w:rPr>
            </w:pPr>
            <w:r>
              <w:rPr>
                <w:rFonts w:eastAsia="Roboto regular" w:cs="Roboto regular"/>
                <w:color w:val="auto"/>
              </w:rPr>
              <w:t>- Vérification du scellage</w:t>
            </w:r>
            <w:r w:rsidR="00E96CB3">
              <w:rPr>
                <w:rFonts w:eastAsia="Roboto regular" w:cs="Roboto regular"/>
                <w:color w:val="auto"/>
              </w:rPr>
              <w:t xml:space="preserve"> et de l’impression blister.</w:t>
            </w:r>
          </w:p>
        </w:tc>
        <w:tc>
          <w:tcPr>
            <w:tcW w:w="1858" w:type="dxa"/>
          </w:tcPr>
          <w:p w14:paraId="2302A4B0" w14:textId="33981B1D" w:rsidR="0B8ECC05" w:rsidRDefault="0B8ECC05" w:rsidP="0B8ECC05">
            <w:pPr>
              <w:rPr>
                <w:rFonts w:eastAsia="Roboto regular" w:cs="Roboto regular"/>
                <w:u w:val="single"/>
              </w:rPr>
            </w:pPr>
          </w:p>
        </w:tc>
        <w:tc>
          <w:tcPr>
            <w:tcW w:w="1638" w:type="dxa"/>
          </w:tcPr>
          <w:p w14:paraId="59BA6B56" w14:textId="33981B1D" w:rsidR="0B8ECC05" w:rsidRDefault="0B8ECC05" w:rsidP="0B8ECC05">
            <w:pPr>
              <w:rPr>
                <w:rFonts w:eastAsia="Roboto regular" w:cs="Roboto regular"/>
                <w:u w:val="single"/>
              </w:rPr>
            </w:pPr>
          </w:p>
        </w:tc>
        <w:tc>
          <w:tcPr>
            <w:tcW w:w="1464" w:type="dxa"/>
          </w:tcPr>
          <w:p w14:paraId="0818C19B" w14:textId="33981B1D" w:rsidR="0B8ECC05" w:rsidRDefault="0B8ECC05" w:rsidP="0B8ECC05">
            <w:pPr>
              <w:rPr>
                <w:rFonts w:eastAsia="Roboto regular" w:cs="Roboto regular"/>
                <w:u w:val="single"/>
              </w:rPr>
            </w:pPr>
          </w:p>
        </w:tc>
        <w:tc>
          <w:tcPr>
            <w:tcW w:w="1464" w:type="dxa"/>
          </w:tcPr>
          <w:p w14:paraId="52C4A060" w14:textId="16077A4E" w:rsidR="0B8ECC05" w:rsidRDefault="0B8ECC05" w:rsidP="0B8ECC05">
            <w:pPr>
              <w:rPr>
                <w:rFonts w:eastAsia="Roboto regular" w:cs="Roboto regular"/>
                <w:u w:val="single"/>
              </w:rPr>
            </w:pPr>
          </w:p>
        </w:tc>
      </w:tr>
      <w:tr w:rsidR="00491BBC" w14:paraId="762354C9" w14:textId="77777777" w:rsidTr="00CA6FE2">
        <w:trPr>
          <w:trHeight w:val="600"/>
        </w:trPr>
        <w:tc>
          <w:tcPr>
            <w:tcW w:w="2635" w:type="dxa"/>
            <w:vAlign w:val="center"/>
          </w:tcPr>
          <w:p w14:paraId="431800E2" w14:textId="05FC193F" w:rsidR="00491BBC" w:rsidRDefault="00491BBC" w:rsidP="00CA6FE2">
            <w:pPr>
              <w:rPr>
                <w:rFonts w:eastAsia="Roboto regular" w:cs="Roboto regular"/>
                <w:color w:val="auto"/>
              </w:rPr>
            </w:pPr>
            <w:r w:rsidRPr="0B8ECC05">
              <w:rPr>
                <w:rFonts w:eastAsia="Roboto regular" w:cs="Roboto regular"/>
                <w:color w:val="auto"/>
              </w:rPr>
              <w:t>N° de bobine</w:t>
            </w:r>
          </w:p>
        </w:tc>
        <w:tc>
          <w:tcPr>
            <w:tcW w:w="1858" w:type="dxa"/>
          </w:tcPr>
          <w:p w14:paraId="0AE6B3C0" w14:textId="77777777" w:rsidR="00491BBC" w:rsidRDefault="00491BBC" w:rsidP="0B8ECC05">
            <w:pPr>
              <w:rPr>
                <w:rFonts w:eastAsia="Roboto regular" w:cs="Roboto regular"/>
                <w:u w:val="single"/>
              </w:rPr>
            </w:pPr>
          </w:p>
        </w:tc>
        <w:tc>
          <w:tcPr>
            <w:tcW w:w="1638" w:type="dxa"/>
          </w:tcPr>
          <w:p w14:paraId="4F8A7177" w14:textId="77777777" w:rsidR="00491BBC" w:rsidRDefault="00491BBC" w:rsidP="0B8ECC05">
            <w:pPr>
              <w:rPr>
                <w:rFonts w:eastAsia="Roboto regular" w:cs="Roboto regular"/>
                <w:u w:val="single"/>
              </w:rPr>
            </w:pPr>
          </w:p>
        </w:tc>
        <w:tc>
          <w:tcPr>
            <w:tcW w:w="1464" w:type="dxa"/>
          </w:tcPr>
          <w:p w14:paraId="0D2FBC39" w14:textId="77777777" w:rsidR="00491BBC" w:rsidRDefault="00491BBC" w:rsidP="0B8ECC05">
            <w:pPr>
              <w:rPr>
                <w:rFonts w:eastAsia="Roboto regular" w:cs="Roboto regular"/>
                <w:u w:val="single"/>
              </w:rPr>
            </w:pPr>
          </w:p>
        </w:tc>
        <w:tc>
          <w:tcPr>
            <w:tcW w:w="1464" w:type="dxa"/>
          </w:tcPr>
          <w:p w14:paraId="7B548FF3" w14:textId="77777777" w:rsidR="00491BBC" w:rsidRDefault="00491BBC" w:rsidP="0B8ECC05">
            <w:pPr>
              <w:rPr>
                <w:rFonts w:eastAsia="Roboto regular" w:cs="Roboto regular"/>
                <w:u w:val="single"/>
              </w:rPr>
            </w:pPr>
          </w:p>
        </w:tc>
      </w:tr>
      <w:tr w:rsidR="0B8ECC05" w14:paraId="19B21E9D" w14:textId="77777777" w:rsidTr="00CA6FE2">
        <w:trPr>
          <w:trHeight w:val="810"/>
        </w:trPr>
        <w:tc>
          <w:tcPr>
            <w:tcW w:w="2635" w:type="dxa"/>
            <w:vAlign w:val="center"/>
          </w:tcPr>
          <w:p w14:paraId="1DA57DC3" w14:textId="216C05EA" w:rsidR="69F72CF2" w:rsidRDefault="69F72CF2" w:rsidP="00CA6FE2">
            <w:pPr>
              <w:rPr>
                <w:rFonts w:eastAsia="Roboto regular" w:cs="Roboto regular"/>
                <w:color w:val="auto"/>
              </w:rPr>
            </w:pPr>
            <w:r w:rsidRPr="0B8ECC05">
              <w:rPr>
                <w:rFonts w:eastAsia="Roboto regular" w:cs="Roboto regular"/>
                <w:color w:val="auto"/>
              </w:rPr>
              <w:lastRenderedPageBreak/>
              <w:t>N° conteneur mis en œuvre dans le lot</w:t>
            </w:r>
          </w:p>
        </w:tc>
        <w:tc>
          <w:tcPr>
            <w:tcW w:w="1858" w:type="dxa"/>
          </w:tcPr>
          <w:p w14:paraId="3E2EFBE5" w14:textId="3248A150" w:rsidR="0B8ECC05" w:rsidRDefault="0B8ECC05" w:rsidP="0B8ECC05">
            <w:pPr>
              <w:rPr>
                <w:rFonts w:eastAsia="Roboto regular" w:cs="Roboto regular"/>
                <w:u w:val="single"/>
              </w:rPr>
            </w:pPr>
          </w:p>
        </w:tc>
        <w:tc>
          <w:tcPr>
            <w:tcW w:w="1638" w:type="dxa"/>
          </w:tcPr>
          <w:p w14:paraId="2911EC79" w14:textId="72D075BC" w:rsidR="0B8ECC05" w:rsidRDefault="0B8ECC05" w:rsidP="0B8ECC05">
            <w:pPr>
              <w:rPr>
                <w:rFonts w:eastAsia="Roboto regular" w:cs="Roboto regular"/>
                <w:u w:val="single"/>
              </w:rPr>
            </w:pPr>
          </w:p>
        </w:tc>
        <w:tc>
          <w:tcPr>
            <w:tcW w:w="1464" w:type="dxa"/>
          </w:tcPr>
          <w:p w14:paraId="38955FAD" w14:textId="0F6F32AF" w:rsidR="0B8ECC05" w:rsidRDefault="0B8ECC05" w:rsidP="0B8ECC05">
            <w:pPr>
              <w:rPr>
                <w:rFonts w:eastAsia="Roboto regular" w:cs="Roboto regular"/>
                <w:u w:val="single"/>
              </w:rPr>
            </w:pPr>
          </w:p>
        </w:tc>
        <w:tc>
          <w:tcPr>
            <w:tcW w:w="1464" w:type="dxa"/>
          </w:tcPr>
          <w:p w14:paraId="6A917128" w14:textId="26D9A657" w:rsidR="0B8ECC05" w:rsidRDefault="0B8ECC05" w:rsidP="0B8ECC05">
            <w:pPr>
              <w:rPr>
                <w:rFonts w:eastAsia="Roboto regular" w:cs="Roboto regular"/>
                <w:u w:val="single"/>
              </w:rPr>
            </w:pPr>
          </w:p>
        </w:tc>
      </w:tr>
      <w:tr w:rsidR="0B8ECC05" w14:paraId="2EEA1128" w14:textId="77777777" w:rsidTr="00CA6FE2">
        <w:trPr>
          <w:trHeight w:val="855"/>
        </w:trPr>
        <w:tc>
          <w:tcPr>
            <w:tcW w:w="2635" w:type="dxa"/>
            <w:vAlign w:val="center"/>
          </w:tcPr>
          <w:p w14:paraId="72A51C2B" w14:textId="67BB8AC7" w:rsidR="69F72CF2" w:rsidRDefault="69F72CF2" w:rsidP="00CA6FE2">
            <w:pPr>
              <w:rPr>
                <w:rFonts w:eastAsia="Roboto regular" w:cs="Roboto regular"/>
                <w:color w:val="auto"/>
              </w:rPr>
            </w:pPr>
            <w:r w:rsidRPr="0B8ECC05">
              <w:rPr>
                <w:rFonts w:eastAsia="Roboto regular" w:cs="Roboto regular"/>
                <w:color w:val="auto"/>
              </w:rPr>
              <w:t>Lecture code barre étiquette comprimée</w:t>
            </w:r>
          </w:p>
        </w:tc>
        <w:tc>
          <w:tcPr>
            <w:tcW w:w="1858" w:type="dxa"/>
          </w:tcPr>
          <w:p w14:paraId="2AAC3113" w14:textId="74E4F55D" w:rsidR="0B8ECC05" w:rsidRDefault="0B8ECC05" w:rsidP="0B8ECC05">
            <w:pPr>
              <w:rPr>
                <w:rFonts w:eastAsia="Roboto regular" w:cs="Roboto regular"/>
                <w:u w:val="single"/>
              </w:rPr>
            </w:pPr>
          </w:p>
        </w:tc>
        <w:tc>
          <w:tcPr>
            <w:tcW w:w="1638" w:type="dxa"/>
          </w:tcPr>
          <w:p w14:paraId="4199FF69" w14:textId="4766A1B0" w:rsidR="0B8ECC05" w:rsidRDefault="0B8ECC05" w:rsidP="0B8ECC05">
            <w:pPr>
              <w:rPr>
                <w:rFonts w:eastAsia="Roboto regular" w:cs="Roboto regular"/>
                <w:u w:val="single"/>
              </w:rPr>
            </w:pPr>
          </w:p>
        </w:tc>
        <w:tc>
          <w:tcPr>
            <w:tcW w:w="1464" w:type="dxa"/>
          </w:tcPr>
          <w:p w14:paraId="381B5FFB" w14:textId="2C455135" w:rsidR="0B8ECC05" w:rsidRDefault="0B8ECC05" w:rsidP="0B8ECC05">
            <w:pPr>
              <w:rPr>
                <w:rFonts w:eastAsia="Roboto regular" w:cs="Roboto regular"/>
                <w:u w:val="single"/>
              </w:rPr>
            </w:pPr>
          </w:p>
        </w:tc>
        <w:tc>
          <w:tcPr>
            <w:tcW w:w="1464" w:type="dxa"/>
          </w:tcPr>
          <w:p w14:paraId="19120434" w14:textId="5A3431B9" w:rsidR="0B8ECC05" w:rsidRDefault="0B8ECC05" w:rsidP="0B8ECC05">
            <w:pPr>
              <w:rPr>
                <w:rFonts w:eastAsia="Roboto regular" w:cs="Roboto regular"/>
                <w:u w:val="single"/>
              </w:rPr>
            </w:pPr>
          </w:p>
        </w:tc>
      </w:tr>
      <w:tr w:rsidR="0B8ECC05" w14:paraId="18021AB7" w14:textId="77777777" w:rsidTr="00CA6FE2">
        <w:trPr>
          <w:trHeight w:val="300"/>
        </w:trPr>
        <w:tc>
          <w:tcPr>
            <w:tcW w:w="2635" w:type="dxa"/>
            <w:vAlign w:val="center"/>
          </w:tcPr>
          <w:p w14:paraId="6BFC222B" w14:textId="6E2A9ECB" w:rsidR="69F72CF2" w:rsidRDefault="69F72CF2" w:rsidP="00CA6FE2">
            <w:pPr>
              <w:rPr>
                <w:rFonts w:eastAsia="Roboto regular" w:cs="Roboto regular"/>
                <w:color w:val="auto"/>
              </w:rPr>
            </w:pPr>
            <w:r w:rsidRPr="0B8ECC05">
              <w:rPr>
                <w:rFonts w:eastAsia="Roboto regular" w:cs="Roboto regular"/>
                <w:color w:val="auto"/>
              </w:rPr>
              <w:t>Conformité des comprimés (**)</w:t>
            </w:r>
          </w:p>
        </w:tc>
        <w:tc>
          <w:tcPr>
            <w:tcW w:w="1858" w:type="dxa"/>
          </w:tcPr>
          <w:p w14:paraId="52CF419C" w14:textId="4E945642" w:rsidR="0B8ECC05" w:rsidRDefault="0B8ECC05" w:rsidP="0B8ECC05">
            <w:pPr>
              <w:rPr>
                <w:rFonts w:eastAsia="Roboto regular" w:cs="Roboto regular"/>
                <w:u w:val="single"/>
              </w:rPr>
            </w:pPr>
          </w:p>
        </w:tc>
        <w:tc>
          <w:tcPr>
            <w:tcW w:w="1638" w:type="dxa"/>
          </w:tcPr>
          <w:p w14:paraId="4264F1D5" w14:textId="16E1DAF1" w:rsidR="0B8ECC05" w:rsidRDefault="0B8ECC05" w:rsidP="0B8ECC05">
            <w:pPr>
              <w:rPr>
                <w:rFonts w:eastAsia="Roboto regular" w:cs="Roboto regular"/>
                <w:u w:val="single"/>
              </w:rPr>
            </w:pPr>
          </w:p>
        </w:tc>
        <w:tc>
          <w:tcPr>
            <w:tcW w:w="1464" w:type="dxa"/>
          </w:tcPr>
          <w:p w14:paraId="25E2C036" w14:textId="4679928F" w:rsidR="0B8ECC05" w:rsidRDefault="0B8ECC05" w:rsidP="0B8ECC05">
            <w:pPr>
              <w:rPr>
                <w:rFonts w:eastAsia="Roboto regular" w:cs="Roboto regular"/>
                <w:u w:val="single"/>
              </w:rPr>
            </w:pPr>
          </w:p>
        </w:tc>
        <w:tc>
          <w:tcPr>
            <w:tcW w:w="1464" w:type="dxa"/>
          </w:tcPr>
          <w:p w14:paraId="183346EF" w14:textId="63A124F5" w:rsidR="0B8ECC05" w:rsidRDefault="0B8ECC05" w:rsidP="0B8ECC05">
            <w:pPr>
              <w:rPr>
                <w:rFonts w:eastAsia="Roboto regular" w:cs="Roboto regular"/>
                <w:u w:val="single"/>
              </w:rPr>
            </w:pPr>
          </w:p>
        </w:tc>
      </w:tr>
      <w:tr w:rsidR="00374451" w14:paraId="0CE21910" w14:textId="77777777" w:rsidTr="00CA6FE2">
        <w:trPr>
          <w:trHeight w:val="300"/>
        </w:trPr>
        <w:tc>
          <w:tcPr>
            <w:tcW w:w="2635" w:type="dxa"/>
            <w:vAlign w:val="center"/>
          </w:tcPr>
          <w:p w14:paraId="191B76DB" w14:textId="2799FD86" w:rsidR="00374451" w:rsidRPr="0B8ECC05" w:rsidRDefault="00A6001A" w:rsidP="00CA6FE2">
            <w:pPr>
              <w:rPr>
                <w:rFonts w:eastAsia="Roboto regular" w:cs="Roboto regular"/>
                <w:color w:val="auto"/>
              </w:rPr>
            </w:pPr>
            <w:r>
              <w:rPr>
                <w:rFonts w:eastAsia="Roboto regular" w:cs="Roboto regular"/>
                <w:color w:val="auto"/>
              </w:rPr>
              <w:t>Contrôle marquage étui si relancement des impressions DATA (****</w:t>
            </w:r>
            <w:r w:rsidR="005B3DB9">
              <w:rPr>
                <w:rFonts w:eastAsia="Roboto regular" w:cs="Roboto regular"/>
                <w:color w:val="auto"/>
              </w:rPr>
              <w:t>)</w:t>
            </w:r>
          </w:p>
        </w:tc>
        <w:tc>
          <w:tcPr>
            <w:tcW w:w="1858" w:type="dxa"/>
          </w:tcPr>
          <w:p w14:paraId="4DAB5E2A" w14:textId="77777777" w:rsidR="00374451" w:rsidRDefault="00374451" w:rsidP="0B8ECC05">
            <w:pPr>
              <w:rPr>
                <w:rFonts w:eastAsia="Roboto regular" w:cs="Roboto regular"/>
                <w:u w:val="single"/>
              </w:rPr>
            </w:pPr>
          </w:p>
        </w:tc>
        <w:tc>
          <w:tcPr>
            <w:tcW w:w="1638" w:type="dxa"/>
          </w:tcPr>
          <w:p w14:paraId="42484A59" w14:textId="77777777" w:rsidR="00374451" w:rsidRDefault="00374451" w:rsidP="0B8ECC05">
            <w:pPr>
              <w:rPr>
                <w:rFonts w:eastAsia="Roboto regular" w:cs="Roboto regular"/>
                <w:u w:val="single"/>
              </w:rPr>
            </w:pPr>
          </w:p>
        </w:tc>
        <w:tc>
          <w:tcPr>
            <w:tcW w:w="1464" w:type="dxa"/>
          </w:tcPr>
          <w:p w14:paraId="6A59110B" w14:textId="77777777" w:rsidR="00374451" w:rsidRDefault="00374451" w:rsidP="0B8ECC05">
            <w:pPr>
              <w:rPr>
                <w:rFonts w:eastAsia="Roboto regular" w:cs="Roboto regular"/>
                <w:u w:val="single"/>
              </w:rPr>
            </w:pPr>
          </w:p>
        </w:tc>
        <w:tc>
          <w:tcPr>
            <w:tcW w:w="1464" w:type="dxa"/>
          </w:tcPr>
          <w:p w14:paraId="75EFD598" w14:textId="77777777" w:rsidR="00374451" w:rsidRDefault="00374451" w:rsidP="0B8ECC05">
            <w:pPr>
              <w:rPr>
                <w:rFonts w:eastAsia="Roboto regular" w:cs="Roboto regular"/>
                <w:u w:val="single"/>
              </w:rPr>
            </w:pPr>
          </w:p>
        </w:tc>
      </w:tr>
      <w:tr w:rsidR="0B8ECC05" w14:paraId="2D25BBC4" w14:textId="77777777" w:rsidTr="00CA6FE2">
        <w:trPr>
          <w:trHeight w:val="1028"/>
        </w:trPr>
        <w:tc>
          <w:tcPr>
            <w:tcW w:w="2635" w:type="dxa"/>
            <w:vAlign w:val="center"/>
          </w:tcPr>
          <w:p w14:paraId="4478BA00" w14:textId="0816EC98" w:rsidR="69F72CF2" w:rsidRDefault="69F72CF2" w:rsidP="00CA6FE2">
            <w:pPr>
              <w:rPr>
                <w:rFonts w:eastAsia="Roboto regular" w:cs="Roboto regular"/>
                <w:color w:val="auto"/>
              </w:rPr>
            </w:pPr>
            <w:r w:rsidRPr="0B8ECC05">
              <w:rPr>
                <w:rFonts w:eastAsia="Roboto regular" w:cs="Roboto regular"/>
                <w:color w:val="auto"/>
              </w:rPr>
              <w:t xml:space="preserve">Mise en place ou changement du rouleau de </w:t>
            </w:r>
            <w:proofErr w:type="spellStart"/>
            <w:r w:rsidRPr="0B8ECC05">
              <w:rPr>
                <w:rFonts w:eastAsia="Roboto regular" w:cs="Roboto regular"/>
                <w:color w:val="auto"/>
              </w:rPr>
              <w:t>bollino</w:t>
            </w:r>
            <w:proofErr w:type="spellEnd"/>
          </w:p>
        </w:tc>
        <w:tc>
          <w:tcPr>
            <w:tcW w:w="1858" w:type="dxa"/>
          </w:tcPr>
          <w:p w14:paraId="1769B61C" w14:textId="0DF1ADAD" w:rsidR="0B8ECC05" w:rsidRDefault="0B8ECC05" w:rsidP="0B8ECC05">
            <w:pPr>
              <w:rPr>
                <w:rFonts w:eastAsia="Roboto regular" w:cs="Roboto regular"/>
                <w:u w:val="single"/>
              </w:rPr>
            </w:pPr>
          </w:p>
        </w:tc>
        <w:tc>
          <w:tcPr>
            <w:tcW w:w="1638" w:type="dxa"/>
          </w:tcPr>
          <w:p w14:paraId="36AC923A" w14:textId="3F9DDADA" w:rsidR="0B8ECC05" w:rsidRDefault="0B8ECC05" w:rsidP="0B8ECC05">
            <w:pPr>
              <w:rPr>
                <w:rFonts w:eastAsia="Roboto regular" w:cs="Roboto regular"/>
                <w:u w:val="single"/>
              </w:rPr>
            </w:pPr>
          </w:p>
        </w:tc>
        <w:tc>
          <w:tcPr>
            <w:tcW w:w="1464" w:type="dxa"/>
          </w:tcPr>
          <w:p w14:paraId="0477AD46" w14:textId="76F134FF" w:rsidR="0B8ECC05" w:rsidRDefault="0B8ECC05" w:rsidP="0B8ECC05">
            <w:pPr>
              <w:rPr>
                <w:rFonts w:eastAsia="Roboto regular" w:cs="Roboto regular"/>
                <w:u w:val="single"/>
              </w:rPr>
            </w:pPr>
          </w:p>
        </w:tc>
        <w:tc>
          <w:tcPr>
            <w:tcW w:w="1464" w:type="dxa"/>
          </w:tcPr>
          <w:p w14:paraId="712509A7" w14:textId="0400D776" w:rsidR="0B8ECC05" w:rsidRDefault="0B8ECC05" w:rsidP="0B8ECC05">
            <w:pPr>
              <w:rPr>
                <w:rFonts w:eastAsia="Roboto regular" w:cs="Roboto regular"/>
                <w:u w:val="single"/>
              </w:rPr>
            </w:pPr>
          </w:p>
        </w:tc>
      </w:tr>
      <w:tr w:rsidR="0B8ECC05" w14:paraId="74909EB0" w14:textId="77777777" w:rsidTr="00CD385D">
        <w:trPr>
          <w:trHeight w:val="812"/>
        </w:trPr>
        <w:tc>
          <w:tcPr>
            <w:tcW w:w="2635" w:type="dxa"/>
            <w:vAlign w:val="center"/>
          </w:tcPr>
          <w:p w14:paraId="4D68A60C" w14:textId="7C58293E" w:rsidR="69F72CF2" w:rsidRDefault="69F72CF2" w:rsidP="0B8ECC05">
            <w:pPr>
              <w:jc w:val="center"/>
              <w:rPr>
                <w:rFonts w:eastAsia="Roboto regular" w:cs="Roboto regular"/>
                <w:b/>
                <w:bCs/>
                <w:color w:val="auto"/>
              </w:rPr>
            </w:pPr>
            <w:r w:rsidRPr="0B8ECC05">
              <w:rPr>
                <w:rFonts w:eastAsia="Roboto regular" w:cs="Roboto regular"/>
                <w:b/>
                <w:bCs/>
                <w:color w:val="auto"/>
              </w:rPr>
              <w:t>VISA</w:t>
            </w:r>
          </w:p>
        </w:tc>
        <w:tc>
          <w:tcPr>
            <w:tcW w:w="1858" w:type="dxa"/>
          </w:tcPr>
          <w:p w14:paraId="1EFC5086" w14:textId="520ECFC1" w:rsidR="0B8ECC05" w:rsidRDefault="0B8ECC05" w:rsidP="0B8ECC05">
            <w:pPr>
              <w:rPr>
                <w:rFonts w:eastAsia="Roboto regular" w:cs="Roboto regular"/>
                <w:u w:val="single"/>
              </w:rPr>
            </w:pPr>
          </w:p>
        </w:tc>
        <w:tc>
          <w:tcPr>
            <w:tcW w:w="1638" w:type="dxa"/>
          </w:tcPr>
          <w:p w14:paraId="3B3B2453" w14:textId="3E25DD6A" w:rsidR="0B8ECC05" w:rsidRDefault="0B8ECC05" w:rsidP="0B8ECC05">
            <w:pPr>
              <w:rPr>
                <w:rFonts w:eastAsia="Roboto regular" w:cs="Roboto regular"/>
                <w:u w:val="single"/>
              </w:rPr>
            </w:pPr>
          </w:p>
        </w:tc>
        <w:tc>
          <w:tcPr>
            <w:tcW w:w="1464" w:type="dxa"/>
          </w:tcPr>
          <w:p w14:paraId="0E54B958" w14:textId="46C92881" w:rsidR="0B8ECC05" w:rsidRDefault="0B8ECC05" w:rsidP="0B8ECC05">
            <w:pPr>
              <w:rPr>
                <w:rFonts w:eastAsia="Roboto regular" w:cs="Roboto regular"/>
                <w:u w:val="single"/>
              </w:rPr>
            </w:pPr>
          </w:p>
        </w:tc>
        <w:tc>
          <w:tcPr>
            <w:tcW w:w="1464" w:type="dxa"/>
          </w:tcPr>
          <w:p w14:paraId="02C96A3E" w14:textId="3EB84BC3" w:rsidR="0B8ECC05" w:rsidRDefault="0B8ECC05" w:rsidP="0B8ECC05">
            <w:pPr>
              <w:rPr>
                <w:rFonts w:eastAsia="Roboto regular" w:cs="Roboto regular"/>
                <w:u w:val="single"/>
              </w:rPr>
            </w:pPr>
          </w:p>
        </w:tc>
      </w:tr>
      <w:tr w:rsidR="0B8ECC05" w14:paraId="6F29A2A8" w14:textId="77777777" w:rsidTr="00CD385D">
        <w:trPr>
          <w:trHeight w:val="300"/>
        </w:trPr>
        <w:tc>
          <w:tcPr>
            <w:tcW w:w="2635" w:type="dxa"/>
            <w:vMerge w:val="restart"/>
          </w:tcPr>
          <w:p w14:paraId="424EB95A" w14:textId="45F401B4" w:rsidR="53ACD260" w:rsidRDefault="53ACD260" w:rsidP="0B8ECC05">
            <w:pPr>
              <w:rPr>
                <w:rFonts w:eastAsia="Roboto regular" w:cs="Roboto regular"/>
                <w:color w:val="auto"/>
              </w:rPr>
            </w:pPr>
            <w:r w:rsidRPr="0B8ECC05">
              <w:rPr>
                <w:rFonts w:eastAsia="Roboto regular" w:cs="Roboto regular"/>
                <w:color w:val="auto"/>
              </w:rPr>
              <w:t xml:space="preserve">Contrôle étanchéité (sur 3 pas) à chaque changement de film de formage et/ou aluminium C/NC/NA </w:t>
            </w:r>
          </w:p>
        </w:tc>
        <w:tc>
          <w:tcPr>
            <w:tcW w:w="1858" w:type="dxa"/>
            <w:vAlign w:val="center"/>
          </w:tcPr>
          <w:p w14:paraId="7D638B19" w14:textId="5914C590" w:rsidR="53ACD260" w:rsidRDefault="53ACD260" w:rsidP="00CD385D">
            <w:pPr>
              <w:jc w:val="center"/>
              <w:rPr>
                <w:rFonts w:eastAsia="Roboto regular" w:cs="Roboto regular"/>
                <w:b/>
                <w:bCs/>
                <w:color w:val="auto"/>
              </w:rPr>
            </w:pPr>
            <w:r w:rsidRPr="0B8ECC05">
              <w:rPr>
                <w:rFonts w:eastAsia="Roboto regular" w:cs="Roboto regular"/>
                <w:b/>
                <w:bCs/>
                <w:color w:val="auto"/>
              </w:rPr>
              <w:t>Date/Visa</w:t>
            </w:r>
          </w:p>
        </w:tc>
        <w:tc>
          <w:tcPr>
            <w:tcW w:w="1638" w:type="dxa"/>
            <w:vAlign w:val="center"/>
          </w:tcPr>
          <w:p w14:paraId="54FD16F4" w14:textId="290A1EA9" w:rsidR="53ACD260" w:rsidRDefault="53ACD260" w:rsidP="00CD385D">
            <w:pPr>
              <w:jc w:val="center"/>
              <w:rPr>
                <w:rFonts w:eastAsia="Roboto regular" w:cs="Roboto regular"/>
                <w:b/>
                <w:bCs/>
                <w:color w:val="auto"/>
              </w:rPr>
            </w:pPr>
            <w:r w:rsidRPr="0B8ECC05">
              <w:rPr>
                <w:rFonts w:eastAsia="Roboto regular" w:cs="Roboto regular"/>
                <w:b/>
                <w:bCs/>
                <w:color w:val="auto"/>
              </w:rPr>
              <w:t>Date/Visa</w:t>
            </w:r>
          </w:p>
        </w:tc>
        <w:tc>
          <w:tcPr>
            <w:tcW w:w="1464" w:type="dxa"/>
            <w:vAlign w:val="center"/>
          </w:tcPr>
          <w:p w14:paraId="01F091B9" w14:textId="501CC3C5" w:rsidR="53ACD260" w:rsidRDefault="53ACD260" w:rsidP="00CD385D">
            <w:pPr>
              <w:jc w:val="center"/>
              <w:rPr>
                <w:rFonts w:eastAsia="Roboto regular" w:cs="Roboto regular"/>
                <w:b/>
                <w:bCs/>
                <w:color w:val="auto"/>
              </w:rPr>
            </w:pPr>
            <w:r w:rsidRPr="0B8ECC05">
              <w:rPr>
                <w:rFonts w:eastAsia="Roboto regular" w:cs="Roboto regular"/>
                <w:b/>
                <w:bCs/>
                <w:color w:val="auto"/>
              </w:rPr>
              <w:t>Date/Visa</w:t>
            </w:r>
          </w:p>
        </w:tc>
        <w:tc>
          <w:tcPr>
            <w:tcW w:w="1464" w:type="dxa"/>
            <w:vAlign w:val="center"/>
          </w:tcPr>
          <w:p w14:paraId="0841ABDB" w14:textId="02C0F32F" w:rsidR="53ACD260" w:rsidRDefault="53ACD260" w:rsidP="00CD385D">
            <w:pPr>
              <w:jc w:val="center"/>
              <w:rPr>
                <w:rFonts w:eastAsia="Roboto regular" w:cs="Roboto regular"/>
                <w:b/>
                <w:bCs/>
                <w:color w:val="auto"/>
              </w:rPr>
            </w:pPr>
            <w:r w:rsidRPr="0B8ECC05">
              <w:rPr>
                <w:rFonts w:eastAsia="Roboto regular" w:cs="Roboto regular"/>
                <w:b/>
                <w:bCs/>
                <w:color w:val="auto"/>
              </w:rPr>
              <w:t>Date/Visa</w:t>
            </w:r>
          </w:p>
        </w:tc>
      </w:tr>
      <w:tr w:rsidR="0B8ECC05" w14:paraId="642C620A" w14:textId="77777777" w:rsidTr="00CD385D">
        <w:trPr>
          <w:trHeight w:val="1239"/>
        </w:trPr>
        <w:tc>
          <w:tcPr>
            <w:tcW w:w="2635" w:type="dxa"/>
            <w:vMerge/>
          </w:tcPr>
          <w:p w14:paraId="67D33265" w14:textId="77777777" w:rsidR="008E2D15" w:rsidRDefault="008E2D15"/>
        </w:tc>
        <w:tc>
          <w:tcPr>
            <w:tcW w:w="1858" w:type="dxa"/>
          </w:tcPr>
          <w:p w14:paraId="76A82E42" w14:textId="7AA04480" w:rsidR="0B8ECC05" w:rsidRDefault="0B8ECC05" w:rsidP="0B8ECC05">
            <w:pPr>
              <w:rPr>
                <w:rFonts w:eastAsia="Roboto regular" w:cs="Roboto regular"/>
                <w:color w:val="auto"/>
                <w:u w:val="single"/>
              </w:rPr>
            </w:pPr>
          </w:p>
        </w:tc>
        <w:tc>
          <w:tcPr>
            <w:tcW w:w="1638" w:type="dxa"/>
          </w:tcPr>
          <w:p w14:paraId="5FAE133F" w14:textId="356B08E0" w:rsidR="0B8ECC05" w:rsidRDefault="0B8ECC05" w:rsidP="0B8ECC05">
            <w:pPr>
              <w:rPr>
                <w:rFonts w:eastAsia="Roboto regular" w:cs="Roboto regular"/>
                <w:color w:val="auto"/>
                <w:u w:val="single"/>
              </w:rPr>
            </w:pPr>
          </w:p>
        </w:tc>
        <w:tc>
          <w:tcPr>
            <w:tcW w:w="1464" w:type="dxa"/>
          </w:tcPr>
          <w:p w14:paraId="0750E646" w14:textId="2B6BBC42" w:rsidR="0B8ECC05" w:rsidRDefault="0B8ECC05" w:rsidP="0B8ECC05">
            <w:pPr>
              <w:rPr>
                <w:rFonts w:eastAsia="Roboto regular" w:cs="Roboto regular"/>
                <w:color w:val="auto"/>
                <w:u w:val="single"/>
              </w:rPr>
            </w:pPr>
          </w:p>
        </w:tc>
        <w:tc>
          <w:tcPr>
            <w:tcW w:w="1464" w:type="dxa"/>
          </w:tcPr>
          <w:p w14:paraId="0147915D" w14:textId="12AA3B02" w:rsidR="0B8ECC05" w:rsidRDefault="0B8ECC05" w:rsidP="0B8ECC05">
            <w:pPr>
              <w:rPr>
                <w:rFonts w:eastAsia="Roboto regular" w:cs="Roboto regular"/>
                <w:color w:val="auto"/>
                <w:u w:val="single"/>
              </w:rPr>
            </w:pPr>
          </w:p>
        </w:tc>
      </w:tr>
    </w:tbl>
    <w:p w14:paraId="500625C2" w14:textId="003C3531" w:rsidR="008D59A9" w:rsidRDefault="53ACD260" w:rsidP="0B8ECC05">
      <w:pPr>
        <w:rPr>
          <w:rFonts w:eastAsia="Roboto regular" w:cs="Roboto regular"/>
          <w:color w:val="auto"/>
        </w:rPr>
      </w:pPr>
      <w:r w:rsidRPr="0B8ECC05">
        <w:rPr>
          <w:rFonts w:eastAsia="Roboto regular" w:cs="Roboto regular"/>
          <w:color w:val="auto"/>
        </w:rPr>
        <w:t xml:space="preserve">(*) Vérifier la qualité du marquage et le code du cliché par rapport </w:t>
      </w:r>
      <w:r w:rsidR="000C0065">
        <w:rPr>
          <w:rFonts w:eastAsia="Roboto regular" w:cs="Roboto regular"/>
          <w:color w:val="auto"/>
        </w:rPr>
        <w:t>à l’</w:t>
      </w:r>
      <w:r w:rsidR="00627F34">
        <w:rPr>
          <w:rFonts w:eastAsia="Roboto regular" w:cs="Roboto regular"/>
          <w:color w:val="auto"/>
        </w:rPr>
        <w:t>OF</w:t>
      </w:r>
    </w:p>
    <w:p w14:paraId="7EB4C2E7" w14:textId="16E36EB4" w:rsidR="53ACD260" w:rsidRDefault="53ACD260" w:rsidP="0B8ECC05">
      <w:pPr>
        <w:rPr>
          <w:rFonts w:eastAsia="Roboto regular" w:cs="Roboto regular"/>
          <w:color w:val="auto"/>
        </w:rPr>
      </w:pPr>
      <w:r w:rsidRPr="0B8ECC05">
        <w:rPr>
          <w:rFonts w:eastAsia="Roboto regular" w:cs="Roboto regular"/>
          <w:color w:val="auto"/>
        </w:rPr>
        <w:t>(**) Vérifier la conformité des comprimés par rapport au tableau du chapitre 6.1</w:t>
      </w:r>
    </w:p>
    <w:p w14:paraId="4E7C951B" w14:textId="23E725DE" w:rsidR="008D59A9" w:rsidRDefault="008D59A9" w:rsidP="0B8ECC05">
      <w:pPr>
        <w:rPr>
          <w:rFonts w:eastAsia="Roboto regular" w:cs="Roboto regular"/>
          <w:color w:val="auto"/>
        </w:rPr>
      </w:pPr>
      <w:r>
        <w:rPr>
          <w:rFonts w:eastAsia="Roboto regular" w:cs="Roboto regular"/>
          <w:color w:val="auto"/>
        </w:rPr>
        <w:t>(***) Faire le contrôle</w:t>
      </w:r>
      <w:r w:rsidR="00C059E9">
        <w:rPr>
          <w:rFonts w:eastAsia="Roboto regular" w:cs="Roboto regular"/>
          <w:color w:val="auto"/>
        </w:rPr>
        <w:t xml:space="preserve"> et l’étanchéité des fardeaux nécessaires après éjection raccord</w:t>
      </w:r>
    </w:p>
    <w:p w14:paraId="43E82E2E" w14:textId="60555D76" w:rsidR="00C059E9" w:rsidRDefault="00C059E9" w:rsidP="0B8ECC05">
      <w:pPr>
        <w:rPr>
          <w:rFonts w:eastAsia="Roboto regular" w:cs="Roboto regular"/>
          <w:color w:val="auto"/>
        </w:rPr>
      </w:pPr>
      <w:r>
        <w:rPr>
          <w:rFonts w:eastAsia="Roboto regular" w:cs="Roboto regular"/>
          <w:color w:val="auto"/>
        </w:rPr>
        <w:t>(****) Ecrire en toutes lettres le N° de lot, péremption et si applicable, la fabrication et prix.</w:t>
      </w:r>
    </w:p>
    <w:p w14:paraId="24FD8EF5" w14:textId="31FE56D1" w:rsidR="0B8ECC05" w:rsidRDefault="0B8ECC05" w:rsidP="0B8ECC05">
      <w:pPr>
        <w:rPr>
          <w:rFonts w:eastAsia="Roboto regular" w:cs="Roboto regular"/>
          <w:color w:val="auto"/>
        </w:rPr>
      </w:pPr>
    </w:p>
    <w:p w14:paraId="175CE23E" w14:textId="33B8E329" w:rsidR="0B8ECC05" w:rsidRDefault="0B8ECC05" w:rsidP="0B8ECC05">
      <w:pPr>
        <w:rPr>
          <w:rFonts w:eastAsia="Roboto regular" w:cs="Roboto regular"/>
          <w:u w:val="single"/>
        </w:rPr>
      </w:pPr>
    </w:p>
    <w:sectPr w:rsidR="0B8ECC05">
      <w:headerReference w:type="default" r:id="rId11"/>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2A2C94" w14:textId="77777777" w:rsidR="008E00F1" w:rsidRDefault="008E00F1" w:rsidP="005C45B3">
      <w:r>
        <w:separator/>
      </w:r>
    </w:p>
  </w:endnote>
  <w:endnote w:type="continuationSeparator" w:id="0">
    <w:p w14:paraId="452AFFD0" w14:textId="77777777" w:rsidR="008E00F1" w:rsidRDefault="008E00F1" w:rsidP="005C45B3">
      <w:r>
        <w:continuationSeparator/>
      </w:r>
    </w:p>
  </w:endnote>
  <w:endnote w:type="continuationNotice" w:id="1">
    <w:p w14:paraId="519820AF" w14:textId="77777777" w:rsidR="008E00F1" w:rsidRDefault="008E00F1" w:rsidP="005C45B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oboto regular">
    <w:altName w:val="Arial"/>
    <w:panose1 w:val="00000000000000000000"/>
    <w:charset w:val="00"/>
    <w:family w:val="roman"/>
    <w:notTrueType/>
    <w:pitch w:val="default"/>
  </w:font>
  <w:font w:name="Yu Gothic">
    <w:altName w:val="游ゴシック"/>
    <w:panose1 w:val="020B04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5DD10" w14:textId="77777777" w:rsidR="00F422D9" w:rsidRDefault="00F422D9">
    <w:pPr>
      <w:tabs>
        <w:tab w:val="center" w:pos="4550"/>
        <w:tab w:val="left" w:pos="5818"/>
      </w:tabs>
      <w:ind w:right="260"/>
      <w:jc w:val="right"/>
      <w:rPr>
        <w:color w:val="071320" w:themeColor="text2" w:themeShade="80"/>
      </w:rPr>
    </w:pPr>
    <w:r>
      <w:rPr>
        <w:color w:val="2C7FCE" w:themeColor="text2" w:themeTint="99"/>
        <w:spacing w:val="60"/>
      </w:rPr>
      <w:t>Page</w:t>
    </w:r>
    <w:r>
      <w:rPr>
        <w:color w:val="2C7FCE" w:themeColor="text2" w:themeTint="99"/>
      </w:rPr>
      <w:t xml:space="preserve"> </w:t>
    </w:r>
    <w:r>
      <w:rPr>
        <w:color w:val="0A1D30" w:themeColor="text2" w:themeShade="BF"/>
      </w:rPr>
      <w:fldChar w:fldCharType="begin"/>
    </w:r>
    <w:r>
      <w:rPr>
        <w:color w:val="0A1D30" w:themeColor="text2" w:themeShade="BF"/>
      </w:rPr>
      <w:instrText>PAGE   \* MERGEFORMAT</w:instrText>
    </w:r>
    <w:r>
      <w:rPr>
        <w:color w:val="0A1D30" w:themeColor="text2" w:themeShade="BF"/>
      </w:rPr>
      <w:fldChar w:fldCharType="separate"/>
    </w:r>
    <w:r>
      <w:rPr>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NUMPAGES  \* Arabic  \* MERGEFORMAT</w:instrText>
    </w:r>
    <w:r>
      <w:rPr>
        <w:color w:val="0A1D30" w:themeColor="text2" w:themeShade="BF"/>
      </w:rPr>
      <w:fldChar w:fldCharType="separate"/>
    </w:r>
    <w:r>
      <w:rPr>
        <w:color w:val="0A1D30" w:themeColor="text2" w:themeShade="BF"/>
      </w:rPr>
      <w:t>1</w:t>
    </w:r>
    <w:r>
      <w:rPr>
        <w:color w:val="0A1D30" w:themeColor="text2" w:themeShade="BF"/>
      </w:rPr>
      <w:fldChar w:fldCharType="end"/>
    </w:r>
  </w:p>
  <w:p w14:paraId="4C446807" w14:textId="77777777" w:rsidR="00F422D9" w:rsidRDefault="00F422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232DDB" w14:textId="77777777" w:rsidR="008E00F1" w:rsidRDefault="008E00F1" w:rsidP="005C45B3">
      <w:r>
        <w:separator/>
      </w:r>
    </w:p>
  </w:footnote>
  <w:footnote w:type="continuationSeparator" w:id="0">
    <w:p w14:paraId="26E6DA73" w14:textId="77777777" w:rsidR="008E00F1" w:rsidRDefault="008E00F1" w:rsidP="005C45B3">
      <w:r>
        <w:continuationSeparator/>
      </w:r>
    </w:p>
  </w:footnote>
  <w:footnote w:type="continuationNotice" w:id="1">
    <w:p w14:paraId="0C5AAA76" w14:textId="77777777" w:rsidR="008E00F1" w:rsidRDefault="008E00F1" w:rsidP="005C45B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1058" w:type="dxa"/>
      <w:tblInd w:w="-998" w:type="dxa"/>
      <w:tblLook w:val="04A0" w:firstRow="1" w:lastRow="0" w:firstColumn="1" w:lastColumn="0" w:noHBand="0" w:noVBand="1"/>
    </w:tblPr>
    <w:tblGrid>
      <w:gridCol w:w="2736"/>
      <w:gridCol w:w="5487"/>
      <w:gridCol w:w="2835"/>
    </w:tblGrid>
    <w:tr w:rsidR="00871F77" w14:paraId="54341F04" w14:textId="77777777" w:rsidTr="00871F77">
      <w:trPr>
        <w:trHeight w:val="535"/>
      </w:trPr>
      <w:tc>
        <w:tcPr>
          <w:tcW w:w="2736" w:type="dxa"/>
          <w:vMerge w:val="restart"/>
        </w:tcPr>
        <w:p w14:paraId="21960AF4" w14:textId="3339E901" w:rsidR="00871F77" w:rsidRDefault="00B91AA2" w:rsidP="006A00F1">
          <w:pPr>
            <w:pStyle w:val="Header"/>
            <w:jc w:val="center"/>
          </w:pPr>
          <w:r>
            <w:rPr>
              <w:noProof/>
            </w:rPr>
            <w:drawing>
              <wp:inline distT="0" distB="0" distL="0" distR="0" wp14:anchorId="4FACA3C7" wp14:editId="0A2416E4">
                <wp:extent cx="1085850" cy="638175"/>
                <wp:effectExtent l="0" t="0" r="0" b="9525"/>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5850" cy="638175"/>
                        </a:xfrm>
                        <a:prstGeom prst="rect">
                          <a:avLst/>
                        </a:prstGeom>
                        <a:noFill/>
                        <a:ln>
                          <a:noFill/>
                        </a:ln>
                      </pic:spPr>
                    </pic:pic>
                  </a:graphicData>
                </a:graphic>
              </wp:inline>
            </w:drawing>
          </w:r>
        </w:p>
        <w:p w14:paraId="142F0570" w14:textId="77777777" w:rsidR="00871F77" w:rsidRDefault="00871F77" w:rsidP="005C45B3">
          <w:pPr>
            <w:pStyle w:val="Header"/>
          </w:pPr>
        </w:p>
      </w:tc>
      <w:tc>
        <w:tcPr>
          <w:tcW w:w="5487" w:type="dxa"/>
          <w:vMerge w:val="restart"/>
          <w:vAlign w:val="center"/>
        </w:tcPr>
        <w:p w14:paraId="6AF06883" w14:textId="0556F460" w:rsidR="00871F77" w:rsidRPr="00481B71" w:rsidRDefault="00645E8A" w:rsidP="004E6C4B">
          <w:pPr>
            <w:pStyle w:val="Header"/>
            <w:jc w:val="center"/>
            <w:rPr>
              <w:b/>
              <w:bCs/>
              <w:sz w:val="36"/>
              <w:szCs w:val="36"/>
            </w:rPr>
          </w:pPr>
          <w:r>
            <w:rPr>
              <w:b/>
              <w:bCs/>
              <w:sz w:val="36"/>
              <w:szCs w:val="36"/>
            </w:rPr>
            <w:t>Dossier de Fabrication Conditionnement</w:t>
          </w:r>
        </w:p>
      </w:tc>
      <w:tc>
        <w:tcPr>
          <w:tcW w:w="2835" w:type="dxa"/>
          <w:vAlign w:val="center"/>
        </w:tcPr>
        <w:p w14:paraId="23E646BA" w14:textId="75E4336E" w:rsidR="00871F77" w:rsidRPr="0013424B" w:rsidRDefault="00871F77" w:rsidP="00871F77">
          <w:pPr>
            <w:pStyle w:val="Header"/>
            <w:rPr>
              <w:b/>
              <w:bCs/>
            </w:rPr>
          </w:pPr>
          <w:r w:rsidRPr="0013424B">
            <w:rPr>
              <w:b/>
              <w:bCs/>
              <w:sz w:val="20"/>
              <w:szCs w:val="20"/>
            </w:rPr>
            <w:t xml:space="preserve">Réf : </w:t>
          </w:r>
          <w:r w:rsidR="003C5D51">
            <w:rPr>
              <w:b/>
              <w:bCs/>
              <w:sz w:val="20"/>
              <w:szCs w:val="20"/>
            </w:rPr>
            <w:t>PROD-</w:t>
          </w:r>
          <w:r w:rsidR="00645E8A">
            <w:rPr>
              <w:b/>
              <w:bCs/>
              <w:sz w:val="20"/>
              <w:szCs w:val="20"/>
            </w:rPr>
            <w:t>FOR-</w:t>
          </w:r>
          <w:r w:rsidR="003C5D51">
            <w:rPr>
              <w:b/>
              <w:bCs/>
              <w:sz w:val="20"/>
              <w:szCs w:val="20"/>
            </w:rPr>
            <w:t>0011</w:t>
          </w:r>
        </w:p>
      </w:tc>
    </w:tr>
    <w:tr w:rsidR="00871F77" w14:paraId="6E0860F6" w14:textId="77777777" w:rsidTr="00871F77">
      <w:trPr>
        <w:trHeight w:val="569"/>
      </w:trPr>
      <w:tc>
        <w:tcPr>
          <w:tcW w:w="2736" w:type="dxa"/>
          <w:vMerge/>
        </w:tcPr>
        <w:p w14:paraId="6E96C74C" w14:textId="77777777" w:rsidR="00871F77" w:rsidRDefault="00871F77" w:rsidP="005C45B3">
          <w:pPr>
            <w:pStyle w:val="Header"/>
            <w:rPr>
              <w:noProof/>
            </w:rPr>
          </w:pPr>
        </w:p>
      </w:tc>
      <w:tc>
        <w:tcPr>
          <w:tcW w:w="5487" w:type="dxa"/>
          <w:vMerge/>
        </w:tcPr>
        <w:p w14:paraId="2968AF90" w14:textId="77777777" w:rsidR="00871F77" w:rsidRDefault="00871F77" w:rsidP="005C45B3">
          <w:pPr>
            <w:pStyle w:val="Header"/>
          </w:pPr>
        </w:p>
      </w:tc>
      <w:tc>
        <w:tcPr>
          <w:tcW w:w="2835" w:type="dxa"/>
          <w:vAlign w:val="center"/>
        </w:tcPr>
        <w:p w14:paraId="3023F204" w14:textId="6CA9C298" w:rsidR="00871F77" w:rsidRPr="0013424B" w:rsidRDefault="00871F77" w:rsidP="00871F77">
          <w:pPr>
            <w:pStyle w:val="Header"/>
            <w:rPr>
              <w:b/>
              <w:bCs/>
            </w:rPr>
          </w:pPr>
          <w:r w:rsidRPr="0013424B">
            <w:rPr>
              <w:b/>
              <w:bCs/>
              <w:sz w:val="20"/>
              <w:szCs w:val="20"/>
            </w:rPr>
            <w:t xml:space="preserve">Version : </w:t>
          </w:r>
          <w:r w:rsidR="003C5D51">
            <w:rPr>
              <w:b/>
              <w:bCs/>
              <w:sz w:val="20"/>
              <w:szCs w:val="20"/>
            </w:rPr>
            <w:t>01</w:t>
          </w:r>
        </w:p>
      </w:tc>
    </w:tr>
  </w:tbl>
  <w:p w14:paraId="527CB195" w14:textId="63E48B49" w:rsidR="00871F77" w:rsidRPr="00E429E6" w:rsidRDefault="00871F77" w:rsidP="005C45B3">
    <w:pPr>
      <w:pStyle w:val="Header"/>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pxj1uPjEXWhuL8" int2:id="nGULo1Ec">
      <int2:state int2:value="Rejected" int2:type="spell"/>
    </int2:textHash>
    <int2:bookmark int2:bookmarkName="_Int_O8L0RugT" int2:invalidationBookmarkName="" int2:hashCode="NwMfmax4WAyfgu" int2:id="FeNQPVUe">
      <int2:state int2:value="Rejected" int2:type="gram"/>
    </int2:bookmark>
    <int2:bookmark int2:bookmarkName="_Int_wKzXA2tL" int2:invalidationBookmarkName="" int2:hashCode="NwMfmax4WAyfgu" int2:id="OEoB1vdz">
      <int2:state int2:value="Rejected" int2:type="gram"/>
    </int2:bookmark>
    <int2:bookmark int2:bookmarkName="_Int_vGdLRIML" int2:invalidationBookmarkName="" int2:hashCode="NwMfmax4WAyfgu" int2:id="RvinBKGp">
      <int2:state int2:value="Rejected" int2:type="gram"/>
    </int2:bookmark>
    <int2:bookmark int2:bookmarkName="_Int_xGG3Oe4G" int2:invalidationBookmarkName="" int2:hashCode="NwMfmax4WAyfgu" int2:id="UbNGTYdI">
      <int2:state int2:value="Rejected" int2:type="gram"/>
    </int2:bookmark>
    <int2:bookmark int2:bookmarkName="_Int_rKuPfuYN" int2:invalidationBookmarkName="" int2:hashCode="NwMfmax4WAyfgu" int2:id="n2MbFNO8">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A744CD"/>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693D1ECC"/>
    <w:multiLevelType w:val="hybridMultilevel"/>
    <w:tmpl w:val="15108974"/>
    <w:lvl w:ilvl="0" w:tplc="9AA89A92">
      <w:start w:val="1"/>
      <w:numFmt w:val="bullet"/>
      <w:lvlText w:val=""/>
      <w:lvlJc w:val="left"/>
      <w:pPr>
        <w:ind w:left="720" w:hanging="360"/>
      </w:pPr>
      <w:rPr>
        <w:rFonts w:ascii="Symbol" w:hAnsi="Symbol" w:hint="default"/>
      </w:rPr>
    </w:lvl>
    <w:lvl w:ilvl="1" w:tplc="4C64F13A">
      <w:start w:val="1"/>
      <w:numFmt w:val="bullet"/>
      <w:lvlText w:val="o"/>
      <w:lvlJc w:val="left"/>
      <w:pPr>
        <w:ind w:left="1440" w:hanging="360"/>
      </w:pPr>
      <w:rPr>
        <w:rFonts w:ascii="Courier New" w:hAnsi="Courier New" w:hint="default"/>
      </w:rPr>
    </w:lvl>
    <w:lvl w:ilvl="2" w:tplc="C79640E2">
      <w:start w:val="1"/>
      <w:numFmt w:val="bullet"/>
      <w:lvlText w:val=""/>
      <w:lvlJc w:val="left"/>
      <w:pPr>
        <w:ind w:left="2160" w:hanging="360"/>
      </w:pPr>
      <w:rPr>
        <w:rFonts w:ascii="Wingdings" w:hAnsi="Wingdings" w:hint="default"/>
      </w:rPr>
    </w:lvl>
    <w:lvl w:ilvl="3" w:tplc="9F287066">
      <w:start w:val="1"/>
      <w:numFmt w:val="bullet"/>
      <w:lvlText w:val=""/>
      <w:lvlJc w:val="left"/>
      <w:pPr>
        <w:ind w:left="2880" w:hanging="360"/>
      </w:pPr>
      <w:rPr>
        <w:rFonts w:ascii="Symbol" w:hAnsi="Symbol" w:hint="default"/>
      </w:rPr>
    </w:lvl>
    <w:lvl w:ilvl="4" w:tplc="6E38DDD0">
      <w:start w:val="1"/>
      <w:numFmt w:val="bullet"/>
      <w:lvlText w:val="o"/>
      <w:lvlJc w:val="left"/>
      <w:pPr>
        <w:ind w:left="3600" w:hanging="360"/>
      </w:pPr>
      <w:rPr>
        <w:rFonts w:ascii="Courier New" w:hAnsi="Courier New" w:hint="default"/>
      </w:rPr>
    </w:lvl>
    <w:lvl w:ilvl="5" w:tplc="1EC005E4">
      <w:start w:val="1"/>
      <w:numFmt w:val="bullet"/>
      <w:lvlText w:val=""/>
      <w:lvlJc w:val="left"/>
      <w:pPr>
        <w:ind w:left="4320" w:hanging="360"/>
      </w:pPr>
      <w:rPr>
        <w:rFonts w:ascii="Wingdings" w:hAnsi="Wingdings" w:hint="default"/>
      </w:rPr>
    </w:lvl>
    <w:lvl w:ilvl="6" w:tplc="7428872A">
      <w:start w:val="1"/>
      <w:numFmt w:val="bullet"/>
      <w:lvlText w:val=""/>
      <w:lvlJc w:val="left"/>
      <w:pPr>
        <w:ind w:left="5040" w:hanging="360"/>
      </w:pPr>
      <w:rPr>
        <w:rFonts w:ascii="Symbol" w:hAnsi="Symbol" w:hint="default"/>
      </w:rPr>
    </w:lvl>
    <w:lvl w:ilvl="7" w:tplc="F9F6F864">
      <w:start w:val="1"/>
      <w:numFmt w:val="bullet"/>
      <w:lvlText w:val="o"/>
      <w:lvlJc w:val="left"/>
      <w:pPr>
        <w:ind w:left="5760" w:hanging="360"/>
      </w:pPr>
      <w:rPr>
        <w:rFonts w:ascii="Courier New" w:hAnsi="Courier New" w:hint="default"/>
      </w:rPr>
    </w:lvl>
    <w:lvl w:ilvl="8" w:tplc="C5B08F1E">
      <w:start w:val="1"/>
      <w:numFmt w:val="bullet"/>
      <w:lvlText w:val=""/>
      <w:lvlJc w:val="left"/>
      <w:pPr>
        <w:ind w:left="6480" w:hanging="360"/>
      </w:pPr>
      <w:rPr>
        <w:rFonts w:ascii="Wingdings" w:hAnsi="Wingdings" w:hint="default"/>
      </w:rPr>
    </w:lvl>
  </w:abstractNum>
  <w:num w:numId="1">
    <w:abstractNumId w:val="1"/>
  </w:num>
  <w:num w:numId="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9E6"/>
    <w:rsid w:val="000005A8"/>
    <w:rsid w:val="00014836"/>
    <w:rsid w:val="000252EC"/>
    <w:rsid w:val="00036C2B"/>
    <w:rsid w:val="0003795F"/>
    <w:rsid w:val="00041772"/>
    <w:rsid w:val="00043FBA"/>
    <w:rsid w:val="00044AEC"/>
    <w:rsid w:val="00052EC1"/>
    <w:rsid w:val="000544D5"/>
    <w:rsid w:val="000601B8"/>
    <w:rsid w:val="00070A75"/>
    <w:rsid w:val="0007159C"/>
    <w:rsid w:val="00076902"/>
    <w:rsid w:val="00076AE7"/>
    <w:rsid w:val="00077EC7"/>
    <w:rsid w:val="00080951"/>
    <w:rsid w:val="00080B20"/>
    <w:rsid w:val="00084241"/>
    <w:rsid w:val="00087DB6"/>
    <w:rsid w:val="00091D46"/>
    <w:rsid w:val="00096D96"/>
    <w:rsid w:val="000A3A4D"/>
    <w:rsid w:val="000A5613"/>
    <w:rsid w:val="000A60F2"/>
    <w:rsid w:val="000B3BBB"/>
    <w:rsid w:val="000B43A7"/>
    <w:rsid w:val="000B60EB"/>
    <w:rsid w:val="000B64AB"/>
    <w:rsid w:val="000C0065"/>
    <w:rsid w:val="000C414F"/>
    <w:rsid w:val="000C5998"/>
    <w:rsid w:val="000D693F"/>
    <w:rsid w:val="000D7928"/>
    <w:rsid w:val="000E190C"/>
    <w:rsid w:val="000E6571"/>
    <w:rsid w:val="000F4773"/>
    <w:rsid w:val="000F4D2B"/>
    <w:rsid w:val="000F7B66"/>
    <w:rsid w:val="00102D2A"/>
    <w:rsid w:val="0010711E"/>
    <w:rsid w:val="00116A9E"/>
    <w:rsid w:val="0012577B"/>
    <w:rsid w:val="0013424B"/>
    <w:rsid w:val="001342F0"/>
    <w:rsid w:val="00137152"/>
    <w:rsid w:val="00142BE3"/>
    <w:rsid w:val="00144C34"/>
    <w:rsid w:val="00145CE6"/>
    <w:rsid w:val="001519E4"/>
    <w:rsid w:val="00153D2B"/>
    <w:rsid w:val="00154AB2"/>
    <w:rsid w:val="0015775B"/>
    <w:rsid w:val="00163DFF"/>
    <w:rsid w:val="0016627D"/>
    <w:rsid w:val="001664D6"/>
    <w:rsid w:val="001767C2"/>
    <w:rsid w:val="00177C0A"/>
    <w:rsid w:val="0019747C"/>
    <w:rsid w:val="001A22FD"/>
    <w:rsid w:val="001A338C"/>
    <w:rsid w:val="001A3896"/>
    <w:rsid w:val="001B2D9D"/>
    <w:rsid w:val="001B371D"/>
    <w:rsid w:val="001B6D71"/>
    <w:rsid w:val="001B731C"/>
    <w:rsid w:val="001C261A"/>
    <w:rsid w:val="001C328E"/>
    <w:rsid w:val="001D0A9A"/>
    <w:rsid w:val="001D2920"/>
    <w:rsid w:val="001D4F9F"/>
    <w:rsid w:val="001E3705"/>
    <w:rsid w:val="001E39B6"/>
    <w:rsid w:val="001E659A"/>
    <w:rsid w:val="001F09E9"/>
    <w:rsid w:val="001F516E"/>
    <w:rsid w:val="001F56F2"/>
    <w:rsid w:val="001F6DF7"/>
    <w:rsid w:val="00201E2C"/>
    <w:rsid w:val="00202945"/>
    <w:rsid w:val="00205F87"/>
    <w:rsid w:val="0021538B"/>
    <w:rsid w:val="0022271A"/>
    <w:rsid w:val="00224F14"/>
    <w:rsid w:val="00233C7D"/>
    <w:rsid w:val="00233DD4"/>
    <w:rsid w:val="0023442E"/>
    <w:rsid w:val="00235C63"/>
    <w:rsid w:val="002410D4"/>
    <w:rsid w:val="0024191E"/>
    <w:rsid w:val="002439C3"/>
    <w:rsid w:val="00256781"/>
    <w:rsid w:val="00257CAF"/>
    <w:rsid w:val="00264CBB"/>
    <w:rsid w:val="002677E5"/>
    <w:rsid w:val="00270214"/>
    <w:rsid w:val="00271488"/>
    <w:rsid w:val="00280520"/>
    <w:rsid w:val="00284E18"/>
    <w:rsid w:val="002868A1"/>
    <w:rsid w:val="00291508"/>
    <w:rsid w:val="00297E0C"/>
    <w:rsid w:val="002A17A4"/>
    <w:rsid w:val="002A2F9E"/>
    <w:rsid w:val="002A6728"/>
    <w:rsid w:val="002A7587"/>
    <w:rsid w:val="002B2B97"/>
    <w:rsid w:val="002B6866"/>
    <w:rsid w:val="002C5215"/>
    <w:rsid w:val="002D0011"/>
    <w:rsid w:val="002D6AC0"/>
    <w:rsid w:val="002E0A63"/>
    <w:rsid w:val="002E67CC"/>
    <w:rsid w:val="002F5EC1"/>
    <w:rsid w:val="0030237C"/>
    <w:rsid w:val="00312194"/>
    <w:rsid w:val="00315EC8"/>
    <w:rsid w:val="00315EFB"/>
    <w:rsid w:val="00316516"/>
    <w:rsid w:val="00317D11"/>
    <w:rsid w:val="003223ED"/>
    <w:rsid w:val="003307D0"/>
    <w:rsid w:val="00334226"/>
    <w:rsid w:val="003361DC"/>
    <w:rsid w:val="00336E28"/>
    <w:rsid w:val="00350DFB"/>
    <w:rsid w:val="00353993"/>
    <w:rsid w:val="00363A1C"/>
    <w:rsid w:val="003646AC"/>
    <w:rsid w:val="0036589A"/>
    <w:rsid w:val="00370CB6"/>
    <w:rsid w:val="00371448"/>
    <w:rsid w:val="0037236C"/>
    <w:rsid w:val="00374451"/>
    <w:rsid w:val="00390901"/>
    <w:rsid w:val="003922AA"/>
    <w:rsid w:val="003942CD"/>
    <w:rsid w:val="0039586C"/>
    <w:rsid w:val="00397606"/>
    <w:rsid w:val="003A257F"/>
    <w:rsid w:val="003A6993"/>
    <w:rsid w:val="003A7E0D"/>
    <w:rsid w:val="003B03BF"/>
    <w:rsid w:val="003B07AD"/>
    <w:rsid w:val="003C5D51"/>
    <w:rsid w:val="003C61E9"/>
    <w:rsid w:val="003C7123"/>
    <w:rsid w:val="003D4D8A"/>
    <w:rsid w:val="003E03C8"/>
    <w:rsid w:val="003E4E5C"/>
    <w:rsid w:val="003F13AF"/>
    <w:rsid w:val="003F3005"/>
    <w:rsid w:val="003F3181"/>
    <w:rsid w:val="003F50C2"/>
    <w:rsid w:val="00403E9F"/>
    <w:rsid w:val="00406251"/>
    <w:rsid w:val="00415040"/>
    <w:rsid w:val="00415E84"/>
    <w:rsid w:val="00415F89"/>
    <w:rsid w:val="00420E52"/>
    <w:rsid w:val="00432E13"/>
    <w:rsid w:val="00433FB6"/>
    <w:rsid w:val="00447C01"/>
    <w:rsid w:val="00465131"/>
    <w:rsid w:val="004660BA"/>
    <w:rsid w:val="00467765"/>
    <w:rsid w:val="0047707C"/>
    <w:rsid w:val="00477597"/>
    <w:rsid w:val="00477940"/>
    <w:rsid w:val="00479D77"/>
    <w:rsid w:val="00481660"/>
    <w:rsid w:val="00481B71"/>
    <w:rsid w:val="00491711"/>
    <w:rsid w:val="00491BBC"/>
    <w:rsid w:val="00494B1C"/>
    <w:rsid w:val="0049695B"/>
    <w:rsid w:val="004A282E"/>
    <w:rsid w:val="004B03EA"/>
    <w:rsid w:val="004B193A"/>
    <w:rsid w:val="004B2E02"/>
    <w:rsid w:val="004B386E"/>
    <w:rsid w:val="004B4422"/>
    <w:rsid w:val="004B51B2"/>
    <w:rsid w:val="004D0D18"/>
    <w:rsid w:val="004D155C"/>
    <w:rsid w:val="004D3476"/>
    <w:rsid w:val="004D3B89"/>
    <w:rsid w:val="004D40ED"/>
    <w:rsid w:val="004D73F7"/>
    <w:rsid w:val="004E6C4B"/>
    <w:rsid w:val="004E6EC7"/>
    <w:rsid w:val="004E7E2A"/>
    <w:rsid w:val="004F7732"/>
    <w:rsid w:val="00503D62"/>
    <w:rsid w:val="00506099"/>
    <w:rsid w:val="00507C49"/>
    <w:rsid w:val="005117A5"/>
    <w:rsid w:val="005123CB"/>
    <w:rsid w:val="005141B0"/>
    <w:rsid w:val="00515A6F"/>
    <w:rsid w:val="0052400B"/>
    <w:rsid w:val="005253A8"/>
    <w:rsid w:val="00526D3A"/>
    <w:rsid w:val="00537169"/>
    <w:rsid w:val="00541F1D"/>
    <w:rsid w:val="00546ECA"/>
    <w:rsid w:val="00547BD8"/>
    <w:rsid w:val="00554632"/>
    <w:rsid w:val="0055628F"/>
    <w:rsid w:val="005657FD"/>
    <w:rsid w:val="005713F2"/>
    <w:rsid w:val="00580348"/>
    <w:rsid w:val="005864A8"/>
    <w:rsid w:val="00587CB8"/>
    <w:rsid w:val="005A553C"/>
    <w:rsid w:val="005B2C30"/>
    <w:rsid w:val="005B3DB9"/>
    <w:rsid w:val="005B5F13"/>
    <w:rsid w:val="005B60F1"/>
    <w:rsid w:val="005C2DB5"/>
    <w:rsid w:val="005C45B3"/>
    <w:rsid w:val="005D3F8C"/>
    <w:rsid w:val="005E07AE"/>
    <w:rsid w:val="005E0DF5"/>
    <w:rsid w:val="005E1D6F"/>
    <w:rsid w:val="005E251D"/>
    <w:rsid w:val="005E4C6E"/>
    <w:rsid w:val="005E4CFE"/>
    <w:rsid w:val="005E5D16"/>
    <w:rsid w:val="005F2BBD"/>
    <w:rsid w:val="005F3B1F"/>
    <w:rsid w:val="005F6723"/>
    <w:rsid w:val="005F77CA"/>
    <w:rsid w:val="00605D0E"/>
    <w:rsid w:val="0061061A"/>
    <w:rsid w:val="00615FF3"/>
    <w:rsid w:val="006273ED"/>
    <w:rsid w:val="00627F34"/>
    <w:rsid w:val="006325DB"/>
    <w:rsid w:val="0063291B"/>
    <w:rsid w:val="00633BE0"/>
    <w:rsid w:val="006342DB"/>
    <w:rsid w:val="006353C6"/>
    <w:rsid w:val="0064442E"/>
    <w:rsid w:val="00645E8A"/>
    <w:rsid w:val="00647F7B"/>
    <w:rsid w:val="006611A1"/>
    <w:rsid w:val="00672A50"/>
    <w:rsid w:val="00680EA7"/>
    <w:rsid w:val="006929CE"/>
    <w:rsid w:val="006A00F1"/>
    <w:rsid w:val="006A0958"/>
    <w:rsid w:val="006A4D97"/>
    <w:rsid w:val="006A50CB"/>
    <w:rsid w:val="006C34D8"/>
    <w:rsid w:val="006C520B"/>
    <w:rsid w:val="006D1D8A"/>
    <w:rsid w:val="006D79FD"/>
    <w:rsid w:val="006E0744"/>
    <w:rsid w:val="006E6AEA"/>
    <w:rsid w:val="00700B94"/>
    <w:rsid w:val="00705F20"/>
    <w:rsid w:val="00706818"/>
    <w:rsid w:val="00717FBE"/>
    <w:rsid w:val="00722CD1"/>
    <w:rsid w:val="00730B31"/>
    <w:rsid w:val="007469BF"/>
    <w:rsid w:val="00747F8D"/>
    <w:rsid w:val="00751E29"/>
    <w:rsid w:val="007535F1"/>
    <w:rsid w:val="00753F28"/>
    <w:rsid w:val="00760C48"/>
    <w:rsid w:val="007638D1"/>
    <w:rsid w:val="00776248"/>
    <w:rsid w:val="00776944"/>
    <w:rsid w:val="00776AAB"/>
    <w:rsid w:val="007840C7"/>
    <w:rsid w:val="00795085"/>
    <w:rsid w:val="00796203"/>
    <w:rsid w:val="007A35FE"/>
    <w:rsid w:val="007B194A"/>
    <w:rsid w:val="007B478C"/>
    <w:rsid w:val="007D7C4E"/>
    <w:rsid w:val="007D7C8D"/>
    <w:rsid w:val="007E3A3C"/>
    <w:rsid w:val="007E5310"/>
    <w:rsid w:val="007E6F03"/>
    <w:rsid w:val="007E6F4A"/>
    <w:rsid w:val="007E6F93"/>
    <w:rsid w:val="007E795D"/>
    <w:rsid w:val="007F2DAF"/>
    <w:rsid w:val="007F677D"/>
    <w:rsid w:val="007F6EA2"/>
    <w:rsid w:val="0080448F"/>
    <w:rsid w:val="0081454A"/>
    <w:rsid w:val="00814ECC"/>
    <w:rsid w:val="008163BB"/>
    <w:rsid w:val="00820138"/>
    <w:rsid w:val="008256EA"/>
    <w:rsid w:val="00826033"/>
    <w:rsid w:val="00833E25"/>
    <w:rsid w:val="00834702"/>
    <w:rsid w:val="00836C30"/>
    <w:rsid w:val="00842C80"/>
    <w:rsid w:val="0084558C"/>
    <w:rsid w:val="00846CB5"/>
    <w:rsid w:val="0085125F"/>
    <w:rsid w:val="00852681"/>
    <w:rsid w:val="0085410A"/>
    <w:rsid w:val="0085782E"/>
    <w:rsid w:val="008578D2"/>
    <w:rsid w:val="00857AB6"/>
    <w:rsid w:val="00860D73"/>
    <w:rsid w:val="0086123C"/>
    <w:rsid w:val="00866F0B"/>
    <w:rsid w:val="00867944"/>
    <w:rsid w:val="00871F77"/>
    <w:rsid w:val="00873326"/>
    <w:rsid w:val="00880D93"/>
    <w:rsid w:val="00885153"/>
    <w:rsid w:val="00887986"/>
    <w:rsid w:val="00897028"/>
    <w:rsid w:val="008A1FDD"/>
    <w:rsid w:val="008A227F"/>
    <w:rsid w:val="008A43A5"/>
    <w:rsid w:val="008B09E3"/>
    <w:rsid w:val="008B23E9"/>
    <w:rsid w:val="008B2D30"/>
    <w:rsid w:val="008B48D4"/>
    <w:rsid w:val="008B67A1"/>
    <w:rsid w:val="008C1459"/>
    <w:rsid w:val="008C149D"/>
    <w:rsid w:val="008C5861"/>
    <w:rsid w:val="008C76EC"/>
    <w:rsid w:val="008D21BA"/>
    <w:rsid w:val="008D59A9"/>
    <w:rsid w:val="008D66CE"/>
    <w:rsid w:val="008D7EC8"/>
    <w:rsid w:val="008E00F1"/>
    <w:rsid w:val="008E2D15"/>
    <w:rsid w:val="008E6695"/>
    <w:rsid w:val="008F15C7"/>
    <w:rsid w:val="008F5E87"/>
    <w:rsid w:val="009032F4"/>
    <w:rsid w:val="009037E4"/>
    <w:rsid w:val="009058F0"/>
    <w:rsid w:val="0091226B"/>
    <w:rsid w:val="0091278C"/>
    <w:rsid w:val="0091325D"/>
    <w:rsid w:val="0091657A"/>
    <w:rsid w:val="00917F27"/>
    <w:rsid w:val="009202E9"/>
    <w:rsid w:val="00920559"/>
    <w:rsid w:val="009223F5"/>
    <w:rsid w:val="00923847"/>
    <w:rsid w:val="00924CB0"/>
    <w:rsid w:val="00926B4B"/>
    <w:rsid w:val="00930C87"/>
    <w:rsid w:val="00937334"/>
    <w:rsid w:val="00937394"/>
    <w:rsid w:val="00941DE8"/>
    <w:rsid w:val="00943ACE"/>
    <w:rsid w:val="00951292"/>
    <w:rsid w:val="0095690B"/>
    <w:rsid w:val="00960D93"/>
    <w:rsid w:val="009628B3"/>
    <w:rsid w:val="00970510"/>
    <w:rsid w:val="00970692"/>
    <w:rsid w:val="0097300A"/>
    <w:rsid w:val="00984588"/>
    <w:rsid w:val="00992B34"/>
    <w:rsid w:val="00993F82"/>
    <w:rsid w:val="00995F76"/>
    <w:rsid w:val="009A0086"/>
    <w:rsid w:val="009A0DCB"/>
    <w:rsid w:val="009A15FE"/>
    <w:rsid w:val="009A42B5"/>
    <w:rsid w:val="009A6DCB"/>
    <w:rsid w:val="009B09EC"/>
    <w:rsid w:val="009C5691"/>
    <w:rsid w:val="009D01DB"/>
    <w:rsid w:val="009E4B42"/>
    <w:rsid w:val="009E4B6B"/>
    <w:rsid w:val="009E67BC"/>
    <w:rsid w:val="009F10C6"/>
    <w:rsid w:val="009F4301"/>
    <w:rsid w:val="009F45EB"/>
    <w:rsid w:val="009F49C8"/>
    <w:rsid w:val="009F6685"/>
    <w:rsid w:val="009F6ABA"/>
    <w:rsid w:val="00A03217"/>
    <w:rsid w:val="00A06B64"/>
    <w:rsid w:val="00A076FD"/>
    <w:rsid w:val="00A15FF5"/>
    <w:rsid w:val="00A177A4"/>
    <w:rsid w:val="00A20A1D"/>
    <w:rsid w:val="00A25B61"/>
    <w:rsid w:val="00A32EF3"/>
    <w:rsid w:val="00A346F2"/>
    <w:rsid w:val="00A36836"/>
    <w:rsid w:val="00A44297"/>
    <w:rsid w:val="00A44B21"/>
    <w:rsid w:val="00A56D89"/>
    <w:rsid w:val="00A6001A"/>
    <w:rsid w:val="00A6076C"/>
    <w:rsid w:val="00A6151E"/>
    <w:rsid w:val="00A66125"/>
    <w:rsid w:val="00A70DEA"/>
    <w:rsid w:val="00A7268C"/>
    <w:rsid w:val="00A757BC"/>
    <w:rsid w:val="00A84D84"/>
    <w:rsid w:val="00A8501A"/>
    <w:rsid w:val="00A872B9"/>
    <w:rsid w:val="00A90BA1"/>
    <w:rsid w:val="00A9716D"/>
    <w:rsid w:val="00AB3690"/>
    <w:rsid w:val="00AB3EDF"/>
    <w:rsid w:val="00AB4012"/>
    <w:rsid w:val="00AB52B8"/>
    <w:rsid w:val="00AB7873"/>
    <w:rsid w:val="00AC10AA"/>
    <w:rsid w:val="00AD047C"/>
    <w:rsid w:val="00AD08C1"/>
    <w:rsid w:val="00AD0B1E"/>
    <w:rsid w:val="00AD0E96"/>
    <w:rsid w:val="00AD673E"/>
    <w:rsid w:val="00AD7B4B"/>
    <w:rsid w:val="00AE1100"/>
    <w:rsid w:val="00AE13CE"/>
    <w:rsid w:val="00AE3791"/>
    <w:rsid w:val="00AF35F2"/>
    <w:rsid w:val="00AF7C7F"/>
    <w:rsid w:val="00B05C7F"/>
    <w:rsid w:val="00B069A8"/>
    <w:rsid w:val="00B105C3"/>
    <w:rsid w:val="00B10AAB"/>
    <w:rsid w:val="00B1433D"/>
    <w:rsid w:val="00B14395"/>
    <w:rsid w:val="00B16B67"/>
    <w:rsid w:val="00B179FC"/>
    <w:rsid w:val="00B20933"/>
    <w:rsid w:val="00B22D2E"/>
    <w:rsid w:val="00B23CE4"/>
    <w:rsid w:val="00B24028"/>
    <w:rsid w:val="00B27AC7"/>
    <w:rsid w:val="00B37B73"/>
    <w:rsid w:val="00B40DDE"/>
    <w:rsid w:val="00B43007"/>
    <w:rsid w:val="00B43DEF"/>
    <w:rsid w:val="00B540C6"/>
    <w:rsid w:val="00B60F90"/>
    <w:rsid w:val="00B63ECB"/>
    <w:rsid w:val="00B65433"/>
    <w:rsid w:val="00B677EC"/>
    <w:rsid w:val="00B705E4"/>
    <w:rsid w:val="00B72C74"/>
    <w:rsid w:val="00B77178"/>
    <w:rsid w:val="00B91AA2"/>
    <w:rsid w:val="00B963F3"/>
    <w:rsid w:val="00BA1A73"/>
    <w:rsid w:val="00BA3133"/>
    <w:rsid w:val="00BA42D2"/>
    <w:rsid w:val="00BA4BF3"/>
    <w:rsid w:val="00BA5030"/>
    <w:rsid w:val="00BA5EEB"/>
    <w:rsid w:val="00BB13C6"/>
    <w:rsid w:val="00BB17A6"/>
    <w:rsid w:val="00BC1DBB"/>
    <w:rsid w:val="00BC389C"/>
    <w:rsid w:val="00BC4854"/>
    <w:rsid w:val="00BD2D69"/>
    <w:rsid w:val="00BD4613"/>
    <w:rsid w:val="00BE0EFE"/>
    <w:rsid w:val="00BE23D9"/>
    <w:rsid w:val="00BF0A6E"/>
    <w:rsid w:val="00C059E9"/>
    <w:rsid w:val="00C0700D"/>
    <w:rsid w:val="00C0704D"/>
    <w:rsid w:val="00C120FD"/>
    <w:rsid w:val="00C13236"/>
    <w:rsid w:val="00C21A6C"/>
    <w:rsid w:val="00C246BF"/>
    <w:rsid w:val="00C26F77"/>
    <w:rsid w:val="00C32100"/>
    <w:rsid w:val="00C3459D"/>
    <w:rsid w:val="00C35B23"/>
    <w:rsid w:val="00C4347B"/>
    <w:rsid w:val="00C43A34"/>
    <w:rsid w:val="00C462DD"/>
    <w:rsid w:val="00C51185"/>
    <w:rsid w:val="00C5197B"/>
    <w:rsid w:val="00C60090"/>
    <w:rsid w:val="00C6099A"/>
    <w:rsid w:val="00C6227B"/>
    <w:rsid w:val="00C71CB9"/>
    <w:rsid w:val="00C81A0F"/>
    <w:rsid w:val="00C828E3"/>
    <w:rsid w:val="00C83C29"/>
    <w:rsid w:val="00C86E32"/>
    <w:rsid w:val="00C87520"/>
    <w:rsid w:val="00C95B03"/>
    <w:rsid w:val="00CA6FE2"/>
    <w:rsid w:val="00CB5F35"/>
    <w:rsid w:val="00CB61C7"/>
    <w:rsid w:val="00CC30FF"/>
    <w:rsid w:val="00CC480C"/>
    <w:rsid w:val="00CD385D"/>
    <w:rsid w:val="00CD4B74"/>
    <w:rsid w:val="00CD5747"/>
    <w:rsid w:val="00CE0A13"/>
    <w:rsid w:val="00CE63CF"/>
    <w:rsid w:val="00CE6A63"/>
    <w:rsid w:val="00CE755A"/>
    <w:rsid w:val="00CF049D"/>
    <w:rsid w:val="00CF2564"/>
    <w:rsid w:val="00CF3C48"/>
    <w:rsid w:val="00CF7F83"/>
    <w:rsid w:val="00D00413"/>
    <w:rsid w:val="00D06AC3"/>
    <w:rsid w:val="00D1289B"/>
    <w:rsid w:val="00D14647"/>
    <w:rsid w:val="00D30A0D"/>
    <w:rsid w:val="00D31473"/>
    <w:rsid w:val="00D51BAA"/>
    <w:rsid w:val="00D52604"/>
    <w:rsid w:val="00D5655C"/>
    <w:rsid w:val="00D6780F"/>
    <w:rsid w:val="00D72410"/>
    <w:rsid w:val="00D77B7A"/>
    <w:rsid w:val="00D810F2"/>
    <w:rsid w:val="00D8181D"/>
    <w:rsid w:val="00D84201"/>
    <w:rsid w:val="00D868FF"/>
    <w:rsid w:val="00D92A55"/>
    <w:rsid w:val="00D97F7E"/>
    <w:rsid w:val="00DA5601"/>
    <w:rsid w:val="00DA59BC"/>
    <w:rsid w:val="00DA6AA6"/>
    <w:rsid w:val="00DB0387"/>
    <w:rsid w:val="00DB5EB3"/>
    <w:rsid w:val="00DC3471"/>
    <w:rsid w:val="00DC41BC"/>
    <w:rsid w:val="00DD5F04"/>
    <w:rsid w:val="00DD7FEF"/>
    <w:rsid w:val="00DE31B0"/>
    <w:rsid w:val="00DE3B47"/>
    <w:rsid w:val="00DF572F"/>
    <w:rsid w:val="00E03234"/>
    <w:rsid w:val="00E07C58"/>
    <w:rsid w:val="00E12DEA"/>
    <w:rsid w:val="00E13A08"/>
    <w:rsid w:val="00E213BA"/>
    <w:rsid w:val="00E21667"/>
    <w:rsid w:val="00E242C3"/>
    <w:rsid w:val="00E272FC"/>
    <w:rsid w:val="00E303FD"/>
    <w:rsid w:val="00E32DEF"/>
    <w:rsid w:val="00E343DF"/>
    <w:rsid w:val="00E35D03"/>
    <w:rsid w:val="00E422D8"/>
    <w:rsid w:val="00E429E6"/>
    <w:rsid w:val="00E44DB2"/>
    <w:rsid w:val="00E51B6C"/>
    <w:rsid w:val="00E54FD9"/>
    <w:rsid w:val="00E615D1"/>
    <w:rsid w:val="00E61AC0"/>
    <w:rsid w:val="00E634A2"/>
    <w:rsid w:val="00E65281"/>
    <w:rsid w:val="00E749CC"/>
    <w:rsid w:val="00E77781"/>
    <w:rsid w:val="00E80EC9"/>
    <w:rsid w:val="00E860DF"/>
    <w:rsid w:val="00E920B8"/>
    <w:rsid w:val="00E93982"/>
    <w:rsid w:val="00E96CB3"/>
    <w:rsid w:val="00E97FEF"/>
    <w:rsid w:val="00EA4CEC"/>
    <w:rsid w:val="00EB01BF"/>
    <w:rsid w:val="00EB6677"/>
    <w:rsid w:val="00EC0B94"/>
    <w:rsid w:val="00EC554A"/>
    <w:rsid w:val="00ED1C20"/>
    <w:rsid w:val="00ED6820"/>
    <w:rsid w:val="00EE2C8E"/>
    <w:rsid w:val="00EE41FA"/>
    <w:rsid w:val="00EE46A5"/>
    <w:rsid w:val="00EE49B5"/>
    <w:rsid w:val="00EF33AF"/>
    <w:rsid w:val="00F02CE1"/>
    <w:rsid w:val="00F0463F"/>
    <w:rsid w:val="00F04933"/>
    <w:rsid w:val="00F16AC3"/>
    <w:rsid w:val="00F21BD6"/>
    <w:rsid w:val="00F23861"/>
    <w:rsid w:val="00F26F2D"/>
    <w:rsid w:val="00F30F17"/>
    <w:rsid w:val="00F34A63"/>
    <w:rsid w:val="00F37EE7"/>
    <w:rsid w:val="00F422D9"/>
    <w:rsid w:val="00F42853"/>
    <w:rsid w:val="00F54E4D"/>
    <w:rsid w:val="00F54F6D"/>
    <w:rsid w:val="00F61103"/>
    <w:rsid w:val="00F6256A"/>
    <w:rsid w:val="00F67121"/>
    <w:rsid w:val="00F70702"/>
    <w:rsid w:val="00F73358"/>
    <w:rsid w:val="00F80EFD"/>
    <w:rsid w:val="00F8535A"/>
    <w:rsid w:val="00F9183E"/>
    <w:rsid w:val="00FA251A"/>
    <w:rsid w:val="00FA6404"/>
    <w:rsid w:val="00FA716C"/>
    <w:rsid w:val="00FC1FCD"/>
    <w:rsid w:val="00FC2F12"/>
    <w:rsid w:val="00FC343E"/>
    <w:rsid w:val="00FC3D26"/>
    <w:rsid w:val="00FD1273"/>
    <w:rsid w:val="00FD19C9"/>
    <w:rsid w:val="00FE6923"/>
    <w:rsid w:val="00FF09A7"/>
    <w:rsid w:val="00FF2B7C"/>
    <w:rsid w:val="00FF7BBE"/>
    <w:rsid w:val="01094F6A"/>
    <w:rsid w:val="011C77F6"/>
    <w:rsid w:val="01249ACA"/>
    <w:rsid w:val="0152DEF4"/>
    <w:rsid w:val="01D1F84C"/>
    <w:rsid w:val="022ABB34"/>
    <w:rsid w:val="02510F56"/>
    <w:rsid w:val="02778BE3"/>
    <w:rsid w:val="02836384"/>
    <w:rsid w:val="03032900"/>
    <w:rsid w:val="034D6665"/>
    <w:rsid w:val="034FB387"/>
    <w:rsid w:val="03E19BF8"/>
    <w:rsid w:val="03E2A3E0"/>
    <w:rsid w:val="044A5C02"/>
    <w:rsid w:val="062F9F7E"/>
    <w:rsid w:val="064C5887"/>
    <w:rsid w:val="067FCD09"/>
    <w:rsid w:val="0690B708"/>
    <w:rsid w:val="06AC4791"/>
    <w:rsid w:val="070B81A2"/>
    <w:rsid w:val="071783C6"/>
    <w:rsid w:val="0795CCCA"/>
    <w:rsid w:val="082C29FF"/>
    <w:rsid w:val="085B4417"/>
    <w:rsid w:val="085FBC0A"/>
    <w:rsid w:val="08BB0A89"/>
    <w:rsid w:val="09106548"/>
    <w:rsid w:val="09D84248"/>
    <w:rsid w:val="0A01E4BF"/>
    <w:rsid w:val="0AA4F169"/>
    <w:rsid w:val="0AD3D6F7"/>
    <w:rsid w:val="0B7C8424"/>
    <w:rsid w:val="0B8ECC05"/>
    <w:rsid w:val="0B9471A7"/>
    <w:rsid w:val="0BC5C823"/>
    <w:rsid w:val="0C06C93F"/>
    <w:rsid w:val="0CBE2ADD"/>
    <w:rsid w:val="0D0DF6F8"/>
    <w:rsid w:val="0E2B8824"/>
    <w:rsid w:val="0F04D78A"/>
    <w:rsid w:val="0F058F4E"/>
    <w:rsid w:val="0F078705"/>
    <w:rsid w:val="0F2B5C98"/>
    <w:rsid w:val="0F8974B3"/>
    <w:rsid w:val="0F8CC039"/>
    <w:rsid w:val="0F95C71E"/>
    <w:rsid w:val="0FE0D027"/>
    <w:rsid w:val="0FF1BD50"/>
    <w:rsid w:val="0FFD0177"/>
    <w:rsid w:val="102951BE"/>
    <w:rsid w:val="102C18A4"/>
    <w:rsid w:val="103B25AC"/>
    <w:rsid w:val="10634CEE"/>
    <w:rsid w:val="10C712D1"/>
    <w:rsid w:val="10F7CFDD"/>
    <w:rsid w:val="11759A08"/>
    <w:rsid w:val="11822843"/>
    <w:rsid w:val="11B65482"/>
    <w:rsid w:val="11B65EC8"/>
    <w:rsid w:val="1223A67F"/>
    <w:rsid w:val="1234151B"/>
    <w:rsid w:val="12D7D17F"/>
    <w:rsid w:val="13188BBC"/>
    <w:rsid w:val="131D2FC5"/>
    <w:rsid w:val="134DDA01"/>
    <w:rsid w:val="1363BA47"/>
    <w:rsid w:val="13D8A887"/>
    <w:rsid w:val="141484CC"/>
    <w:rsid w:val="143F3BF5"/>
    <w:rsid w:val="14665158"/>
    <w:rsid w:val="146EFE9E"/>
    <w:rsid w:val="147B3C3D"/>
    <w:rsid w:val="150DBC4C"/>
    <w:rsid w:val="150E2441"/>
    <w:rsid w:val="1538906B"/>
    <w:rsid w:val="155AAD61"/>
    <w:rsid w:val="15C53CEE"/>
    <w:rsid w:val="1607D840"/>
    <w:rsid w:val="162D3951"/>
    <w:rsid w:val="164BFC12"/>
    <w:rsid w:val="1671A8B7"/>
    <w:rsid w:val="167FDFDF"/>
    <w:rsid w:val="16B687A4"/>
    <w:rsid w:val="17171CD7"/>
    <w:rsid w:val="179C378E"/>
    <w:rsid w:val="17B45A1E"/>
    <w:rsid w:val="18975CDE"/>
    <w:rsid w:val="18A21FFF"/>
    <w:rsid w:val="18BEF296"/>
    <w:rsid w:val="193F33E1"/>
    <w:rsid w:val="1944083C"/>
    <w:rsid w:val="197446A5"/>
    <w:rsid w:val="19866DBD"/>
    <w:rsid w:val="199B6181"/>
    <w:rsid w:val="19D35600"/>
    <w:rsid w:val="19EA8F26"/>
    <w:rsid w:val="1A1E3DBE"/>
    <w:rsid w:val="1A30CA80"/>
    <w:rsid w:val="1A767A0C"/>
    <w:rsid w:val="1A8D0DB8"/>
    <w:rsid w:val="1A944341"/>
    <w:rsid w:val="1AE7D46E"/>
    <w:rsid w:val="1AEE11E3"/>
    <w:rsid w:val="1B6D9603"/>
    <w:rsid w:val="1BBA874C"/>
    <w:rsid w:val="1BF6925A"/>
    <w:rsid w:val="1C1B5FC0"/>
    <w:rsid w:val="1C57F2A4"/>
    <w:rsid w:val="1CACAD98"/>
    <w:rsid w:val="1CC2B830"/>
    <w:rsid w:val="1D1C2149"/>
    <w:rsid w:val="1D623076"/>
    <w:rsid w:val="1D8F1E61"/>
    <w:rsid w:val="1E00E07B"/>
    <w:rsid w:val="1E0545D7"/>
    <w:rsid w:val="1E351929"/>
    <w:rsid w:val="1E4BB06E"/>
    <w:rsid w:val="1E76ED9B"/>
    <w:rsid w:val="1E97836D"/>
    <w:rsid w:val="1EE0BA6C"/>
    <w:rsid w:val="1FC12EE0"/>
    <w:rsid w:val="20233356"/>
    <w:rsid w:val="2032D9A3"/>
    <w:rsid w:val="204DBCC4"/>
    <w:rsid w:val="2054CF57"/>
    <w:rsid w:val="20C52A67"/>
    <w:rsid w:val="20E1D999"/>
    <w:rsid w:val="20F31E88"/>
    <w:rsid w:val="210CA027"/>
    <w:rsid w:val="2174A6B5"/>
    <w:rsid w:val="21B15696"/>
    <w:rsid w:val="2214226A"/>
    <w:rsid w:val="22876965"/>
    <w:rsid w:val="22AF3646"/>
    <w:rsid w:val="22B663CC"/>
    <w:rsid w:val="235C2B10"/>
    <w:rsid w:val="237242BC"/>
    <w:rsid w:val="2392AF44"/>
    <w:rsid w:val="23B86BFD"/>
    <w:rsid w:val="23E4D313"/>
    <w:rsid w:val="249A2DA0"/>
    <w:rsid w:val="24D6DE79"/>
    <w:rsid w:val="24D8BB53"/>
    <w:rsid w:val="2525E928"/>
    <w:rsid w:val="25E1FA1D"/>
    <w:rsid w:val="2636088C"/>
    <w:rsid w:val="265EAFE9"/>
    <w:rsid w:val="2689DB98"/>
    <w:rsid w:val="26DE898C"/>
    <w:rsid w:val="27234737"/>
    <w:rsid w:val="2761AA59"/>
    <w:rsid w:val="277449A7"/>
    <w:rsid w:val="278323EB"/>
    <w:rsid w:val="27863B7B"/>
    <w:rsid w:val="27A486D2"/>
    <w:rsid w:val="27C53B74"/>
    <w:rsid w:val="27FC31E5"/>
    <w:rsid w:val="29240039"/>
    <w:rsid w:val="292E08E5"/>
    <w:rsid w:val="2969860F"/>
    <w:rsid w:val="299DF330"/>
    <w:rsid w:val="29BCAD0C"/>
    <w:rsid w:val="2A3625AB"/>
    <w:rsid w:val="2A7D7CB3"/>
    <w:rsid w:val="2ADEE35F"/>
    <w:rsid w:val="2B05E4CB"/>
    <w:rsid w:val="2B860281"/>
    <w:rsid w:val="2BB8BD78"/>
    <w:rsid w:val="2C12047A"/>
    <w:rsid w:val="2C790C9A"/>
    <w:rsid w:val="2CAB9047"/>
    <w:rsid w:val="2CC49B68"/>
    <w:rsid w:val="2DAB9EAB"/>
    <w:rsid w:val="2DD770D2"/>
    <w:rsid w:val="2E347E6E"/>
    <w:rsid w:val="2E4C753A"/>
    <w:rsid w:val="2E7E7D13"/>
    <w:rsid w:val="2EAAB6AD"/>
    <w:rsid w:val="2EB0DBC2"/>
    <w:rsid w:val="2EF58670"/>
    <w:rsid w:val="2EF630F4"/>
    <w:rsid w:val="2F5DFCC0"/>
    <w:rsid w:val="2F911173"/>
    <w:rsid w:val="2FB7B7DE"/>
    <w:rsid w:val="30A5A217"/>
    <w:rsid w:val="30F8F56C"/>
    <w:rsid w:val="31619BC8"/>
    <w:rsid w:val="31BDDD9E"/>
    <w:rsid w:val="31C5F744"/>
    <w:rsid w:val="31E22644"/>
    <w:rsid w:val="3212B2E2"/>
    <w:rsid w:val="328B7ACA"/>
    <w:rsid w:val="32A9268C"/>
    <w:rsid w:val="32BC7492"/>
    <w:rsid w:val="33061A94"/>
    <w:rsid w:val="338AF0D0"/>
    <w:rsid w:val="33AA7F3C"/>
    <w:rsid w:val="33B2AA11"/>
    <w:rsid w:val="33CA93AD"/>
    <w:rsid w:val="33D988E3"/>
    <w:rsid w:val="34055788"/>
    <w:rsid w:val="344FB3AF"/>
    <w:rsid w:val="3454C79E"/>
    <w:rsid w:val="346BE847"/>
    <w:rsid w:val="346C5189"/>
    <w:rsid w:val="3476EEAD"/>
    <w:rsid w:val="34CB690C"/>
    <w:rsid w:val="359AA335"/>
    <w:rsid w:val="35B994B9"/>
    <w:rsid w:val="36CA1FFC"/>
    <w:rsid w:val="36D028EA"/>
    <w:rsid w:val="37050E3E"/>
    <w:rsid w:val="373BE295"/>
    <w:rsid w:val="3781171B"/>
    <w:rsid w:val="37DFDB8F"/>
    <w:rsid w:val="38B45DFC"/>
    <w:rsid w:val="395B22D0"/>
    <w:rsid w:val="39701507"/>
    <w:rsid w:val="39AB1B68"/>
    <w:rsid w:val="3A8AAA0B"/>
    <w:rsid w:val="3AC11B39"/>
    <w:rsid w:val="3AD5540D"/>
    <w:rsid w:val="3B89A83B"/>
    <w:rsid w:val="3BDB6CD7"/>
    <w:rsid w:val="3C0090C3"/>
    <w:rsid w:val="3CB3CCC1"/>
    <w:rsid w:val="3D0ABC2E"/>
    <w:rsid w:val="3D0E40BD"/>
    <w:rsid w:val="3D24CC5F"/>
    <w:rsid w:val="3D297ED3"/>
    <w:rsid w:val="3E531E0E"/>
    <w:rsid w:val="3E609BF6"/>
    <w:rsid w:val="3E743B4C"/>
    <w:rsid w:val="3EAB4C1D"/>
    <w:rsid w:val="3EBD7FF5"/>
    <w:rsid w:val="3ED2D706"/>
    <w:rsid w:val="3ED8BFC2"/>
    <w:rsid w:val="3FB2AB4C"/>
    <w:rsid w:val="3FE6F466"/>
    <w:rsid w:val="40566A31"/>
    <w:rsid w:val="40759F4F"/>
    <w:rsid w:val="4077B55F"/>
    <w:rsid w:val="40ECFDE7"/>
    <w:rsid w:val="40EDE314"/>
    <w:rsid w:val="4145C67E"/>
    <w:rsid w:val="4152C1B7"/>
    <w:rsid w:val="416AA256"/>
    <w:rsid w:val="4177A988"/>
    <w:rsid w:val="41E93A04"/>
    <w:rsid w:val="428A4621"/>
    <w:rsid w:val="428B7E7D"/>
    <w:rsid w:val="4294482E"/>
    <w:rsid w:val="42A826F6"/>
    <w:rsid w:val="4329FF0C"/>
    <w:rsid w:val="436F1967"/>
    <w:rsid w:val="437445D8"/>
    <w:rsid w:val="4387B635"/>
    <w:rsid w:val="43DAA43D"/>
    <w:rsid w:val="43E89502"/>
    <w:rsid w:val="4459F9D5"/>
    <w:rsid w:val="445BF4F1"/>
    <w:rsid w:val="44B706CF"/>
    <w:rsid w:val="44E46AA1"/>
    <w:rsid w:val="451EA632"/>
    <w:rsid w:val="457E192D"/>
    <w:rsid w:val="458BFFE5"/>
    <w:rsid w:val="45BC9F08"/>
    <w:rsid w:val="45C30988"/>
    <w:rsid w:val="463DDC47"/>
    <w:rsid w:val="464D0A3A"/>
    <w:rsid w:val="466DF2EC"/>
    <w:rsid w:val="4687B33F"/>
    <w:rsid w:val="4688C28C"/>
    <w:rsid w:val="468A43C3"/>
    <w:rsid w:val="46E530D4"/>
    <w:rsid w:val="4703CC58"/>
    <w:rsid w:val="478EF20C"/>
    <w:rsid w:val="47BFABAE"/>
    <w:rsid w:val="47CAAF24"/>
    <w:rsid w:val="47FC55C0"/>
    <w:rsid w:val="48753326"/>
    <w:rsid w:val="491007CB"/>
    <w:rsid w:val="4989FF78"/>
    <w:rsid w:val="4A350790"/>
    <w:rsid w:val="4A8DFAA3"/>
    <w:rsid w:val="4A9FC50F"/>
    <w:rsid w:val="4AA121EA"/>
    <w:rsid w:val="4ADB939C"/>
    <w:rsid w:val="4B2BA62C"/>
    <w:rsid w:val="4B3CE0C8"/>
    <w:rsid w:val="4B629588"/>
    <w:rsid w:val="4BE3C54B"/>
    <w:rsid w:val="4C04F21A"/>
    <w:rsid w:val="4C0D212D"/>
    <w:rsid w:val="4C85032B"/>
    <w:rsid w:val="4CA4437C"/>
    <w:rsid w:val="4D73BAED"/>
    <w:rsid w:val="4D79A25E"/>
    <w:rsid w:val="4DC71011"/>
    <w:rsid w:val="4DDF9996"/>
    <w:rsid w:val="4E034F1F"/>
    <w:rsid w:val="4E26CD99"/>
    <w:rsid w:val="4E49F744"/>
    <w:rsid w:val="4F324BF7"/>
    <w:rsid w:val="4F36B47F"/>
    <w:rsid w:val="4FA7D6AE"/>
    <w:rsid w:val="502F21CF"/>
    <w:rsid w:val="5045D80F"/>
    <w:rsid w:val="5118A521"/>
    <w:rsid w:val="515E887E"/>
    <w:rsid w:val="518601AE"/>
    <w:rsid w:val="51921BAA"/>
    <w:rsid w:val="5242AB99"/>
    <w:rsid w:val="52B35F1F"/>
    <w:rsid w:val="52B787A1"/>
    <w:rsid w:val="52C3EBC8"/>
    <w:rsid w:val="52E2BB27"/>
    <w:rsid w:val="53447537"/>
    <w:rsid w:val="53ACD260"/>
    <w:rsid w:val="53ADE8D3"/>
    <w:rsid w:val="53CE95A0"/>
    <w:rsid w:val="540FF63E"/>
    <w:rsid w:val="54326288"/>
    <w:rsid w:val="54843310"/>
    <w:rsid w:val="548C420C"/>
    <w:rsid w:val="5495EC50"/>
    <w:rsid w:val="54C720B8"/>
    <w:rsid w:val="54D688A5"/>
    <w:rsid w:val="54D88668"/>
    <w:rsid w:val="54E27353"/>
    <w:rsid w:val="55877FEE"/>
    <w:rsid w:val="55AD950C"/>
    <w:rsid w:val="55BF8EF3"/>
    <w:rsid w:val="560B1878"/>
    <w:rsid w:val="5613EC00"/>
    <w:rsid w:val="5627844C"/>
    <w:rsid w:val="567165D5"/>
    <w:rsid w:val="57009E80"/>
    <w:rsid w:val="57158B92"/>
    <w:rsid w:val="572589F0"/>
    <w:rsid w:val="57E34DFF"/>
    <w:rsid w:val="58237EAC"/>
    <w:rsid w:val="582CE754"/>
    <w:rsid w:val="58E22ABB"/>
    <w:rsid w:val="58EBB46A"/>
    <w:rsid w:val="59597FA8"/>
    <w:rsid w:val="595DDCDE"/>
    <w:rsid w:val="59E2789C"/>
    <w:rsid w:val="5A364B3E"/>
    <w:rsid w:val="5A84613C"/>
    <w:rsid w:val="5A9BA0E5"/>
    <w:rsid w:val="5B587C0A"/>
    <w:rsid w:val="5B899C00"/>
    <w:rsid w:val="5B9EDF3A"/>
    <w:rsid w:val="5BB15175"/>
    <w:rsid w:val="5BBF17FC"/>
    <w:rsid w:val="5BC4FB0D"/>
    <w:rsid w:val="5C252CC5"/>
    <w:rsid w:val="5C34A99A"/>
    <w:rsid w:val="5E8E2E77"/>
    <w:rsid w:val="5E8EE19F"/>
    <w:rsid w:val="5EC83311"/>
    <w:rsid w:val="5ECC249B"/>
    <w:rsid w:val="5ED427C1"/>
    <w:rsid w:val="5EFFAECD"/>
    <w:rsid w:val="5F386751"/>
    <w:rsid w:val="5F8A7925"/>
    <w:rsid w:val="6053F526"/>
    <w:rsid w:val="60FFF193"/>
    <w:rsid w:val="61419D35"/>
    <w:rsid w:val="6172A185"/>
    <w:rsid w:val="61F5745E"/>
    <w:rsid w:val="62023374"/>
    <w:rsid w:val="62260E18"/>
    <w:rsid w:val="6299634B"/>
    <w:rsid w:val="62BB6EB6"/>
    <w:rsid w:val="62EFF473"/>
    <w:rsid w:val="63B77332"/>
    <w:rsid w:val="63F4DA3E"/>
    <w:rsid w:val="64149C0C"/>
    <w:rsid w:val="6421073D"/>
    <w:rsid w:val="646ED648"/>
    <w:rsid w:val="64EAD73F"/>
    <w:rsid w:val="64F37467"/>
    <w:rsid w:val="650A0296"/>
    <w:rsid w:val="651E2E24"/>
    <w:rsid w:val="652D639D"/>
    <w:rsid w:val="655FD42B"/>
    <w:rsid w:val="656886A9"/>
    <w:rsid w:val="65690B70"/>
    <w:rsid w:val="657A36B7"/>
    <w:rsid w:val="6599C5A3"/>
    <w:rsid w:val="65B4397C"/>
    <w:rsid w:val="65EC315F"/>
    <w:rsid w:val="6669AD05"/>
    <w:rsid w:val="669C576A"/>
    <w:rsid w:val="66E26DE9"/>
    <w:rsid w:val="66F80E08"/>
    <w:rsid w:val="66F9CFAB"/>
    <w:rsid w:val="66FC55B1"/>
    <w:rsid w:val="67498B90"/>
    <w:rsid w:val="679CFB21"/>
    <w:rsid w:val="679D9099"/>
    <w:rsid w:val="67BC7AEE"/>
    <w:rsid w:val="67F46E25"/>
    <w:rsid w:val="67F5459F"/>
    <w:rsid w:val="68119A05"/>
    <w:rsid w:val="68964BFB"/>
    <w:rsid w:val="692A6A2C"/>
    <w:rsid w:val="693725CB"/>
    <w:rsid w:val="695E7CD7"/>
    <w:rsid w:val="69621269"/>
    <w:rsid w:val="697DEB84"/>
    <w:rsid w:val="69ACDFA8"/>
    <w:rsid w:val="69F72CF2"/>
    <w:rsid w:val="6A0BE0C8"/>
    <w:rsid w:val="6A139B42"/>
    <w:rsid w:val="6A3375B7"/>
    <w:rsid w:val="6ADB2757"/>
    <w:rsid w:val="6AE874D0"/>
    <w:rsid w:val="6B257D3C"/>
    <w:rsid w:val="6B65BDD6"/>
    <w:rsid w:val="6B84F2D1"/>
    <w:rsid w:val="6B94ABEB"/>
    <w:rsid w:val="6BE5FEAE"/>
    <w:rsid w:val="6C0D28D5"/>
    <w:rsid w:val="6CCFDDB3"/>
    <w:rsid w:val="6CDC7D83"/>
    <w:rsid w:val="6D161872"/>
    <w:rsid w:val="6D1D20D9"/>
    <w:rsid w:val="6D2DE787"/>
    <w:rsid w:val="6D5166B4"/>
    <w:rsid w:val="6D7B2817"/>
    <w:rsid w:val="6D8EBDE1"/>
    <w:rsid w:val="6D934D7D"/>
    <w:rsid w:val="6DEA92BF"/>
    <w:rsid w:val="6E2A7466"/>
    <w:rsid w:val="6E36EB90"/>
    <w:rsid w:val="6ECECC63"/>
    <w:rsid w:val="6EDF2115"/>
    <w:rsid w:val="6EFCB74C"/>
    <w:rsid w:val="6F4B9CA4"/>
    <w:rsid w:val="6FA4D9D0"/>
    <w:rsid w:val="70278C65"/>
    <w:rsid w:val="707D147B"/>
    <w:rsid w:val="70A50DD9"/>
    <w:rsid w:val="70A69F5C"/>
    <w:rsid w:val="70CE9891"/>
    <w:rsid w:val="710A1BAA"/>
    <w:rsid w:val="711CD0CC"/>
    <w:rsid w:val="71A0BB04"/>
    <w:rsid w:val="727D2A95"/>
    <w:rsid w:val="72A569E8"/>
    <w:rsid w:val="730E4BFB"/>
    <w:rsid w:val="736E5799"/>
    <w:rsid w:val="7397FB40"/>
    <w:rsid w:val="739C6459"/>
    <w:rsid w:val="73B22F0F"/>
    <w:rsid w:val="73C3EAF1"/>
    <w:rsid w:val="7420C674"/>
    <w:rsid w:val="7473A6C8"/>
    <w:rsid w:val="747882E7"/>
    <w:rsid w:val="750E6CC8"/>
    <w:rsid w:val="755EFE80"/>
    <w:rsid w:val="75B2633B"/>
    <w:rsid w:val="75B55BD3"/>
    <w:rsid w:val="75C6520C"/>
    <w:rsid w:val="75C74D39"/>
    <w:rsid w:val="75FCE9CC"/>
    <w:rsid w:val="75FEC259"/>
    <w:rsid w:val="767F9E38"/>
    <w:rsid w:val="76B1F896"/>
    <w:rsid w:val="76EC8B9E"/>
    <w:rsid w:val="773E7983"/>
    <w:rsid w:val="77ABE42E"/>
    <w:rsid w:val="7879CDEB"/>
    <w:rsid w:val="78CA025A"/>
    <w:rsid w:val="7914DA92"/>
    <w:rsid w:val="7A0BA147"/>
    <w:rsid w:val="7A13866A"/>
    <w:rsid w:val="7A1417AD"/>
    <w:rsid w:val="7A17CB6C"/>
    <w:rsid w:val="7AB49C60"/>
    <w:rsid w:val="7AD20448"/>
    <w:rsid w:val="7AF39F92"/>
    <w:rsid w:val="7B4992B0"/>
    <w:rsid w:val="7B91B385"/>
    <w:rsid w:val="7BA52BCC"/>
    <w:rsid w:val="7C0B5EB4"/>
    <w:rsid w:val="7C777448"/>
    <w:rsid w:val="7C8DBD92"/>
    <w:rsid w:val="7D13F370"/>
    <w:rsid w:val="7D1AD96B"/>
    <w:rsid w:val="7D6E836A"/>
    <w:rsid w:val="7D71F928"/>
    <w:rsid w:val="7DA18F6A"/>
    <w:rsid w:val="7DCD7EFB"/>
    <w:rsid w:val="7DD3E634"/>
    <w:rsid w:val="7E3DDF2C"/>
    <w:rsid w:val="7E82AC58"/>
    <w:rsid w:val="7E8C69BB"/>
    <w:rsid w:val="7ED73AA5"/>
    <w:rsid w:val="7F4E5023"/>
    <w:rsid w:val="7F4EDDA0"/>
    <w:rsid w:val="7F887072"/>
    <w:rsid w:val="7FA8DEE8"/>
    <w:rsid w:val="7FC2F72A"/>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CC9D91"/>
  <w15:chartTrackingRefBased/>
  <w15:docId w15:val="{758C2BB7-61BB-4137-AE82-647569173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CB3"/>
    <w:rPr>
      <w:rFonts w:ascii="Roboto regular" w:hAnsi="Roboto regular"/>
      <w:color w:val="156082" w:themeColor="accent1"/>
      <w:sz w:val="24"/>
      <w:szCs w:val="24"/>
    </w:rPr>
  </w:style>
  <w:style w:type="paragraph" w:styleId="Heading1">
    <w:name w:val="heading 1"/>
    <w:basedOn w:val="ListParagraph"/>
    <w:next w:val="Normal"/>
    <w:link w:val="Heading1Char"/>
    <w:uiPriority w:val="9"/>
    <w:qFormat/>
    <w:rsid w:val="005C45B3"/>
    <w:pPr>
      <w:ind w:left="0"/>
      <w:outlineLvl w:val="0"/>
    </w:pPr>
    <w:rPr>
      <w:b/>
      <w:bCs/>
      <w:sz w:val="28"/>
      <w:szCs w:val="28"/>
    </w:rPr>
  </w:style>
  <w:style w:type="paragraph" w:styleId="Heading2">
    <w:name w:val="heading 2"/>
    <w:basedOn w:val="ListParagraph"/>
    <w:next w:val="Normal"/>
    <w:link w:val="Heading2Char"/>
    <w:uiPriority w:val="9"/>
    <w:unhideWhenUsed/>
    <w:qFormat/>
    <w:rsid w:val="0B8ECC05"/>
    <w:pPr>
      <w:ind w:left="0"/>
      <w:outlineLvl w:val="1"/>
    </w:pPr>
    <w:rPr>
      <w:rFonts w:asciiTheme="minorHAnsi" w:eastAsiaTheme="minorEastAsia" w:hAnsiTheme="minorHAnsi"/>
      <w:u w:val="single"/>
    </w:rPr>
  </w:style>
  <w:style w:type="paragraph" w:styleId="Heading3">
    <w:name w:val="heading 3"/>
    <w:basedOn w:val="Normal"/>
    <w:next w:val="Normal"/>
    <w:link w:val="Heading3Char"/>
    <w:uiPriority w:val="9"/>
    <w:semiHidden/>
    <w:unhideWhenUsed/>
    <w:qFormat/>
    <w:rsid w:val="00E429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29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29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29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29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29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29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5B3"/>
    <w:rPr>
      <w:rFonts w:ascii="Roboto regular" w:hAnsi="Roboto regular"/>
      <w:b/>
      <w:bCs/>
      <w:color w:val="156082" w:themeColor="accent1"/>
      <w:sz w:val="28"/>
      <w:szCs w:val="28"/>
    </w:rPr>
  </w:style>
  <w:style w:type="character" w:customStyle="1" w:styleId="Heading2Char">
    <w:name w:val="Heading 2 Char"/>
    <w:basedOn w:val="DefaultParagraphFont"/>
    <w:link w:val="Heading2"/>
    <w:uiPriority w:val="9"/>
    <w:rsid w:val="0B8ECC05"/>
    <w:rPr>
      <w:rFonts w:eastAsiaTheme="minorEastAsia"/>
      <w:color w:val="156082" w:themeColor="accent1"/>
      <w:sz w:val="24"/>
      <w:szCs w:val="24"/>
      <w:u w:val="single"/>
    </w:rPr>
  </w:style>
  <w:style w:type="character" w:customStyle="1" w:styleId="Heading3Char">
    <w:name w:val="Heading 3 Char"/>
    <w:basedOn w:val="DefaultParagraphFont"/>
    <w:link w:val="Heading3"/>
    <w:uiPriority w:val="9"/>
    <w:semiHidden/>
    <w:rsid w:val="00E429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29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29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29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29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29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29E6"/>
    <w:rPr>
      <w:rFonts w:eastAsiaTheme="majorEastAsia" w:cstheme="majorBidi"/>
      <w:color w:val="272727" w:themeColor="text1" w:themeTint="D8"/>
    </w:rPr>
  </w:style>
  <w:style w:type="paragraph" w:styleId="Title">
    <w:name w:val="Title"/>
    <w:basedOn w:val="Normal"/>
    <w:next w:val="Normal"/>
    <w:link w:val="TitleChar"/>
    <w:uiPriority w:val="10"/>
    <w:qFormat/>
    <w:rsid w:val="00E429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29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29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29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29E6"/>
    <w:pPr>
      <w:spacing w:before="160"/>
      <w:jc w:val="center"/>
    </w:pPr>
    <w:rPr>
      <w:i/>
      <w:iCs/>
      <w:color w:val="404040" w:themeColor="text1" w:themeTint="BF"/>
    </w:rPr>
  </w:style>
  <w:style w:type="character" w:customStyle="1" w:styleId="QuoteChar">
    <w:name w:val="Quote Char"/>
    <w:basedOn w:val="DefaultParagraphFont"/>
    <w:link w:val="Quote"/>
    <w:uiPriority w:val="29"/>
    <w:rsid w:val="00E429E6"/>
    <w:rPr>
      <w:i/>
      <w:iCs/>
      <w:color w:val="404040" w:themeColor="text1" w:themeTint="BF"/>
    </w:rPr>
  </w:style>
  <w:style w:type="paragraph" w:styleId="ListParagraph">
    <w:name w:val="List Paragraph"/>
    <w:basedOn w:val="Normal"/>
    <w:uiPriority w:val="34"/>
    <w:qFormat/>
    <w:rsid w:val="00E429E6"/>
    <w:pPr>
      <w:ind w:left="720"/>
      <w:contextualSpacing/>
    </w:pPr>
  </w:style>
  <w:style w:type="character" w:styleId="IntenseEmphasis">
    <w:name w:val="Intense Emphasis"/>
    <w:basedOn w:val="DefaultParagraphFont"/>
    <w:uiPriority w:val="21"/>
    <w:qFormat/>
    <w:rsid w:val="00E429E6"/>
    <w:rPr>
      <w:i/>
      <w:iCs/>
      <w:color w:val="0F4761" w:themeColor="accent1" w:themeShade="BF"/>
    </w:rPr>
  </w:style>
  <w:style w:type="paragraph" w:styleId="IntenseQuote">
    <w:name w:val="Intense Quote"/>
    <w:basedOn w:val="Normal"/>
    <w:next w:val="Normal"/>
    <w:link w:val="IntenseQuoteChar"/>
    <w:uiPriority w:val="30"/>
    <w:qFormat/>
    <w:rsid w:val="00E429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29E6"/>
    <w:rPr>
      <w:i/>
      <w:iCs/>
      <w:color w:val="0F4761" w:themeColor="accent1" w:themeShade="BF"/>
    </w:rPr>
  </w:style>
  <w:style w:type="character" w:styleId="IntenseReference">
    <w:name w:val="Intense Reference"/>
    <w:basedOn w:val="DefaultParagraphFont"/>
    <w:uiPriority w:val="32"/>
    <w:qFormat/>
    <w:rsid w:val="00E429E6"/>
    <w:rPr>
      <w:b/>
      <w:bCs/>
      <w:smallCaps/>
      <w:color w:val="0F4761" w:themeColor="accent1" w:themeShade="BF"/>
      <w:spacing w:val="5"/>
    </w:rPr>
  </w:style>
  <w:style w:type="paragraph" w:styleId="Header">
    <w:name w:val="header"/>
    <w:basedOn w:val="Normal"/>
    <w:link w:val="HeaderChar"/>
    <w:uiPriority w:val="99"/>
    <w:unhideWhenUsed/>
    <w:rsid w:val="00E429E6"/>
    <w:pPr>
      <w:tabs>
        <w:tab w:val="center" w:pos="4536"/>
        <w:tab w:val="right" w:pos="9072"/>
      </w:tabs>
      <w:spacing w:after="0" w:line="240" w:lineRule="auto"/>
    </w:pPr>
  </w:style>
  <w:style w:type="character" w:customStyle="1" w:styleId="HeaderChar">
    <w:name w:val="Header Char"/>
    <w:basedOn w:val="DefaultParagraphFont"/>
    <w:link w:val="Header"/>
    <w:uiPriority w:val="99"/>
    <w:rsid w:val="00E429E6"/>
  </w:style>
  <w:style w:type="paragraph" w:styleId="Footer">
    <w:name w:val="footer"/>
    <w:basedOn w:val="Normal"/>
    <w:link w:val="FooterChar"/>
    <w:uiPriority w:val="99"/>
    <w:unhideWhenUsed/>
    <w:rsid w:val="00E429E6"/>
    <w:pPr>
      <w:tabs>
        <w:tab w:val="center" w:pos="4536"/>
        <w:tab w:val="right" w:pos="9072"/>
      </w:tabs>
      <w:spacing w:after="0" w:line="240" w:lineRule="auto"/>
    </w:pPr>
  </w:style>
  <w:style w:type="character" w:customStyle="1" w:styleId="FooterChar">
    <w:name w:val="Footer Char"/>
    <w:basedOn w:val="DefaultParagraphFont"/>
    <w:link w:val="Footer"/>
    <w:uiPriority w:val="99"/>
    <w:rsid w:val="00E429E6"/>
  </w:style>
  <w:style w:type="table" w:styleId="TableGrid">
    <w:name w:val="Table Grid"/>
    <w:basedOn w:val="TableNormal"/>
    <w:uiPriority w:val="39"/>
    <w:rsid w:val="00E429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EB6677"/>
    <w:pPr>
      <w:spacing w:after="0" w:line="240" w:lineRule="auto"/>
    </w:pPr>
  </w:style>
  <w:style w:type="character" w:styleId="CommentReference">
    <w:name w:val="annotation reference"/>
    <w:basedOn w:val="DefaultParagraphFont"/>
    <w:uiPriority w:val="99"/>
    <w:semiHidden/>
    <w:unhideWhenUsed/>
    <w:rsid w:val="00EB6677"/>
    <w:rPr>
      <w:sz w:val="16"/>
      <w:szCs w:val="16"/>
    </w:rPr>
  </w:style>
  <w:style w:type="paragraph" w:styleId="CommentText">
    <w:name w:val="annotation text"/>
    <w:basedOn w:val="Normal"/>
    <w:link w:val="CommentTextChar"/>
    <w:uiPriority w:val="99"/>
    <w:unhideWhenUsed/>
    <w:rsid w:val="00EB6677"/>
    <w:pPr>
      <w:spacing w:line="240" w:lineRule="auto"/>
    </w:pPr>
    <w:rPr>
      <w:sz w:val="20"/>
      <w:szCs w:val="20"/>
    </w:rPr>
  </w:style>
  <w:style w:type="character" w:customStyle="1" w:styleId="CommentTextChar">
    <w:name w:val="Comment Text Char"/>
    <w:basedOn w:val="DefaultParagraphFont"/>
    <w:link w:val="CommentText"/>
    <w:uiPriority w:val="99"/>
    <w:rsid w:val="00EB6677"/>
    <w:rPr>
      <w:sz w:val="20"/>
      <w:szCs w:val="20"/>
    </w:rPr>
  </w:style>
  <w:style w:type="paragraph" w:styleId="CommentSubject">
    <w:name w:val="annotation subject"/>
    <w:basedOn w:val="CommentText"/>
    <w:next w:val="CommentText"/>
    <w:link w:val="CommentSubjectChar"/>
    <w:uiPriority w:val="99"/>
    <w:semiHidden/>
    <w:unhideWhenUsed/>
    <w:rsid w:val="00EB6677"/>
    <w:rPr>
      <w:b/>
      <w:bCs/>
    </w:rPr>
  </w:style>
  <w:style w:type="character" w:customStyle="1" w:styleId="CommentSubjectChar">
    <w:name w:val="Comment Subject Char"/>
    <w:basedOn w:val="CommentTextChar"/>
    <w:link w:val="CommentSubject"/>
    <w:uiPriority w:val="99"/>
    <w:semiHidden/>
    <w:rsid w:val="00EB6677"/>
    <w:rPr>
      <w:b/>
      <w:bCs/>
      <w:sz w:val="20"/>
      <w:szCs w:val="20"/>
    </w:rPr>
  </w:style>
  <w:style w:type="character" w:styleId="Mention">
    <w:name w:val="Mention"/>
    <w:basedOn w:val="DefaultParagraphFont"/>
    <w:uiPriority w:val="99"/>
    <w:unhideWhenUsed/>
    <w:rsid w:val="00EB6677"/>
    <w:rPr>
      <w:color w:val="2B579A"/>
      <w:shd w:val="clear" w:color="auto" w:fill="E1DFDD"/>
    </w:rPr>
  </w:style>
  <w:style w:type="character" w:customStyle="1" w:styleId="cf01">
    <w:name w:val="cf01"/>
    <w:basedOn w:val="DefaultParagraphFont"/>
    <w:rsid w:val="00EB6677"/>
    <w:rPr>
      <w:rFonts w:ascii="Segoe UI" w:hAnsi="Segoe UI" w:cs="Segoe UI" w:hint="default"/>
      <w:sz w:val="18"/>
      <w:szCs w:val="18"/>
    </w:rPr>
  </w:style>
  <w:style w:type="table" w:styleId="GridTable4-Accent1">
    <w:name w:val="Grid Table 4 Accent 1"/>
    <w:basedOn w:val="TableNormal"/>
    <w:uiPriority w:val="49"/>
    <w:rsid w:val="00717FBE"/>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FootnoteText">
    <w:name w:val="footnote text"/>
    <w:basedOn w:val="Normal"/>
    <w:link w:val="FootnoteTextChar"/>
    <w:uiPriority w:val="99"/>
    <w:semiHidden/>
    <w:unhideWhenUsed/>
    <w:rsid w:val="0088798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87986"/>
    <w:rPr>
      <w:sz w:val="20"/>
      <w:szCs w:val="20"/>
    </w:rPr>
  </w:style>
  <w:style w:type="character" w:styleId="FootnoteReference">
    <w:name w:val="footnote reference"/>
    <w:basedOn w:val="DefaultParagraphFont"/>
    <w:uiPriority w:val="99"/>
    <w:semiHidden/>
    <w:unhideWhenUsed/>
    <w:rsid w:val="00887986"/>
    <w:rPr>
      <w:vertAlign w:val="superscript"/>
    </w:rPr>
  </w:style>
  <w:style w:type="paragraph" w:styleId="TOCHeading">
    <w:name w:val="TOC Heading"/>
    <w:basedOn w:val="Heading1"/>
    <w:next w:val="Normal"/>
    <w:uiPriority w:val="39"/>
    <w:unhideWhenUsed/>
    <w:qFormat/>
    <w:rsid w:val="005C45B3"/>
    <w:pPr>
      <w:spacing w:before="240" w:after="0"/>
      <w:outlineLvl w:val="9"/>
    </w:pPr>
    <w:rPr>
      <w:kern w:val="0"/>
      <w:sz w:val="32"/>
      <w:szCs w:val="32"/>
      <w:lang w:eastAsia="fr-FR"/>
      <w14:ligatures w14:val="none"/>
    </w:rPr>
  </w:style>
  <w:style w:type="paragraph" w:styleId="TOC1">
    <w:name w:val="toc 1"/>
    <w:basedOn w:val="Normal"/>
    <w:next w:val="Normal"/>
    <w:autoRedefine/>
    <w:uiPriority w:val="39"/>
    <w:unhideWhenUsed/>
    <w:rsid w:val="00960D93"/>
    <w:pPr>
      <w:spacing w:after="100"/>
    </w:pPr>
  </w:style>
  <w:style w:type="character" w:styleId="Hyperlink">
    <w:name w:val="Hyperlink"/>
    <w:basedOn w:val="DefaultParagraphFont"/>
    <w:uiPriority w:val="99"/>
    <w:unhideWhenUsed/>
    <w:rsid w:val="00960D93"/>
    <w:rPr>
      <w:color w:val="467886" w:themeColor="hyperlink"/>
      <w:u w:val="single"/>
    </w:rPr>
  </w:style>
  <w:style w:type="paragraph" w:styleId="TOC2">
    <w:name w:val="toc 2"/>
    <w:basedOn w:val="Normal"/>
    <w:next w:val="Normal"/>
    <w:autoRedefine/>
    <w:uiPriority w:val="39"/>
    <w:unhideWhenUsed/>
    <w:rsid w:val="0081454A"/>
    <w:pPr>
      <w:spacing w:after="100"/>
      <w:ind w:left="240"/>
    </w:pPr>
  </w:style>
  <w:style w:type="paragraph" w:styleId="NoSpacing">
    <w:name w:val="No Spacing"/>
    <w:uiPriority w:val="1"/>
    <w:qFormat/>
    <w:rsid w:val="0B8ECC0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4290911">
      <w:bodyDiv w:val="1"/>
      <w:marLeft w:val="0"/>
      <w:marRight w:val="0"/>
      <w:marTop w:val="0"/>
      <w:marBottom w:val="0"/>
      <w:divBdr>
        <w:top w:val="none" w:sz="0" w:space="0" w:color="auto"/>
        <w:left w:val="none" w:sz="0" w:space="0" w:color="auto"/>
        <w:bottom w:val="none" w:sz="0" w:space="0" w:color="auto"/>
        <w:right w:val="none" w:sz="0" w:space="0" w:color="auto"/>
      </w:divBdr>
    </w:div>
    <w:div w:id="1717582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257A46FBCE1284E815FF5E2985C00E1" ma:contentTypeVersion="12" ma:contentTypeDescription="Create a new document." ma:contentTypeScope="" ma:versionID="295a30ef49826793f61ffa12c7295070">
  <xsd:schema xmlns:xsd="http://www.w3.org/2001/XMLSchema" xmlns:xs="http://www.w3.org/2001/XMLSchema" xmlns:p="http://schemas.microsoft.com/office/2006/metadata/properties" xmlns:ns2="8481030f-3ef1-4bca-9367-f047bbe6438d" xmlns:ns3="f0bc9967-2e53-4218-bd18-951282933666" targetNamespace="http://schemas.microsoft.com/office/2006/metadata/properties" ma:root="true" ma:fieldsID="f1e8a9f0801190efee04bae48a1bd8e6" ns2:_="" ns3:_="">
    <xsd:import namespace="8481030f-3ef1-4bca-9367-f047bbe6438d"/>
    <xsd:import namespace="f0bc9967-2e53-4218-bd18-95128293366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81030f-3ef1-4bca-9367-f047bbe643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359f99f-7adb-4d1b-8d00-53cb3419da6c"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0bc9967-2e53-4218-bd18-951282933666"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48c7a349-d0e1-48c2-8741-389205588b58}" ma:internalName="TaxCatchAll" ma:showField="CatchAllData" ma:web="f0bc9967-2e53-4218-bd18-95128293366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f0bc9967-2e53-4218-bd18-951282933666" xsi:nil="true"/>
    <lcf76f155ced4ddcb4097134ff3c332f xmlns="8481030f-3ef1-4bca-9367-f047bbe6438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4DF95FA-E683-4014-9418-65B66C5661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81030f-3ef1-4bca-9367-f047bbe6438d"/>
    <ds:schemaRef ds:uri="f0bc9967-2e53-4218-bd18-9512829336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7D5BA1C-17B2-4A13-8D42-9DFFEBF5FC5E}">
  <ds:schemaRefs>
    <ds:schemaRef ds:uri="http://schemas.openxmlformats.org/officeDocument/2006/bibliography"/>
  </ds:schemaRefs>
</ds:datastoreItem>
</file>

<file path=customXml/itemProps3.xml><?xml version="1.0" encoding="utf-8"?>
<ds:datastoreItem xmlns:ds="http://schemas.openxmlformats.org/officeDocument/2006/customXml" ds:itemID="{18D52152-4B65-474B-AB4D-D45AC7EE7B16}">
  <ds:schemaRefs>
    <ds:schemaRef ds:uri="http://schemas.microsoft.com/sharepoint/v3/contenttype/forms"/>
  </ds:schemaRefs>
</ds:datastoreItem>
</file>

<file path=customXml/itemProps4.xml><?xml version="1.0" encoding="utf-8"?>
<ds:datastoreItem xmlns:ds="http://schemas.openxmlformats.org/officeDocument/2006/customXml" ds:itemID="{22D66156-4239-45D7-A621-057D65303176}">
  <ds:schemaRefs>
    <ds:schemaRef ds:uri="http://schemas.microsoft.com/office/2006/metadata/properties"/>
    <ds:schemaRef ds:uri="http://schemas.microsoft.com/office/infopath/2007/PartnerControls"/>
    <ds:schemaRef ds:uri="f0bc9967-2e53-4218-bd18-951282933666"/>
    <ds:schemaRef ds:uri="8481030f-3ef1-4bca-9367-f047bbe6438d"/>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16</Pages>
  <Words>1841</Words>
  <Characters>10130</Characters>
  <Application>Microsoft Office Word</Application>
  <DocSecurity>0</DocSecurity>
  <Lines>84</Lines>
  <Paragraphs>23</Paragraphs>
  <ScaleCrop>false</ScaleCrop>
  <Company/>
  <LinksUpToDate>false</LinksUpToDate>
  <CharactersWithSpaces>11948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Manon ROIRET</dc:creator>
  <cp:keywords/>
  <dc:description/>
  <cp:lastModifiedBy>Arnaud Dg</cp:lastModifiedBy>
  <cp:revision>26</cp:revision>
  <cp:lastPrinted>2024-09-09T12:13:00Z</cp:lastPrinted>
  <dcterms:created xsi:type="dcterms:W3CDTF">2026-04-03T08:56:00Z</dcterms:created>
  <dcterms:modified xsi:type="dcterms:W3CDTF">2026-04-14T07:43:00Z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0x0101006257A46FBCE1284E815FF5E2985C00E1</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