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206" w:rsidRPr="00930B92" w:rsidRDefault="00F52206" w:rsidP="00F52206">
      <w:pPr>
        <w:spacing w:after="300" w:line="240" w:lineRule="auto"/>
        <w:jc w:val="both"/>
        <w:rPr>
          <w:rFonts w:ascii="Roboto Lt" w:eastAsia="Times New Roman" w:hAnsi="Roboto Lt" w:cs="Times New Roman"/>
          <w:sz w:val="20"/>
          <w:lang w:eastAsia="fr-FR"/>
        </w:rPr>
      </w:pPr>
      <w:bookmarkStart w:id="0" w:name="_GoBack"/>
      <w:r w:rsidRPr="00930B92">
        <w:rPr>
          <w:rFonts w:ascii="Roboto Lt" w:eastAsia="Times New Roman" w:hAnsi="Roboto Lt" w:cs="Times New Roman"/>
          <w:sz w:val="20"/>
          <w:lang w:eastAsia="fr-FR"/>
        </w:rPr>
        <w:t xml:space="preserve">Niché au cinquième étage d’un immeuble haussmannien l’appartement AM03 était parfaitement représentatif du style de vie de </w:t>
      </w:r>
      <w:proofErr w:type="gramStart"/>
      <w:r w:rsidRPr="00930B92">
        <w:rPr>
          <w:rFonts w:ascii="Roboto Lt" w:eastAsia="Times New Roman" w:hAnsi="Roboto Lt" w:cs="Times New Roman"/>
          <w:sz w:val="20"/>
          <w:lang w:eastAsia="fr-FR"/>
        </w:rPr>
        <w:t>l’époque;</w:t>
      </w:r>
      <w:proofErr w:type="gramEnd"/>
      <w:r w:rsidRPr="00930B92">
        <w:rPr>
          <w:rFonts w:ascii="Roboto Lt" w:eastAsia="Times New Roman" w:hAnsi="Roboto Lt" w:cs="Times New Roman"/>
          <w:sz w:val="20"/>
          <w:lang w:eastAsia="fr-FR"/>
        </w:rPr>
        <w:t xml:space="preserve"> une séparation marquée entre les espaces de vie et les espaces servants. La réhabilitation vient donc bouleverser le plan en l’adaptant aux usages d’aujourd’hui.</w:t>
      </w:r>
    </w:p>
    <w:p w:rsidR="00F52206" w:rsidRPr="00930B92" w:rsidRDefault="00F52206" w:rsidP="00F52206">
      <w:pPr>
        <w:spacing w:after="300" w:line="240" w:lineRule="auto"/>
        <w:jc w:val="both"/>
        <w:rPr>
          <w:rFonts w:ascii="Roboto Lt" w:eastAsia="Times New Roman" w:hAnsi="Roboto Lt" w:cs="Times New Roman"/>
          <w:sz w:val="20"/>
          <w:lang w:eastAsia="fr-FR"/>
        </w:rPr>
      </w:pPr>
      <w:r w:rsidRPr="00930B92">
        <w:rPr>
          <w:rFonts w:ascii="Roboto Lt" w:eastAsia="Times New Roman" w:hAnsi="Roboto Lt" w:cs="Times New Roman"/>
          <w:sz w:val="20"/>
          <w:lang w:eastAsia="fr-FR"/>
        </w:rPr>
        <w:t xml:space="preserve"> C’est à travers notre intervention matérielle que nous sommes venus marquer cette réorganisation spatiale. Le passage d’un espace réhabilité à un autre se fait donc au travers d’un jeu d’encadrements de portes en bouleau et d’un marquage en béton ciré au sol.</w:t>
      </w:r>
    </w:p>
    <w:p w:rsidR="00F52206" w:rsidRPr="00930B92" w:rsidRDefault="00F52206" w:rsidP="00F52206">
      <w:pPr>
        <w:spacing w:after="450" w:line="240" w:lineRule="auto"/>
        <w:jc w:val="both"/>
        <w:rPr>
          <w:rFonts w:ascii="Roboto Lt" w:eastAsia="Times New Roman" w:hAnsi="Roboto Lt" w:cs="Times New Roman"/>
          <w:sz w:val="20"/>
          <w:lang w:eastAsia="fr-FR"/>
        </w:rPr>
      </w:pPr>
      <w:r w:rsidRPr="00930B92">
        <w:rPr>
          <w:rFonts w:ascii="Roboto Lt" w:eastAsia="Times New Roman" w:hAnsi="Roboto Lt" w:cs="Times New Roman"/>
          <w:sz w:val="20"/>
          <w:lang w:eastAsia="fr-FR"/>
        </w:rPr>
        <w:t xml:space="preserve">A l’intérieur, un décalage des niveaux de sol permet de séparer les </w:t>
      </w:r>
      <w:proofErr w:type="spellStart"/>
      <w:r w:rsidRPr="00930B92">
        <w:rPr>
          <w:rFonts w:ascii="Roboto Lt" w:eastAsia="Times New Roman" w:hAnsi="Roboto Lt" w:cs="Times New Roman"/>
          <w:sz w:val="20"/>
          <w:lang w:eastAsia="fr-FR"/>
        </w:rPr>
        <w:t>diffé</w:t>
      </w:r>
      <w:proofErr w:type="spellEnd"/>
      <w:r w:rsidRPr="00930B92">
        <w:rPr>
          <w:rFonts w:ascii="Roboto Lt" w:eastAsia="Times New Roman" w:hAnsi="Roboto Lt" w:cs="Times New Roman"/>
          <w:sz w:val="20"/>
          <w:lang w:eastAsia="fr-FR"/>
        </w:rPr>
        <w:t xml:space="preserve">- </w:t>
      </w:r>
      <w:proofErr w:type="spellStart"/>
      <w:r w:rsidRPr="00930B92">
        <w:rPr>
          <w:rFonts w:ascii="Roboto Lt" w:eastAsia="Times New Roman" w:hAnsi="Roboto Lt" w:cs="Times New Roman"/>
          <w:sz w:val="20"/>
          <w:lang w:eastAsia="fr-FR"/>
        </w:rPr>
        <w:t>rents</w:t>
      </w:r>
      <w:proofErr w:type="spellEnd"/>
      <w:r w:rsidRPr="00930B92">
        <w:rPr>
          <w:rFonts w:ascii="Roboto Lt" w:eastAsia="Times New Roman" w:hAnsi="Roboto Lt" w:cs="Times New Roman"/>
          <w:sz w:val="20"/>
          <w:lang w:eastAsia="fr-FR"/>
        </w:rPr>
        <w:t xml:space="preserve"> espaces de séjour et d’ouvrir plus généreusement le volume créé sur les différentes vues qu’offre le paysage. Un patio minéral aux allures de dunes vient amener une ambiance supplémentaire au lieu.</w:t>
      </w:r>
    </w:p>
    <w:bookmarkEnd w:id="0"/>
    <w:p w:rsidR="00193B00" w:rsidRDefault="00193B00" w:rsidP="00EB4636"/>
    <w:sectPr w:rsidR="00193B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Roboto Lt">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54"/>
    <w:rsid w:val="00193B00"/>
    <w:rsid w:val="00930B92"/>
    <w:rsid w:val="00AC3E43"/>
    <w:rsid w:val="00CB5395"/>
    <w:rsid w:val="00EB4636"/>
    <w:rsid w:val="00F52206"/>
    <w:rsid w:val="00FB72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D4691-AFA0-4D08-B340-124535C74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standard">
    <w:name w:val="[Paragraphe standard]"/>
    <w:basedOn w:val="Normal"/>
    <w:uiPriority w:val="99"/>
    <w:rsid w:val="00EB4636"/>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styleId="NormalWeb">
    <w:name w:val="Normal (Web)"/>
    <w:basedOn w:val="Normal"/>
    <w:uiPriority w:val="99"/>
    <w:semiHidden/>
    <w:unhideWhenUsed/>
    <w:rsid w:val="00193B0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445563">
      <w:bodyDiv w:val="1"/>
      <w:marLeft w:val="0"/>
      <w:marRight w:val="0"/>
      <w:marTop w:val="0"/>
      <w:marBottom w:val="0"/>
      <w:divBdr>
        <w:top w:val="none" w:sz="0" w:space="0" w:color="auto"/>
        <w:left w:val="none" w:sz="0" w:space="0" w:color="auto"/>
        <w:bottom w:val="none" w:sz="0" w:space="0" w:color="auto"/>
        <w:right w:val="none" w:sz="0" w:space="0" w:color="auto"/>
      </w:divBdr>
    </w:div>
    <w:div w:id="839853765">
      <w:bodyDiv w:val="1"/>
      <w:marLeft w:val="0"/>
      <w:marRight w:val="0"/>
      <w:marTop w:val="0"/>
      <w:marBottom w:val="0"/>
      <w:divBdr>
        <w:top w:val="none" w:sz="0" w:space="0" w:color="auto"/>
        <w:left w:val="none" w:sz="0" w:space="0" w:color="auto"/>
        <w:bottom w:val="none" w:sz="0" w:space="0" w:color="auto"/>
        <w:right w:val="none" w:sz="0" w:space="0" w:color="auto"/>
      </w:divBdr>
    </w:div>
    <w:div w:id="195324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708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ADT</dc:creator>
  <cp:keywords/>
  <dc:description/>
  <cp:lastModifiedBy>ADT</cp:lastModifiedBy>
  <cp:revision>5</cp:revision>
  <dcterms:created xsi:type="dcterms:W3CDTF">2020-08-18T08:32:00Z</dcterms:created>
  <dcterms:modified xsi:type="dcterms:W3CDTF">2020-08-31T15:46:00Z</dcterms:modified>
</cp:coreProperties>
</file>