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AA" w:rsidRDefault="00E6158A" w:rsidP="00E6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Assemblée générale 2024 de l’association </w:t>
      </w:r>
      <w:proofErr w:type="spellStart"/>
      <w:r>
        <w:t>Repair</w:t>
      </w:r>
      <w:proofErr w:type="spellEnd"/>
      <w:r>
        <w:t xml:space="preserve"> Café Orsay</w:t>
      </w:r>
    </w:p>
    <w:p w:rsidR="00E6158A" w:rsidRDefault="00E6158A"/>
    <w:p w:rsidR="00E6158A" w:rsidRDefault="00E6158A" w:rsidP="00E6158A">
      <w:pPr>
        <w:jc w:val="center"/>
      </w:pPr>
      <w:proofErr w:type="gramStart"/>
      <w:r>
        <w:t>le</w:t>
      </w:r>
      <w:proofErr w:type="gramEnd"/>
      <w:r>
        <w:t xml:space="preserve"> 4 Juin de 19h à 21h, en salle "Salon Mayer » de la </w:t>
      </w:r>
      <w:proofErr w:type="spellStart"/>
      <w:r>
        <w:t>B</w:t>
      </w:r>
      <w:r w:rsidRPr="00E6158A">
        <w:t>ouvêche</w:t>
      </w:r>
      <w:proofErr w:type="spellEnd"/>
      <w:r>
        <w:t>, Orsay</w:t>
      </w:r>
    </w:p>
    <w:p w:rsidR="00E6158A" w:rsidRDefault="00E6158A"/>
    <w:p w:rsidR="00E6158A" w:rsidRDefault="00E6158A">
      <w:r>
        <w:t>Ordre du jour :</w:t>
      </w:r>
      <w:bookmarkStart w:id="0" w:name="_GoBack"/>
      <w:bookmarkEnd w:id="0"/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Ouverture</w:t>
      </w:r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Approbation du rapport moral</w:t>
      </w:r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Approbation du rapport financier et approbation des comptes de l’exercice 2023</w:t>
      </w:r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Affectation du résultat</w:t>
      </w:r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Vote sur le budget prévisionnel</w:t>
      </w:r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Fixation du montant de la cotisation 2024-2025</w:t>
      </w:r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Renouvellement des dirigeants</w:t>
      </w:r>
    </w:p>
    <w:p w:rsidR="00E6158A" w:rsidRDefault="00E6158A" w:rsidP="00E6158A">
      <w:pPr>
        <w:pStyle w:val="Paragraphedeliste"/>
        <w:numPr>
          <w:ilvl w:val="0"/>
          <w:numId w:val="1"/>
        </w:numPr>
      </w:pPr>
      <w:r>
        <w:t>Questions diverses</w:t>
      </w:r>
    </w:p>
    <w:sectPr w:rsidR="00E6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30E1"/>
    <w:multiLevelType w:val="hybridMultilevel"/>
    <w:tmpl w:val="AEF80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FC"/>
    <w:rsid w:val="000D2CFC"/>
    <w:rsid w:val="00A272AA"/>
    <w:rsid w:val="00E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BD07"/>
  <w15:chartTrackingRefBased/>
  <w15:docId w15:val="{746DD0EE-5104-44E1-B8B9-6495BBFA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353</Characters>
  <Application>Microsoft Office Word</Application>
  <DocSecurity>0</DocSecurity>
  <Lines>2</Lines>
  <Paragraphs>1</Paragraphs>
  <ScaleCrop>false</ScaleCrop>
  <Company>CEA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MOUTARDE Marianne</dc:creator>
  <cp:keywords/>
  <dc:description/>
  <cp:lastModifiedBy>MOUTARDE Marianne</cp:lastModifiedBy>
  <cp:revision>3</cp:revision>
  <dcterms:created xsi:type="dcterms:W3CDTF">2024-05-03T06:25:00Z</dcterms:created>
  <dcterms:modified xsi:type="dcterms:W3CDTF">2024-05-03T06:33:00Z</dcterms:modified>
</cp:coreProperties>
</file>