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2 Rubric</w:t>
      </w:r>
    </w:p>
    <w:p>
      <w:pPr>
        <w:pStyle w:val="Normal"/>
        <w:spacing w:before="0" w:after="0"/>
        <w:rPr/>
      </w:pPr>
      <w:r>
        <w:rPr/>
        <w:t>EECS 658 – Introduction to Machine Learning</w:t>
      </w:r>
    </w:p>
    <w:p>
      <w:pPr>
        <w:pStyle w:val="Normal"/>
        <w:spacing w:before="0" w:after="0"/>
        <w:rPr/>
      </w:pPr>
      <w:r>
        <w:rPr/>
        <w:t>Due: 11:59 PM, Thursday, September 19, 2024</w:t>
      </w:r>
      <w:bookmarkStart w:id="0" w:name="_GoBack"/>
      <w:bookmarkEnd w:id="0"/>
    </w:p>
    <w:p>
      <w:pPr>
        <w:pStyle w:val="Normal"/>
        <w:spacing w:before="120" w:after="120"/>
        <w:rPr>
          <w:b/>
          <w:b/>
          <w:sz w:val="28"/>
          <w:szCs w:val="28"/>
        </w:rPr>
      </w:pPr>
      <w:r>
        <w:rPr>
          <w:b/>
          <w:sz w:val="28"/>
          <w:szCs w:val="28"/>
        </w:rPr>
        <w:t xml:space="preserve">Student: </w:t>
      </w:r>
      <w:r>
        <w:rPr>
          <w:b/>
          <w:sz w:val="28"/>
          <w:szCs w:val="28"/>
        </w:rPr>
        <w:t>Arnav Jain</w:t>
      </w:r>
    </w:p>
    <w:p>
      <w:pPr>
        <w:pStyle w:val="Normal"/>
        <w:spacing w:before="120" w:after="120"/>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zip file: FirstnameLastname_Assignment2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Assignment folder within the zip file: FirstnameLastname_Assignment2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Copy of Rubric 2.docx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Python source code for CompareMLModels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Screen print showing the successful execution of CompareMLModels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Running CompareMLModels produces the same output as shown in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The values in the 7 confusion tables each add up to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4a is correct based on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olor w:val="000000"/>
              </w:rPr>
              <w:t>Answer to 4b is correct for 2</w:t>
            </w:r>
            <w:r>
              <w:rPr>
                <w:color w:val="000000"/>
                <w:vertAlign w:val="superscript"/>
              </w:rPr>
              <w:t>nd</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3</w:t>
            </w:r>
            <w:r>
              <w:rPr>
                <w:color w:val="000000"/>
                <w:vertAlign w:val="superscript"/>
              </w:rPr>
              <w:t>rd</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4</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5</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6</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ascii="Calibri" w:hAnsi="Calibri" w:cs="Calibri"/>
                <w:color w:val="000000"/>
              </w:rPr>
            </w:pPr>
            <w:r>
              <w:rPr>
                <w:rFonts w:cs="Calibri"/>
                <w:color w:val="000000"/>
              </w:rPr>
              <w:t>Answer to 4b is correct for 7</w:t>
            </w:r>
            <w:r>
              <w:rPr>
                <w:color w:val="000000"/>
                <w:vertAlign w:val="superscript"/>
              </w:rPr>
              <w:t>th</w:t>
            </w:r>
            <w:r>
              <w:rPr>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rPr>
          <w:rFonts w:ascii="Calibri" w:hAnsi="Calibri" w:cs="Calibri" w:asciiTheme="minorHAnsi" w:cstheme="minorHAnsi" w:hAnsiTheme="minorHAnsi"/>
        </w:rPr>
      </w:pPr>
      <w:r>
        <w:rPr>
          <w:rFonts w:cs="Calibri" w:cstheme="minorHAnsi" w:ascii="Calibri" w:hAnsi="Calibri"/>
        </w:rPr>
      </w:r>
    </w:p>
    <w:p>
      <w:pPr>
        <w:pStyle w:val="Normal"/>
        <w:rPr>
          <w:rFonts w:eastAsia="Droid Sans" w:cs="Calibri" w:cstheme="minorHAnsi"/>
          <w:b/>
          <w:b/>
          <w:bCs/>
          <w:kern w:val="2"/>
          <w:sz w:val="28"/>
          <w:szCs w:val="28"/>
          <w:lang w:eastAsia="zh-CN" w:bidi="hi-IN"/>
        </w:rPr>
      </w:pPr>
      <w:r>
        <w:rPr>
          <w:rFonts w:eastAsia="Droid Sans" w:cs="Calibri" w:cstheme="minorHAnsi"/>
          <w:b/>
          <w:bCs/>
          <w:kern w:val="2"/>
          <w:sz w:val="28"/>
          <w:szCs w:val="28"/>
          <w:lang w:eastAsia="zh-CN" w:bidi="hi-IN"/>
        </w:rPr>
      </w:r>
      <w:r>
        <w:br w:type="page"/>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pageBreakBefor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3</Pages>
  <Words>634</Words>
  <Characters>3064</Characters>
  <CharactersWithSpaces>3602</CharactersWithSpaces>
  <Paragraphs>77</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2023-08-26T21:10:00Z</dcterms:created>
  <dc:creator>Johnson, David Orville</dc:creator>
  <dc:description/>
  <dc:language>en-US</dc:language>
  <cp:lastModifiedBy/>
  <dcterms:modified xsi:type="dcterms:W3CDTF">2024-09-16T18:22:48Z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