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D78BC" w:rsidRPr="004D78BC" w:rsidRDefault="004D78BC" w:rsidP="004D78BC">
      <w:pPr>
        <w:rPr>
          <w:b/>
          <w:bCs/>
        </w:rPr>
      </w:pPr>
      <w:r w:rsidRPr="004D78BC">
        <w:rPr>
          <w:b/>
          <w:bCs/>
        </w:rPr>
        <w:t>Philosophy of Technology (202</w:t>
      </w:r>
      <w:r>
        <w:rPr>
          <w:b/>
          <w:bCs/>
        </w:rPr>
        <w:t>5</w:t>
      </w:r>
      <w:r w:rsidRPr="004D78BC">
        <w:rPr>
          <w:b/>
          <w:bCs/>
        </w:rPr>
        <w:t>)</w:t>
      </w:r>
    </w:p>
    <w:p w:rsidR="004D78BC" w:rsidRPr="004D78BC" w:rsidRDefault="004D78BC" w:rsidP="004D78BC">
      <w:pPr>
        <w:rPr>
          <w:b/>
          <w:bCs/>
        </w:rPr>
      </w:pPr>
      <w:r w:rsidRPr="004D78BC">
        <w:rPr>
          <w:b/>
          <w:bCs/>
        </w:rPr>
        <w:t>Assignment I</w:t>
      </w:r>
    </w:p>
    <w:p w:rsidR="004D78BC" w:rsidRPr="004D78BC" w:rsidRDefault="004D78BC" w:rsidP="004D78BC">
      <w:pPr>
        <w:rPr>
          <w:b/>
          <w:bCs/>
        </w:rPr>
      </w:pPr>
      <w:r w:rsidRPr="004D78BC">
        <w:rPr>
          <w:b/>
          <w:bCs/>
        </w:rPr>
        <w:t xml:space="preserve">Marks: 20 </w:t>
      </w:r>
    </w:p>
    <w:p w:rsidR="004D78BC" w:rsidRPr="004D78BC" w:rsidRDefault="004D78BC" w:rsidP="004D78BC">
      <w:pPr>
        <w:rPr>
          <w:b/>
          <w:bCs/>
        </w:rPr>
      </w:pPr>
      <w:r w:rsidRPr="004D78BC">
        <w:rPr>
          <w:b/>
          <w:bCs/>
        </w:rPr>
        <w:t xml:space="preserve">Word Limit: 1000 </w:t>
      </w:r>
    </w:p>
    <w:p w:rsidR="004D78BC" w:rsidRPr="004D78BC" w:rsidRDefault="004D78BC" w:rsidP="004D78BC">
      <w:pPr>
        <w:rPr>
          <w:b/>
          <w:bCs/>
        </w:rPr>
      </w:pPr>
      <w:r w:rsidRPr="004D78BC">
        <w:rPr>
          <w:b/>
          <w:bCs/>
        </w:rPr>
        <w:t>Instructions:  Keep your answer short and focused on the question. Keep quotes to a minimum and use them only as ‘evidence’ for the point you are making, or to introduce an argument you go on to explain in your own words. As always, plagiarism, including AI generated content, is unacceptable. The papers will be run through plagiarism checking software, and a match above 15% would result in an ‘F’ grade. So, please use quotation marks, and provide in-text citations (author name, date of publication, and page number, in brackets immediately following the quote). Provide the full bibliographical information under “References”, at the end of the paper (Author, date of publication, full title, publisher).</w:t>
      </w:r>
    </w:p>
    <w:p w:rsidR="004D78BC" w:rsidRDefault="004D78BC" w:rsidP="004D78BC">
      <w:pPr>
        <w:rPr>
          <w:b/>
          <w:bCs/>
        </w:rPr>
      </w:pPr>
    </w:p>
    <w:p w:rsidR="004D78BC" w:rsidRDefault="004D78BC" w:rsidP="004D78BC">
      <w:r w:rsidRPr="004D78BC">
        <w:t xml:space="preserve"> What does Don Ihde mean by a ‘material hermeneutic’? In this context, discuss his conception of technological intentionality and its significance. What are the modalities</w:t>
      </w:r>
      <w:r>
        <w:t xml:space="preserve"> of</w:t>
      </w:r>
      <w:r w:rsidRPr="004D78BC">
        <w:t xml:space="preserve"> technological intentionality he distinguishes? Do you think these distinctions are exhaustive of our technologically mediated relation to the world?</w:t>
      </w:r>
    </w:p>
    <w:sectPr w:rsidR="004D7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8BC"/>
    <w:rsid w:val="002C7773"/>
    <w:rsid w:val="004D78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E8AC3"/>
  <w15:chartTrackingRefBased/>
  <w15:docId w15:val="{6E756141-E803-4A43-98FA-7A766CF5B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8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78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78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78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78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78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8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8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8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8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78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78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78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78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78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8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8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8BC"/>
    <w:rPr>
      <w:rFonts w:eastAsiaTheme="majorEastAsia" w:cstheme="majorBidi"/>
      <w:color w:val="272727" w:themeColor="text1" w:themeTint="D8"/>
    </w:rPr>
  </w:style>
  <w:style w:type="paragraph" w:styleId="Title">
    <w:name w:val="Title"/>
    <w:basedOn w:val="Normal"/>
    <w:next w:val="Normal"/>
    <w:link w:val="TitleChar"/>
    <w:uiPriority w:val="10"/>
    <w:qFormat/>
    <w:rsid w:val="004D78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8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8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8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8BC"/>
    <w:pPr>
      <w:spacing w:before="160"/>
      <w:jc w:val="center"/>
    </w:pPr>
    <w:rPr>
      <w:i/>
      <w:iCs/>
      <w:color w:val="404040" w:themeColor="text1" w:themeTint="BF"/>
    </w:rPr>
  </w:style>
  <w:style w:type="character" w:customStyle="1" w:styleId="QuoteChar">
    <w:name w:val="Quote Char"/>
    <w:basedOn w:val="DefaultParagraphFont"/>
    <w:link w:val="Quote"/>
    <w:uiPriority w:val="29"/>
    <w:rsid w:val="004D78BC"/>
    <w:rPr>
      <w:i/>
      <w:iCs/>
      <w:color w:val="404040" w:themeColor="text1" w:themeTint="BF"/>
    </w:rPr>
  </w:style>
  <w:style w:type="paragraph" w:styleId="ListParagraph">
    <w:name w:val="List Paragraph"/>
    <w:basedOn w:val="Normal"/>
    <w:uiPriority w:val="34"/>
    <w:qFormat/>
    <w:rsid w:val="004D78BC"/>
    <w:pPr>
      <w:ind w:left="720"/>
      <w:contextualSpacing/>
    </w:pPr>
  </w:style>
  <w:style w:type="character" w:styleId="IntenseEmphasis">
    <w:name w:val="Intense Emphasis"/>
    <w:basedOn w:val="DefaultParagraphFont"/>
    <w:uiPriority w:val="21"/>
    <w:qFormat/>
    <w:rsid w:val="004D78BC"/>
    <w:rPr>
      <w:i/>
      <w:iCs/>
      <w:color w:val="2F5496" w:themeColor="accent1" w:themeShade="BF"/>
    </w:rPr>
  </w:style>
  <w:style w:type="paragraph" w:styleId="IntenseQuote">
    <w:name w:val="Intense Quote"/>
    <w:basedOn w:val="Normal"/>
    <w:next w:val="Normal"/>
    <w:link w:val="IntenseQuoteChar"/>
    <w:uiPriority w:val="30"/>
    <w:qFormat/>
    <w:rsid w:val="004D78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78BC"/>
    <w:rPr>
      <w:i/>
      <w:iCs/>
      <w:color w:val="2F5496" w:themeColor="accent1" w:themeShade="BF"/>
    </w:rPr>
  </w:style>
  <w:style w:type="character" w:styleId="IntenseReference">
    <w:name w:val="Intense Reference"/>
    <w:basedOn w:val="DefaultParagraphFont"/>
    <w:uiPriority w:val="32"/>
    <w:qFormat/>
    <w:rsid w:val="004D78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Nishad Patnaik</dc:creator>
  <cp:keywords/>
  <dc:description/>
  <cp:lastModifiedBy>Nishad Patnaik</cp:lastModifiedBy>
  <cp:revision>1</cp:revision>
  <dcterms:created xsi:type="dcterms:W3CDTF">2025-03-19T09:46:00Z</dcterms:created>
  <dcterms:modified xsi:type="dcterms:W3CDTF">2025-03-19T09:55:00Z</dcterms:modified>
</cp:coreProperties>
</file>