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EDB6C" w14:textId="77777777" w:rsidR="002E73C8" w:rsidRDefault="002E73C8" w:rsidP="002E73C8">
      <w:pPr>
        <w:jc w:val="center"/>
        <w:rPr>
          <w:rFonts w:ascii="Comic Sans MS" w:hAnsi="Comic Sans MS"/>
          <w:lang w:val="en-US"/>
        </w:rPr>
      </w:pPr>
      <w:r w:rsidRPr="001002F1">
        <w:rPr>
          <w:rFonts w:ascii="Comic Sans MS" w:hAnsi="Comic Sans MS"/>
          <w:lang w:val="en-US"/>
        </w:rPr>
        <w:t>INDRAPRASTHA INSTITUTE OF INFORMATION T</w:t>
      </w:r>
      <w:r>
        <w:rPr>
          <w:rFonts w:ascii="Comic Sans MS" w:hAnsi="Comic Sans MS"/>
          <w:lang w:val="en-US"/>
        </w:rPr>
        <w:t>E</w:t>
      </w:r>
      <w:r w:rsidRPr="001002F1">
        <w:rPr>
          <w:rFonts w:ascii="Comic Sans MS" w:hAnsi="Comic Sans MS"/>
          <w:lang w:val="en-US"/>
        </w:rPr>
        <w:t>CHNOLOGY DELHI</w:t>
      </w:r>
    </w:p>
    <w:p w14:paraId="35849D18" w14:textId="65A51617" w:rsidR="002E73C8" w:rsidRDefault="002E73C8" w:rsidP="002E73C8">
      <w:pPr>
        <w:jc w:val="center"/>
        <w:rPr>
          <w:rFonts w:ascii="Comic Sans MS" w:hAnsi="Comic Sans MS"/>
          <w:lang w:val="en-US"/>
        </w:rPr>
      </w:pPr>
      <w:r>
        <w:rPr>
          <w:rFonts w:ascii="Comic Sans MS" w:hAnsi="Comic Sans MS"/>
          <w:lang w:val="en-US"/>
        </w:rPr>
        <w:t>PRACTICE PROBLEM VIII</w:t>
      </w:r>
    </w:p>
    <w:p w14:paraId="3B8B79E9" w14:textId="77777777" w:rsidR="002E73C8" w:rsidRDefault="002E73C8" w:rsidP="002E73C8">
      <w:pPr>
        <w:jc w:val="center"/>
        <w:rPr>
          <w:rFonts w:ascii="Comic Sans MS" w:hAnsi="Comic Sans MS"/>
          <w:lang w:val="en-US"/>
        </w:rPr>
      </w:pPr>
      <w:r>
        <w:rPr>
          <w:rFonts w:ascii="Comic Sans MS" w:hAnsi="Comic Sans MS"/>
          <w:lang w:val="en-US"/>
        </w:rPr>
        <w:t>ECE 111 DIGITAL CIRCUITS</w:t>
      </w:r>
    </w:p>
    <w:p w14:paraId="3DCB7771" w14:textId="77777777" w:rsidR="001C4725" w:rsidRPr="00FE11D1" w:rsidRDefault="001C4725" w:rsidP="001C4725">
      <w:pPr>
        <w:pStyle w:val="ListParagraph"/>
        <w:numPr>
          <w:ilvl w:val="0"/>
          <w:numId w:val="10"/>
        </w:numPr>
        <w:jc w:val="both"/>
        <w:rPr>
          <w:rFonts w:ascii="Comic Sans MS" w:eastAsiaTheme="minorEastAsia" w:hAnsi="Comic Sans MS" w:cs="Times New Roman"/>
          <w:color w:val="000000" w:themeColor="text1"/>
          <w:lang w:val="en-IN"/>
        </w:rPr>
      </w:pPr>
      <w:r w:rsidRPr="00FE11D1">
        <w:rPr>
          <w:rFonts w:ascii="Comic Sans MS" w:eastAsiaTheme="minorEastAsia" w:hAnsi="Comic Sans MS" w:cs="Times New Roman"/>
          <w:color w:val="000000" w:themeColor="text1"/>
          <w:lang w:val="en-IN"/>
        </w:rPr>
        <w:t>Write a simplified Boolean expression for the output Y(</w:t>
      </w:r>
      <w:proofErr w:type="spellStart"/>
      <w:r w:rsidRPr="00FE11D1">
        <w:rPr>
          <w:rFonts w:ascii="Comic Sans MS" w:eastAsiaTheme="minorEastAsia" w:hAnsi="Comic Sans MS" w:cs="Times New Roman"/>
          <w:color w:val="000000" w:themeColor="text1"/>
          <w:lang w:val="en-IN"/>
        </w:rPr>
        <w:t>a,b,sel</w:t>
      </w:r>
      <w:proofErr w:type="spellEnd"/>
      <w:r w:rsidRPr="00FE11D1">
        <w:rPr>
          <w:rFonts w:ascii="Comic Sans MS" w:eastAsiaTheme="minorEastAsia" w:hAnsi="Comic Sans MS" w:cs="Times New Roman"/>
          <w:color w:val="000000" w:themeColor="text1"/>
          <w:lang w:val="en-IN"/>
        </w:rPr>
        <w:t xml:space="preserve">) described by the circuit diagram given below. </w:t>
      </w:r>
    </w:p>
    <w:p w14:paraId="41B1F102" w14:textId="77777777" w:rsidR="001C4725" w:rsidRPr="00FE11D1" w:rsidRDefault="001C4725" w:rsidP="001C4725">
      <w:pPr>
        <w:spacing w:after="120"/>
        <w:ind w:left="357"/>
        <w:jc w:val="center"/>
        <w:rPr>
          <w:rFonts w:ascii="Comic Sans MS" w:eastAsiaTheme="minorEastAsia" w:hAnsi="Comic Sans MS" w:cs="Times New Roman"/>
          <w:color w:val="000000" w:themeColor="text1"/>
          <w:lang w:val="en-IN"/>
        </w:rPr>
      </w:pPr>
      <w:r w:rsidRPr="00FE11D1">
        <w:rPr>
          <w:rFonts w:ascii="Comic Sans MS" w:hAnsi="Comic Sans MS" w:cs="Times New Roman"/>
          <w:noProof/>
          <w:lang w:eastAsia="en-GB"/>
        </w:rPr>
        <w:drawing>
          <wp:inline distT="0" distB="0" distL="0" distR="0" wp14:anchorId="6277B417" wp14:editId="2544B272">
            <wp:extent cx="3107042" cy="1677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x-circu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8809" cy="1684024"/>
                    </a:xfrm>
                    <a:prstGeom prst="rect">
                      <a:avLst/>
                    </a:prstGeom>
                  </pic:spPr>
                </pic:pic>
              </a:graphicData>
            </a:graphic>
          </wp:inline>
        </w:drawing>
      </w:r>
    </w:p>
    <w:p w14:paraId="1C6730E5" w14:textId="77777777" w:rsidR="001C4725" w:rsidRPr="00FE11D1" w:rsidRDefault="001C4725" w:rsidP="001C4725">
      <w:pPr>
        <w:jc w:val="both"/>
        <w:rPr>
          <w:rFonts w:ascii="Comic Sans MS" w:hAnsi="Comic Sans MS"/>
          <w:lang w:val="en-US"/>
        </w:rPr>
      </w:pPr>
    </w:p>
    <w:p w14:paraId="46940B56" w14:textId="5AE46B8A" w:rsidR="001C4725" w:rsidRPr="00FE11D1" w:rsidRDefault="001C4725" w:rsidP="001C4725">
      <w:pPr>
        <w:pStyle w:val="ListParagraph"/>
        <w:numPr>
          <w:ilvl w:val="0"/>
          <w:numId w:val="10"/>
        </w:numPr>
        <w:spacing w:after="120"/>
        <w:jc w:val="both"/>
        <w:rPr>
          <w:rFonts w:ascii="Comic Sans MS" w:hAnsi="Comic Sans MS" w:cs="Times New Roman"/>
        </w:rPr>
      </w:pPr>
      <w:r w:rsidRPr="00FE11D1">
        <w:rPr>
          <w:rFonts w:ascii="Comic Sans MS" w:hAnsi="Comic Sans MS" w:cs="Times New Roman"/>
        </w:rPr>
        <w:t xml:space="preserve">For the circuit shown below, the inputs are </w:t>
      </w:r>
      <m:oMath>
        <m:r>
          <w:rPr>
            <w:rFonts w:ascii="Cambria Math" w:hAnsi="Cambria Math" w:cs="Times New Roman"/>
          </w:rPr>
          <m:t xml:space="preserve">a, </m:t>
        </m:r>
      </m:oMath>
      <w:r w:rsidRPr="00FE11D1">
        <w:rPr>
          <w:rFonts w:ascii="Comic Sans MS" w:hAnsi="Comic Sans MS" w:cs="Times New Roman"/>
        </w:rPr>
        <w:t xml:space="preserve"> </w:t>
      </w:r>
      <m:oMath>
        <m:r>
          <w:rPr>
            <w:rFonts w:ascii="Cambria Math" w:hAnsi="Cambria Math" w:cs="Times New Roman"/>
          </w:rPr>
          <m:t>b</m:t>
        </m:r>
      </m:oMath>
      <w:r w:rsidRPr="00FE11D1">
        <w:rPr>
          <w:rFonts w:ascii="Comic Sans MS" w:hAnsi="Comic Sans MS" w:cs="Times New Roman"/>
        </w:rPr>
        <w:t xml:space="preserve"> </w:t>
      </w:r>
      <w:r w:rsidR="00FC37DE" w:rsidRPr="00FE11D1">
        <w:rPr>
          <w:rFonts w:ascii="Comic Sans MS" w:hAnsi="Comic Sans MS" w:cs="Times New Roman"/>
        </w:rPr>
        <w:t>and</w:t>
      </w:r>
      <m:oMath>
        <m:r>
          <w:rPr>
            <w:rFonts w:ascii="Cambria Math" w:hAnsi="Cambria Math" w:cs="Times New Roman"/>
          </w:rPr>
          <m:t xml:space="preserve"> sel</m:t>
        </m:r>
      </m:oMath>
      <w:r w:rsidRPr="00FE11D1">
        <w:rPr>
          <w:rFonts w:ascii="Comic Sans MS" w:hAnsi="Comic Sans MS" w:cs="Times New Roman"/>
        </w:rPr>
        <w:t xml:space="preserve">. The outputs </w:t>
      </w:r>
      <w:r w:rsidR="00FC37DE" w:rsidRPr="00FE11D1">
        <w:rPr>
          <w:rFonts w:ascii="Comic Sans MS" w:hAnsi="Comic Sans MS" w:cs="Times New Roman"/>
        </w:rPr>
        <w:t>are</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oMath>
      <w:r w:rsidRPr="00FE11D1">
        <w:rPr>
          <w:rFonts w:ascii="Comic Sans MS" w:eastAsiaTheme="minorEastAsia" w:hAnsi="Comic Sans MS"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oMath>
      <w:r w:rsidRPr="00FE11D1">
        <w:rPr>
          <w:rFonts w:ascii="Comic Sans MS" w:eastAsiaTheme="minorEastAsia" w:hAnsi="Comic Sans MS"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oMath>
      <w:r w:rsidRPr="00FE11D1">
        <w:rPr>
          <w:rFonts w:ascii="Comic Sans MS" w:eastAsiaTheme="minorEastAsia" w:hAnsi="Comic Sans MS"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oMath>
      <w:r w:rsidRPr="00FE11D1">
        <w:rPr>
          <w:rFonts w:ascii="Comic Sans MS" w:eastAsiaTheme="minorEastAsia" w:hAnsi="Comic Sans MS" w:cs="Times New Roman"/>
        </w:rPr>
        <w:t xml:space="preserve">. The inputs to the 3-bit adder are {110} and {010}, as shown in the figure. Giving explanation to your answer, predict the value at the </w:t>
      </w:r>
      <w:r w:rsidR="00FC37DE" w:rsidRPr="00FE11D1">
        <w:rPr>
          <w:rFonts w:ascii="Comic Sans MS" w:eastAsiaTheme="minorEastAsia" w:hAnsi="Comic Sans MS" w:cs="Times New Roman"/>
        </w:rPr>
        <w:t>outputs</w:t>
      </w:r>
      <m:oMath>
        <m:sSub>
          <m:sSubPr>
            <m:ctrlPr>
              <w:rPr>
                <w:rFonts w:ascii="Cambria Math" w:hAnsi="Cambria Math" w:cs="Times New Roman"/>
                <w:i/>
              </w:rPr>
            </m:ctrlPr>
          </m:sSubPr>
          <m:e>
            <m:r>
              <w:rPr>
                <w:rFonts w:ascii="Cambria Math" w:hAnsi="Cambria Math" w:cs="Times New Roman"/>
              </w:rPr>
              <m:t xml:space="preserve"> c</m:t>
            </m:r>
          </m:e>
          <m:sub>
            <m:r>
              <w:rPr>
                <w:rFonts w:ascii="Cambria Math" w:hAnsi="Cambria Math" w:cs="Times New Roman"/>
              </w:rPr>
              <m:t>3</m:t>
            </m:r>
          </m:sub>
        </m:sSub>
      </m:oMath>
      <w:r w:rsidRPr="00FE11D1">
        <w:rPr>
          <w:rFonts w:ascii="Comic Sans MS" w:eastAsiaTheme="minorEastAsia" w:hAnsi="Comic Sans MS" w:cs="Times New Roman"/>
        </w:rPr>
        <w:t>,</w:t>
      </w:r>
      <w:r w:rsidR="00FC37DE" w:rsidRPr="00FE11D1">
        <w:rPr>
          <w:rFonts w:ascii="Comic Sans MS" w:eastAsiaTheme="minorEastAsia" w:hAnsi="Comic Sans MS"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oMath>
      <w:r w:rsidRPr="00FE11D1">
        <w:rPr>
          <w:rFonts w:ascii="Comic Sans MS" w:eastAsiaTheme="minorEastAsia" w:hAnsi="Comic Sans MS"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oMath>
      <w:r w:rsidRPr="00FE11D1">
        <w:rPr>
          <w:rFonts w:ascii="Comic Sans MS" w:eastAsiaTheme="minorEastAsia" w:hAnsi="Comic Sans MS"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oMath>
      <w:r w:rsidRPr="00FE11D1">
        <w:rPr>
          <w:rFonts w:ascii="Comic Sans MS" w:eastAsiaTheme="minorEastAsia" w:hAnsi="Comic Sans MS" w:cs="Times New Roman"/>
        </w:rPr>
        <w:t>.</w:t>
      </w:r>
    </w:p>
    <w:p w14:paraId="3F7C824A" w14:textId="3013752C" w:rsidR="00522111" w:rsidRPr="00FE11D1" w:rsidRDefault="00522111" w:rsidP="00522111">
      <w:pPr>
        <w:spacing w:after="120"/>
        <w:jc w:val="center"/>
        <w:rPr>
          <w:rFonts w:ascii="Comic Sans MS" w:hAnsi="Comic Sans MS" w:cs="Times New Roman"/>
        </w:rPr>
      </w:pPr>
      <w:r w:rsidRPr="00FE11D1">
        <w:rPr>
          <w:rFonts w:ascii="Comic Sans MS" w:hAnsi="Comic Sans MS" w:cs="Times New Roman"/>
          <w:noProof/>
          <w:lang w:eastAsia="en-GB"/>
        </w:rPr>
        <w:drawing>
          <wp:inline distT="0" distB="0" distL="0" distR="0" wp14:anchorId="4C2A4464" wp14:editId="0C8E958F">
            <wp:extent cx="3054350" cy="2509723"/>
            <wp:effectExtent l="0" t="0" r="0"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0612" cy="2547736"/>
                    </a:xfrm>
                    <a:prstGeom prst="rect">
                      <a:avLst/>
                    </a:prstGeom>
                  </pic:spPr>
                </pic:pic>
              </a:graphicData>
            </a:graphic>
          </wp:inline>
        </w:drawing>
      </w:r>
    </w:p>
    <w:p w14:paraId="3A46D68D" w14:textId="0C284EE7" w:rsidR="00703681" w:rsidRPr="00FE11D1" w:rsidRDefault="00703681" w:rsidP="00703681">
      <w:pPr>
        <w:pStyle w:val="NormalWeb"/>
        <w:numPr>
          <w:ilvl w:val="0"/>
          <w:numId w:val="10"/>
        </w:numPr>
        <w:rPr>
          <w:rFonts w:ascii="Comic Sans MS" w:hAnsi="Comic Sans MS"/>
          <w:sz w:val="22"/>
          <w:szCs w:val="22"/>
        </w:rPr>
      </w:pPr>
      <w:r w:rsidRPr="00FE11D1">
        <w:rPr>
          <w:rFonts w:ascii="Comic Sans MS" w:hAnsi="Comic Sans MS" w:cs="Calibri"/>
          <w:sz w:val="22"/>
          <w:szCs w:val="22"/>
        </w:rPr>
        <w:t xml:space="preserve">Consider the combinational circuit shown below. The value of the inputs at different time instants are given below. Find the corresponding values of the output. </w:t>
      </w:r>
    </w:p>
    <w:p w14:paraId="7B835AA2" w14:textId="0167BA94" w:rsidR="00522111" w:rsidRPr="00FE11D1" w:rsidRDefault="00522111" w:rsidP="00522111">
      <w:pPr>
        <w:pStyle w:val="NormalWeb"/>
        <w:rPr>
          <w:rFonts w:ascii="Comic Sans MS" w:hAnsi="Comic Sans MS"/>
          <w:sz w:val="22"/>
          <w:szCs w:val="22"/>
        </w:rPr>
      </w:pPr>
      <w:r w:rsidRPr="00FE11D1">
        <w:rPr>
          <w:rFonts w:ascii="Comic Sans MS" w:hAnsi="Comic Sans MS"/>
          <w:noProof/>
          <w:sz w:val="22"/>
          <w:szCs w:val="22"/>
          <w:lang w:val="en-GB"/>
        </w:rPr>
        <w:lastRenderedPageBreak/>
        <w:drawing>
          <wp:anchor distT="0" distB="0" distL="114300" distR="114300" simplePos="0" relativeHeight="251658240" behindDoc="0" locked="0" layoutInCell="1" allowOverlap="1" wp14:anchorId="2F8FE7A3" wp14:editId="77CD5E9C">
            <wp:simplePos x="0" y="0"/>
            <wp:positionH relativeFrom="column">
              <wp:posOffset>309880</wp:posOffset>
            </wp:positionH>
            <wp:positionV relativeFrom="paragraph">
              <wp:posOffset>263189</wp:posOffset>
            </wp:positionV>
            <wp:extent cx="5562600" cy="3721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62600" cy="3721100"/>
                    </a:xfrm>
                    <a:prstGeom prst="rect">
                      <a:avLst/>
                    </a:prstGeom>
                  </pic:spPr>
                </pic:pic>
              </a:graphicData>
            </a:graphic>
            <wp14:sizeRelH relativeFrom="page">
              <wp14:pctWidth>0</wp14:pctWidth>
            </wp14:sizeRelH>
            <wp14:sizeRelV relativeFrom="page">
              <wp14:pctHeight>0</wp14:pctHeight>
            </wp14:sizeRelV>
          </wp:anchor>
        </w:drawing>
      </w:r>
    </w:p>
    <w:p w14:paraId="75523562" w14:textId="77777777" w:rsidR="00522111" w:rsidRPr="00FE11D1" w:rsidRDefault="00522111" w:rsidP="00522111">
      <w:pPr>
        <w:spacing w:after="120"/>
        <w:ind w:left="360"/>
        <w:jc w:val="both"/>
        <w:rPr>
          <w:rFonts w:ascii="Comic Sans MS" w:hAnsi="Comic Sans MS" w:cs="Times New Roman"/>
        </w:rPr>
      </w:pPr>
    </w:p>
    <w:p w14:paraId="1E434FA7" w14:textId="063AB2A2" w:rsidR="00522111" w:rsidRPr="00FE11D1" w:rsidRDefault="00522111" w:rsidP="00522111">
      <w:pPr>
        <w:pStyle w:val="ListParagraph"/>
        <w:numPr>
          <w:ilvl w:val="0"/>
          <w:numId w:val="10"/>
        </w:numPr>
        <w:spacing w:before="100" w:beforeAutospacing="1" w:after="100" w:afterAutospacing="1" w:line="240" w:lineRule="auto"/>
        <w:rPr>
          <w:rFonts w:ascii="Comic Sans MS" w:eastAsia="Times New Roman" w:hAnsi="Comic Sans MS" w:cs="Times New Roman"/>
          <w:lang w:val="en-IN" w:eastAsia="en-GB"/>
        </w:rPr>
      </w:pPr>
      <w:r w:rsidRPr="00FE11D1">
        <w:rPr>
          <w:rFonts w:ascii="Comic Sans MS" w:eastAsia="Times New Roman" w:hAnsi="Comic Sans MS" w:cs="Calibri"/>
          <w:lang w:val="en-IN" w:eastAsia="en-GB"/>
        </w:rPr>
        <w:t>Using 2:4 decoders, OR gates and one 4:1 multiplexers design a circuit with the following properties: It has two 2-bit binary number inputs (X=x</w:t>
      </w:r>
      <w:r w:rsidRPr="00FE11D1">
        <w:rPr>
          <w:rFonts w:ascii="Comic Sans MS" w:eastAsia="Times New Roman" w:hAnsi="Comic Sans MS" w:cs="Calibri"/>
          <w:position w:val="-2"/>
          <w:lang w:val="en-IN" w:eastAsia="en-GB"/>
        </w:rPr>
        <w:t>1</w:t>
      </w:r>
      <w:r w:rsidRPr="00FE11D1">
        <w:rPr>
          <w:rFonts w:ascii="Comic Sans MS" w:eastAsia="Times New Roman" w:hAnsi="Comic Sans MS" w:cs="Calibri"/>
          <w:lang w:val="en-IN" w:eastAsia="en-GB"/>
        </w:rPr>
        <w:t>x</w:t>
      </w:r>
      <w:r w:rsidRPr="00FE11D1">
        <w:rPr>
          <w:rFonts w:ascii="Comic Sans MS" w:eastAsia="Times New Roman" w:hAnsi="Comic Sans MS" w:cs="Calibri"/>
          <w:position w:val="-2"/>
          <w:lang w:val="en-IN" w:eastAsia="en-GB"/>
        </w:rPr>
        <w:t>0</w:t>
      </w:r>
      <w:r w:rsidRPr="00FE11D1">
        <w:rPr>
          <w:rFonts w:ascii="Comic Sans MS" w:eastAsia="Times New Roman" w:hAnsi="Comic Sans MS" w:cs="Calibri"/>
          <w:lang w:val="en-IN" w:eastAsia="en-GB"/>
        </w:rPr>
        <w:t>, Y=y</w:t>
      </w:r>
      <w:r w:rsidRPr="00FE11D1">
        <w:rPr>
          <w:rFonts w:ascii="Comic Sans MS" w:eastAsia="Times New Roman" w:hAnsi="Comic Sans MS" w:cs="Calibri"/>
          <w:position w:val="-2"/>
          <w:lang w:val="en-IN" w:eastAsia="en-GB"/>
        </w:rPr>
        <w:t>1</w:t>
      </w:r>
      <w:r w:rsidRPr="00FE11D1">
        <w:rPr>
          <w:rFonts w:ascii="Comic Sans MS" w:eastAsia="Times New Roman" w:hAnsi="Comic Sans MS" w:cs="Calibri"/>
          <w:lang w:val="en-IN" w:eastAsia="en-GB"/>
        </w:rPr>
        <w:t>y</w:t>
      </w:r>
      <w:r w:rsidRPr="00FE11D1">
        <w:rPr>
          <w:rFonts w:ascii="Comic Sans MS" w:eastAsia="Times New Roman" w:hAnsi="Comic Sans MS" w:cs="Calibri"/>
          <w:position w:val="-2"/>
          <w:lang w:val="en-IN" w:eastAsia="en-GB"/>
        </w:rPr>
        <w:t>0</w:t>
      </w:r>
      <w:r w:rsidRPr="00FE11D1">
        <w:rPr>
          <w:rFonts w:ascii="Comic Sans MS" w:eastAsia="Times New Roman" w:hAnsi="Comic Sans MS" w:cs="Calibri"/>
          <w:lang w:val="en-IN" w:eastAsia="en-GB"/>
        </w:rPr>
        <w:t>) and it has one 2-bit input (F=f</w:t>
      </w:r>
      <w:r w:rsidRPr="00FE11D1">
        <w:rPr>
          <w:rFonts w:ascii="Comic Sans MS" w:eastAsia="Times New Roman" w:hAnsi="Comic Sans MS" w:cs="Calibri"/>
          <w:position w:val="-2"/>
          <w:lang w:val="en-IN" w:eastAsia="en-GB"/>
        </w:rPr>
        <w:t>1</w:t>
      </w:r>
      <w:r w:rsidRPr="00FE11D1">
        <w:rPr>
          <w:rFonts w:ascii="Comic Sans MS" w:eastAsia="Times New Roman" w:hAnsi="Comic Sans MS" w:cs="Calibri"/>
          <w:lang w:val="en-IN" w:eastAsia="en-GB"/>
        </w:rPr>
        <w:t>f</w:t>
      </w:r>
      <w:r w:rsidRPr="00FE11D1">
        <w:rPr>
          <w:rFonts w:ascii="Comic Sans MS" w:eastAsia="Times New Roman" w:hAnsi="Comic Sans MS" w:cs="Calibri"/>
          <w:position w:val="-2"/>
          <w:lang w:val="en-IN" w:eastAsia="en-GB"/>
        </w:rPr>
        <w:t>0</w:t>
      </w:r>
      <w:r w:rsidRPr="00FE11D1">
        <w:rPr>
          <w:rFonts w:ascii="Comic Sans MS" w:eastAsia="Times New Roman" w:hAnsi="Comic Sans MS" w:cs="Calibri"/>
          <w:lang w:val="en-IN" w:eastAsia="en-GB"/>
        </w:rPr>
        <w:t xml:space="preserve">) to select the function of the circuit: </w:t>
      </w:r>
    </w:p>
    <w:p w14:paraId="17538B7E" w14:textId="77777777" w:rsidR="00522111" w:rsidRPr="00522111" w:rsidRDefault="00522111" w:rsidP="00522111">
      <w:pPr>
        <w:numPr>
          <w:ilvl w:val="0"/>
          <w:numId w:val="11"/>
        </w:numPr>
        <w:spacing w:before="100" w:beforeAutospacing="1" w:after="100" w:afterAutospacing="1" w:line="240" w:lineRule="auto"/>
        <w:rPr>
          <w:rFonts w:ascii="Comic Sans MS" w:eastAsia="Times New Roman" w:hAnsi="Comic Sans MS" w:cs="Times New Roman"/>
          <w:lang w:val="en-IN" w:eastAsia="en-GB"/>
        </w:rPr>
      </w:pPr>
      <w:r w:rsidRPr="00522111">
        <w:rPr>
          <w:rFonts w:ascii="Comic Sans MS" w:eastAsia="Times New Roman" w:hAnsi="Comic Sans MS" w:cs="Calibri"/>
          <w:lang w:val="en-IN" w:eastAsia="en-GB"/>
        </w:rPr>
        <w:t xml:space="preserve">When F=0, the output is 1 if two inputs are equal </w:t>
      </w:r>
    </w:p>
    <w:p w14:paraId="7B1B21BC" w14:textId="77777777" w:rsidR="00522111" w:rsidRPr="00522111" w:rsidRDefault="00522111" w:rsidP="00522111">
      <w:pPr>
        <w:numPr>
          <w:ilvl w:val="0"/>
          <w:numId w:val="11"/>
        </w:numPr>
        <w:spacing w:before="100" w:beforeAutospacing="1" w:after="100" w:afterAutospacing="1" w:line="240" w:lineRule="auto"/>
        <w:rPr>
          <w:rFonts w:ascii="Comic Sans MS" w:eastAsia="Times New Roman" w:hAnsi="Comic Sans MS" w:cs="Times New Roman"/>
          <w:lang w:val="en-IN" w:eastAsia="en-GB"/>
        </w:rPr>
      </w:pPr>
      <w:r w:rsidRPr="00522111">
        <w:rPr>
          <w:rFonts w:ascii="Comic Sans MS" w:eastAsia="Times New Roman" w:hAnsi="Comic Sans MS" w:cs="Calibri"/>
          <w:lang w:val="en-IN" w:eastAsia="en-GB"/>
        </w:rPr>
        <w:t xml:space="preserve">When F=1, the output is 1 if X &gt; Y </w:t>
      </w:r>
    </w:p>
    <w:p w14:paraId="5AEA15A4" w14:textId="77777777" w:rsidR="00522111" w:rsidRPr="00522111" w:rsidRDefault="00522111" w:rsidP="00522111">
      <w:pPr>
        <w:numPr>
          <w:ilvl w:val="0"/>
          <w:numId w:val="11"/>
        </w:numPr>
        <w:spacing w:before="100" w:beforeAutospacing="1" w:after="100" w:afterAutospacing="1" w:line="240" w:lineRule="auto"/>
        <w:rPr>
          <w:rFonts w:ascii="Comic Sans MS" w:eastAsia="Times New Roman" w:hAnsi="Comic Sans MS" w:cs="Times New Roman"/>
          <w:lang w:val="en-IN" w:eastAsia="en-GB"/>
        </w:rPr>
      </w:pPr>
      <w:r w:rsidRPr="00522111">
        <w:rPr>
          <w:rFonts w:ascii="Comic Sans MS" w:eastAsia="Times New Roman" w:hAnsi="Comic Sans MS" w:cs="Calibri"/>
          <w:lang w:val="en-IN" w:eastAsia="en-GB"/>
        </w:rPr>
        <w:t xml:space="preserve">When F=2, the output is 1 if X&lt;= Y </w:t>
      </w:r>
    </w:p>
    <w:p w14:paraId="614D2797" w14:textId="77777777" w:rsidR="00522111" w:rsidRPr="00522111" w:rsidRDefault="00522111" w:rsidP="00522111">
      <w:pPr>
        <w:numPr>
          <w:ilvl w:val="0"/>
          <w:numId w:val="11"/>
        </w:numPr>
        <w:spacing w:before="100" w:beforeAutospacing="1" w:after="100" w:afterAutospacing="1" w:line="240" w:lineRule="auto"/>
        <w:rPr>
          <w:rFonts w:ascii="Comic Sans MS" w:eastAsia="Times New Roman" w:hAnsi="Comic Sans MS" w:cs="Times New Roman"/>
          <w:lang w:val="en-IN" w:eastAsia="en-GB"/>
        </w:rPr>
      </w:pPr>
      <w:r w:rsidRPr="00522111">
        <w:rPr>
          <w:rFonts w:ascii="Comic Sans MS" w:eastAsia="Times New Roman" w:hAnsi="Comic Sans MS" w:cs="Calibri"/>
          <w:lang w:val="en-IN" w:eastAsia="en-GB"/>
        </w:rPr>
        <w:t xml:space="preserve">When F=3, the output is 0. </w:t>
      </w:r>
    </w:p>
    <w:p w14:paraId="67F4C516" w14:textId="77777777" w:rsidR="00522111" w:rsidRPr="00522111" w:rsidRDefault="00522111" w:rsidP="00522111">
      <w:pPr>
        <w:spacing w:before="100" w:beforeAutospacing="1" w:after="100" w:afterAutospacing="1" w:line="240" w:lineRule="auto"/>
        <w:ind w:left="720"/>
        <w:rPr>
          <w:rFonts w:ascii="Comic Sans MS" w:eastAsia="Times New Roman" w:hAnsi="Comic Sans MS" w:cs="Times New Roman"/>
          <w:lang w:val="en-IN" w:eastAsia="en-GB"/>
        </w:rPr>
      </w:pPr>
      <w:r w:rsidRPr="00522111">
        <w:rPr>
          <w:rFonts w:ascii="Comic Sans MS" w:eastAsia="Times New Roman" w:hAnsi="Comic Sans MS" w:cs="Calibri"/>
          <w:lang w:val="en-IN" w:eastAsia="en-GB"/>
        </w:rPr>
        <w:t xml:space="preserve">Design the circuit using minimum number of 2:4 decoders with enables (i.e. if enable is 0, all the outputs are 0, otherwise the output is 1 for the minterm corresponding to the input), one 4:1 multiplexer and a minimum number of OR gates. Draw the final circuit assuming block diagrams for decoders and MUX. </w:t>
      </w:r>
    </w:p>
    <w:p w14:paraId="77FBCD15" w14:textId="77777777" w:rsidR="00FE11D1" w:rsidRPr="00FE11D1" w:rsidRDefault="00FE11D1" w:rsidP="00FE11D1">
      <w:pPr>
        <w:pStyle w:val="NormalWeb"/>
        <w:numPr>
          <w:ilvl w:val="0"/>
          <w:numId w:val="10"/>
        </w:numPr>
        <w:tabs>
          <w:tab w:val="left" w:pos="720"/>
        </w:tabs>
        <w:contextualSpacing/>
        <w:jc w:val="both"/>
        <w:rPr>
          <w:rFonts w:ascii="Comic Sans MS" w:hAnsi="Comic Sans MS"/>
          <w:sz w:val="22"/>
          <w:szCs w:val="22"/>
        </w:rPr>
      </w:pPr>
      <w:r w:rsidRPr="00FE11D1">
        <w:rPr>
          <w:rFonts w:ascii="Comic Sans MS" w:hAnsi="Comic Sans MS"/>
          <w:sz w:val="22"/>
          <w:szCs w:val="22"/>
        </w:rPr>
        <w:t>A 3-bit offset binary representation is given by the equivalence:</w:t>
      </w:r>
      <w:r w:rsidRPr="00FE11D1">
        <w:rPr>
          <w:rFonts w:ascii="Comic Sans MS" w:hAnsi="Comic Sans MS"/>
          <w:sz w:val="22"/>
          <w:szCs w:val="22"/>
        </w:rPr>
        <w:br/>
      </w:r>
      <w:r w:rsidRPr="00FE11D1">
        <w:rPr>
          <w:rFonts w:ascii="Cambria Math" w:hAnsi="Cambria Math" w:cs="Cambria Math"/>
          <w:sz w:val="22"/>
          <w:szCs w:val="22"/>
        </w:rPr>
        <w:t>−</w:t>
      </w:r>
      <w:r w:rsidRPr="00FE11D1">
        <w:rPr>
          <w:rFonts w:ascii="Comic Sans MS" w:hAnsi="Comic Sans MS"/>
          <w:sz w:val="22"/>
          <w:szCs w:val="22"/>
        </w:rPr>
        <w:t xml:space="preserve">4 = 000, </w:t>
      </w:r>
      <w:r w:rsidRPr="00FE11D1">
        <w:rPr>
          <w:rFonts w:ascii="Cambria Math" w:hAnsi="Cambria Math" w:cs="Cambria Math"/>
          <w:sz w:val="22"/>
          <w:szCs w:val="22"/>
        </w:rPr>
        <w:t>−</w:t>
      </w:r>
      <w:r w:rsidRPr="00FE11D1">
        <w:rPr>
          <w:rFonts w:ascii="Comic Sans MS" w:hAnsi="Comic Sans MS"/>
          <w:sz w:val="22"/>
          <w:szCs w:val="22"/>
        </w:rPr>
        <w:t xml:space="preserve">3 = 001, </w:t>
      </w:r>
      <w:r w:rsidRPr="00FE11D1">
        <w:rPr>
          <w:rFonts w:ascii="Cambria Math" w:hAnsi="Cambria Math" w:cs="Cambria Math"/>
          <w:sz w:val="22"/>
          <w:szCs w:val="22"/>
        </w:rPr>
        <w:t>−</w:t>
      </w:r>
      <w:r w:rsidRPr="00FE11D1">
        <w:rPr>
          <w:rFonts w:ascii="Comic Sans MS" w:hAnsi="Comic Sans MS"/>
          <w:sz w:val="22"/>
          <w:szCs w:val="22"/>
        </w:rPr>
        <w:t xml:space="preserve">2 = 010, </w:t>
      </w:r>
      <w:r w:rsidRPr="00FE11D1">
        <w:rPr>
          <w:rFonts w:ascii="Cambria Math" w:hAnsi="Cambria Math" w:cs="Cambria Math"/>
          <w:sz w:val="22"/>
          <w:szCs w:val="22"/>
        </w:rPr>
        <w:t>−</w:t>
      </w:r>
      <w:r w:rsidRPr="00FE11D1">
        <w:rPr>
          <w:rFonts w:ascii="Comic Sans MS" w:hAnsi="Comic Sans MS"/>
          <w:sz w:val="22"/>
          <w:szCs w:val="22"/>
        </w:rPr>
        <w:t>1 = 011, 0 = 100, +1 = 101, +2 = 110, +3 = 11. This scheme is used in Analog to Digital and Digital to Analog conversions</w:t>
      </w:r>
    </w:p>
    <w:p w14:paraId="11F7A68D" w14:textId="7AC0CD8B" w:rsidR="00FE11D1" w:rsidRPr="00FE11D1" w:rsidRDefault="00FE11D1" w:rsidP="00FE11D1">
      <w:pPr>
        <w:pStyle w:val="NormalWeb"/>
        <w:tabs>
          <w:tab w:val="left" w:pos="720"/>
          <w:tab w:val="left" w:pos="7830"/>
        </w:tabs>
        <w:ind w:left="720"/>
        <w:contextualSpacing/>
        <w:jc w:val="both"/>
        <w:rPr>
          <w:rFonts w:ascii="Comic Sans MS" w:hAnsi="Comic Sans MS"/>
          <w:sz w:val="22"/>
          <w:szCs w:val="22"/>
        </w:rPr>
      </w:pPr>
      <w:bookmarkStart w:id="0" w:name="_GoBack"/>
      <w:bookmarkEnd w:id="0"/>
      <w:r w:rsidRPr="00FE11D1">
        <w:rPr>
          <w:rFonts w:ascii="Comic Sans MS" w:hAnsi="Comic Sans MS"/>
          <w:sz w:val="22"/>
          <w:szCs w:val="22"/>
        </w:rPr>
        <w:t xml:space="preserve">Design a circuit to convert a 3-bit offset-binary number into a 3-bit 2’s complement representation, and vice-versa. </w:t>
      </w:r>
      <w:r w:rsidRPr="00FE11D1">
        <w:rPr>
          <w:rFonts w:ascii="Comic Sans MS" w:hAnsi="Comic Sans MS"/>
          <w:sz w:val="22"/>
          <w:szCs w:val="22"/>
        </w:rPr>
        <w:tab/>
        <w:t xml:space="preserve"> </w:t>
      </w:r>
    </w:p>
    <w:p w14:paraId="1F5C2D4F" w14:textId="35DCE43D" w:rsidR="002B7382" w:rsidRPr="00FC37DE" w:rsidRDefault="002B7382" w:rsidP="002B7382">
      <w:pPr>
        <w:pStyle w:val="ListParagraph"/>
        <w:numPr>
          <w:ilvl w:val="0"/>
          <w:numId w:val="10"/>
        </w:numPr>
        <w:spacing w:after="120"/>
        <w:jc w:val="both"/>
        <w:rPr>
          <w:rFonts w:ascii="Comic Sans MS" w:hAnsi="Comic Sans MS" w:cs="Times New Roman"/>
        </w:rPr>
      </w:pPr>
      <w:r w:rsidRPr="00FC37DE">
        <w:rPr>
          <w:rFonts w:ascii="Comic Sans MS" w:eastAsia="Calibri" w:hAnsi="Comic Sans MS" w:cs="Times New Roman"/>
          <w:lang w:val="en-IN"/>
        </w:rPr>
        <w:t xml:space="preserve">Complete the timing diagram of the circuit shown below. The output z of the priority encoder is the valid bit indicator. The signal x and y is to be represented compactly as </w:t>
      </w:r>
      <m:oMath>
        <m:sSub>
          <m:sSubPr>
            <m:ctrlPr>
              <w:rPr>
                <w:rFonts w:ascii="Cambria Math" w:eastAsia="Calibri" w:hAnsi="Cambria Math" w:cs="Times New Roman"/>
                <w:i/>
                <w:lang w:val="en-IN"/>
              </w:rPr>
            </m:ctrlPr>
          </m:sSubPr>
          <m:e>
            <m:r>
              <w:rPr>
                <w:rFonts w:ascii="Cambria Math" w:eastAsia="Calibri" w:hAnsi="Cambria Math" w:cs="Times New Roman"/>
                <w:lang w:val="en-IN"/>
              </w:rPr>
              <m:t>x</m:t>
            </m:r>
          </m:e>
          <m:sub>
            <m:r>
              <w:rPr>
                <w:rFonts w:ascii="Cambria Math" w:eastAsia="Calibri" w:hAnsi="Cambria Math" w:cs="Times New Roman"/>
                <w:lang w:val="en-IN"/>
              </w:rPr>
              <m:t>1</m:t>
            </m:r>
          </m:sub>
        </m:sSub>
        <m:sSub>
          <m:sSubPr>
            <m:ctrlPr>
              <w:rPr>
                <w:rFonts w:ascii="Cambria Math" w:eastAsia="Calibri" w:hAnsi="Cambria Math" w:cs="Times New Roman"/>
                <w:i/>
                <w:lang w:val="en-IN"/>
              </w:rPr>
            </m:ctrlPr>
          </m:sSubPr>
          <m:e>
            <m:r>
              <w:rPr>
                <w:rFonts w:ascii="Cambria Math" w:eastAsia="Calibri" w:hAnsi="Cambria Math" w:cs="Times New Roman"/>
                <w:lang w:val="en-IN"/>
              </w:rPr>
              <m:t>x</m:t>
            </m:r>
          </m:e>
          <m:sub>
            <m:r>
              <w:rPr>
                <w:rFonts w:ascii="Cambria Math" w:eastAsia="Calibri" w:hAnsi="Cambria Math" w:cs="Times New Roman"/>
                <w:lang w:val="en-IN"/>
              </w:rPr>
              <m:t>0</m:t>
            </m:r>
          </m:sub>
        </m:sSub>
      </m:oMath>
      <w:r w:rsidRPr="00FC37DE">
        <w:rPr>
          <w:rFonts w:ascii="Comic Sans MS" w:eastAsia="Times New Roman" w:hAnsi="Comic Sans MS" w:cs="Times New Roman"/>
          <w:lang w:val="en-IN"/>
        </w:rPr>
        <w:t xml:space="preserve"> and </w:t>
      </w:r>
      <m:oMath>
        <m:sSub>
          <m:sSubPr>
            <m:ctrlPr>
              <w:rPr>
                <w:rFonts w:ascii="Cambria Math" w:eastAsia="Times New Roman" w:hAnsi="Cambria Math" w:cs="Times New Roman"/>
                <w:i/>
                <w:lang w:val="en-IN"/>
              </w:rPr>
            </m:ctrlPr>
          </m:sSubPr>
          <m:e>
            <m:r>
              <w:rPr>
                <w:rFonts w:ascii="Cambria Math" w:eastAsia="Times New Roman" w:hAnsi="Cambria Math" w:cs="Times New Roman"/>
                <w:lang w:val="en-IN"/>
              </w:rPr>
              <m:t>y</m:t>
            </m:r>
          </m:e>
          <m:sub>
            <m:r>
              <w:rPr>
                <w:rFonts w:ascii="Cambria Math" w:eastAsia="Times New Roman" w:hAnsi="Cambria Math" w:cs="Times New Roman"/>
                <w:lang w:val="en-IN"/>
              </w:rPr>
              <m:t>3</m:t>
            </m:r>
          </m:sub>
        </m:sSub>
        <m:sSub>
          <m:sSubPr>
            <m:ctrlPr>
              <w:rPr>
                <w:rFonts w:ascii="Cambria Math" w:eastAsia="Times New Roman" w:hAnsi="Cambria Math" w:cs="Times New Roman"/>
                <w:i/>
                <w:lang w:val="en-IN"/>
              </w:rPr>
            </m:ctrlPr>
          </m:sSubPr>
          <m:e>
            <m:r>
              <w:rPr>
                <w:rFonts w:ascii="Cambria Math" w:eastAsia="Times New Roman" w:hAnsi="Cambria Math" w:cs="Times New Roman"/>
                <w:lang w:val="en-IN"/>
              </w:rPr>
              <m:t>y</m:t>
            </m:r>
          </m:e>
          <m:sub>
            <m:r>
              <w:rPr>
                <w:rFonts w:ascii="Cambria Math" w:eastAsia="Times New Roman" w:hAnsi="Cambria Math" w:cs="Times New Roman"/>
                <w:lang w:val="en-IN"/>
              </w:rPr>
              <m:t>2</m:t>
            </m:r>
          </m:sub>
        </m:sSub>
        <m:sSub>
          <m:sSubPr>
            <m:ctrlPr>
              <w:rPr>
                <w:rFonts w:ascii="Cambria Math" w:eastAsia="Times New Roman" w:hAnsi="Cambria Math" w:cs="Times New Roman"/>
                <w:i/>
                <w:lang w:val="en-IN"/>
              </w:rPr>
            </m:ctrlPr>
          </m:sSubPr>
          <m:e>
            <m:r>
              <w:rPr>
                <w:rFonts w:ascii="Cambria Math" w:eastAsia="Times New Roman" w:hAnsi="Cambria Math" w:cs="Times New Roman"/>
                <w:lang w:val="en-IN"/>
              </w:rPr>
              <m:t>y</m:t>
            </m:r>
          </m:e>
          <m:sub>
            <m:r>
              <w:rPr>
                <w:rFonts w:ascii="Cambria Math" w:eastAsia="Times New Roman" w:hAnsi="Cambria Math" w:cs="Times New Roman"/>
                <w:lang w:val="en-IN"/>
              </w:rPr>
              <m:t>1</m:t>
            </m:r>
          </m:sub>
        </m:sSub>
        <m:sSub>
          <m:sSubPr>
            <m:ctrlPr>
              <w:rPr>
                <w:rFonts w:ascii="Cambria Math" w:eastAsia="Times New Roman" w:hAnsi="Cambria Math" w:cs="Times New Roman"/>
                <w:i/>
                <w:lang w:val="en-IN"/>
              </w:rPr>
            </m:ctrlPr>
          </m:sSubPr>
          <m:e>
            <m:r>
              <w:rPr>
                <w:rFonts w:ascii="Cambria Math" w:eastAsia="Times New Roman" w:hAnsi="Cambria Math" w:cs="Times New Roman"/>
                <w:lang w:val="en-IN"/>
              </w:rPr>
              <m:t>y</m:t>
            </m:r>
          </m:e>
          <m:sub>
            <m:r>
              <w:rPr>
                <w:rFonts w:ascii="Cambria Math" w:eastAsia="Times New Roman" w:hAnsi="Cambria Math" w:cs="Times New Roman"/>
                <w:lang w:val="en-IN"/>
              </w:rPr>
              <m:t>0</m:t>
            </m:r>
          </m:sub>
        </m:sSub>
      </m:oMath>
      <w:r w:rsidRPr="00FC37DE">
        <w:rPr>
          <w:rFonts w:ascii="Comic Sans MS" w:eastAsia="Times New Roman" w:hAnsi="Comic Sans MS" w:cs="Times New Roman"/>
          <w:lang w:val="en-IN"/>
        </w:rPr>
        <w:t>, respectively.</w:t>
      </w:r>
    </w:p>
    <w:p w14:paraId="46FF880E" w14:textId="6CCFDF35" w:rsidR="001C4725" w:rsidRPr="001C4725" w:rsidRDefault="002B7382" w:rsidP="002B7382">
      <w:pPr>
        <w:jc w:val="center"/>
        <w:rPr>
          <w:rFonts w:ascii="Comic Sans MS" w:hAnsi="Comic Sans MS"/>
          <w:lang w:val="en-US"/>
        </w:rPr>
      </w:pPr>
      <w:r w:rsidRPr="00CD6ABC">
        <w:rPr>
          <w:rFonts w:ascii="Times New Roman" w:hAnsi="Times New Roman" w:cs="Times New Roman"/>
          <w:noProof/>
          <w:sz w:val="24"/>
          <w:szCs w:val="24"/>
          <w:lang w:eastAsia="en-GB"/>
        </w:rPr>
        <w:lastRenderedPageBreak/>
        <w:drawing>
          <wp:inline distT="0" distB="0" distL="0" distR="0" wp14:anchorId="7DB2D2E3" wp14:editId="67AC7C5A">
            <wp:extent cx="5448300" cy="27319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srcRect t="6563"/>
                    <a:stretch/>
                  </pic:blipFill>
                  <pic:spPr bwMode="auto">
                    <a:xfrm>
                      <a:off x="0" y="0"/>
                      <a:ext cx="5453866" cy="2734788"/>
                    </a:xfrm>
                    <a:prstGeom prst="rect">
                      <a:avLst/>
                    </a:prstGeom>
                    <a:ln>
                      <a:noFill/>
                    </a:ln>
                    <a:extLst>
                      <a:ext uri="{53640926-AAD7-44D8-BBD7-CCE9431645EC}">
                        <a14:shadowObscured xmlns:a14="http://schemas.microsoft.com/office/drawing/2010/main"/>
                      </a:ext>
                    </a:extLst>
                  </pic:spPr>
                </pic:pic>
              </a:graphicData>
            </a:graphic>
          </wp:inline>
        </w:drawing>
      </w:r>
    </w:p>
    <w:p w14:paraId="4B2C4509" w14:textId="1E089FC7" w:rsidR="003A17E1" w:rsidRDefault="003A17E1" w:rsidP="00FC37DE">
      <w:pPr>
        <w:pStyle w:val="ListParagraph"/>
        <w:numPr>
          <w:ilvl w:val="0"/>
          <w:numId w:val="10"/>
        </w:numPr>
        <w:jc w:val="both"/>
        <w:rPr>
          <w:rFonts w:ascii="Comic Sans MS" w:hAnsi="Comic Sans MS"/>
          <w:lang w:val="en-US"/>
        </w:rPr>
      </w:pPr>
      <w:r>
        <w:rPr>
          <w:rFonts w:ascii="Comic Sans MS" w:hAnsi="Comic Sans MS"/>
          <w:lang w:val="en-US"/>
        </w:rPr>
        <w:t>Derive the state diagram and characteristic equation of the latch circuit shown in Figure 1.</w:t>
      </w:r>
    </w:p>
    <w:p w14:paraId="2F8DF474" w14:textId="77777777" w:rsidR="003A17E1" w:rsidRDefault="003A17E1" w:rsidP="003A17E1">
      <w:pPr>
        <w:ind w:firstLine="720"/>
        <w:jc w:val="both"/>
        <w:rPr>
          <w:rFonts w:ascii="Comic Sans MS" w:hAnsi="Comic Sans MS"/>
          <w:lang w:val="en-US"/>
        </w:rPr>
      </w:pPr>
      <w:r w:rsidRPr="003A17E1">
        <w:rPr>
          <w:noProof/>
          <w:lang w:eastAsia="en-GB"/>
        </w:rPr>
        <w:drawing>
          <wp:inline distT="0" distB="0" distL="0" distR="0" wp14:anchorId="761169ED" wp14:editId="67DB7B49">
            <wp:extent cx="1977019" cy="9017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5031" cy="905354"/>
                    </a:xfrm>
                    <a:prstGeom prst="rect">
                      <a:avLst/>
                    </a:prstGeom>
                    <a:noFill/>
                    <a:ln>
                      <a:noFill/>
                    </a:ln>
                  </pic:spPr>
                </pic:pic>
              </a:graphicData>
            </a:graphic>
          </wp:inline>
        </w:drawing>
      </w:r>
      <w:r>
        <w:rPr>
          <w:rFonts w:ascii="Comic Sans MS" w:hAnsi="Comic Sans MS"/>
          <w:lang w:val="en-US"/>
        </w:rPr>
        <w:tab/>
      </w:r>
      <w:r>
        <w:rPr>
          <w:rFonts w:ascii="Comic Sans MS" w:hAnsi="Comic Sans MS"/>
          <w:lang w:val="en-US"/>
        </w:rPr>
        <w:tab/>
      </w:r>
      <w:r>
        <w:rPr>
          <w:rFonts w:ascii="Comic Sans MS" w:hAnsi="Comic Sans MS"/>
          <w:lang w:val="en-US"/>
        </w:rPr>
        <w:tab/>
      </w:r>
      <w:r w:rsidRPr="003A17E1">
        <w:rPr>
          <w:rFonts w:ascii="Comic Sans MS" w:hAnsi="Comic Sans MS"/>
          <w:noProof/>
          <w:lang w:eastAsia="en-GB"/>
        </w:rPr>
        <w:drawing>
          <wp:inline distT="0" distB="0" distL="0" distR="0" wp14:anchorId="01AA6D56" wp14:editId="295EA934">
            <wp:extent cx="1263650" cy="8409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9921" cy="858442"/>
                    </a:xfrm>
                    <a:prstGeom prst="rect">
                      <a:avLst/>
                    </a:prstGeom>
                    <a:noFill/>
                    <a:ln>
                      <a:noFill/>
                    </a:ln>
                  </pic:spPr>
                </pic:pic>
              </a:graphicData>
            </a:graphic>
          </wp:inline>
        </w:drawing>
      </w:r>
      <w:r>
        <w:rPr>
          <w:rFonts w:ascii="Comic Sans MS" w:hAnsi="Comic Sans MS"/>
          <w:lang w:val="en-US"/>
        </w:rPr>
        <w:tab/>
      </w:r>
      <w:r>
        <w:rPr>
          <w:rFonts w:ascii="Comic Sans MS" w:hAnsi="Comic Sans MS"/>
          <w:lang w:val="en-US"/>
        </w:rPr>
        <w:tab/>
      </w:r>
    </w:p>
    <w:p w14:paraId="7342B8C9" w14:textId="77777777" w:rsidR="00EE49C6" w:rsidRDefault="003A17E1" w:rsidP="003A17E1">
      <w:pPr>
        <w:ind w:firstLine="720"/>
        <w:jc w:val="both"/>
        <w:rPr>
          <w:rFonts w:ascii="Comic Sans MS" w:hAnsi="Comic Sans MS"/>
          <w:lang w:val="en-US"/>
        </w:rPr>
      </w:pPr>
      <w:r>
        <w:rPr>
          <w:rFonts w:ascii="Comic Sans MS" w:hAnsi="Comic Sans MS"/>
          <w:lang w:val="en-US"/>
        </w:rPr>
        <w:tab/>
      </w:r>
      <w:r>
        <w:rPr>
          <w:rFonts w:ascii="Comic Sans MS" w:hAnsi="Comic Sans MS"/>
          <w:lang w:val="en-US"/>
        </w:rPr>
        <w:tab/>
        <w:t>Figure 1</w:t>
      </w:r>
      <w:r>
        <w:rPr>
          <w:rFonts w:ascii="Comic Sans MS" w:hAnsi="Comic Sans MS"/>
          <w:lang w:val="en-US"/>
        </w:rPr>
        <w:tab/>
      </w:r>
      <w:r>
        <w:rPr>
          <w:rFonts w:ascii="Comic Sans MS" w:hAnsi="Comic Sans MS"/>
          <w:lang w:val="en-US"/>
        </w:rPr>
        <w:tab/>
      </w:r>
      <w:r>
        <w:rPr>
          <w:rFonts w:ascii="Comic Sans MS" w:hAnsi="Comic Sans MS"/>
          <w:lang w:val="en-US"/>
        </w:rPr>
        <w:tab/>
      </w:r>
      <w:r>
        <w:rPr>
          <w:rFonts w:ascii="Comic Sans MS" w:hAnsi="Comic Sans MS"/>
          <w:lang w:val="en-US"/>
        </w:rPr>
        <w:tab/>
      </w:r>
      <w:r>
        <w:rPr>
          <w:rFonts w:ascii="Comic Sans MS" w:hAnsi="Comic Sans MS"/>
          <w:lang w:val="en-US"/>
        </w:rPr>
        <w:tab/>
        <w:t>Figure 2</w:t>
      </w:r>
    </w:p>
    <w:p w14:paraId="0CE48092" w14:textId="1E4EA557" w:rsidR="00EE49C6" w:rsidRDefault="00EE49C6" w:rsidP="00FC37DE">
      <w:pPr>
        <w:pStyle w:val="ListParagraph"/>
        <w:numPr>
          <w:ilvl w:val="0"/>
          <w:numId w:val="10"/>
        </w:numPr>
        <w:jc w:val="both"/>
        <w:rPr>
          <w:rFonts w:ascii="Comic Sans MS" w:hAnsi="Comic Sans MS"/>
          <w:lang w:val="en-US"/>
        </w:rPr>
      </w:pPr>
      <w:r>
        <w:rPr>
          <w:rFonts w:ascii="Comic Sans MS" w:hAnsi="Comic Sans MS"/>
          <w:lang w:val="en-US"/>
        </w:rPr>
        <w:t>Find the excitation table of the latch circuit shown in Figure 2 and describe its behavior in words.</w:t>
      </w:r>
    </w:p>
    <w:p w14:paraId="30656BCE" w14:textId="7CE28BB4" w:rsidR="00EE49C6" w:rsidRDefault="00EE49C6" w:rsidP="00FC37DE">
      <w:pPr>
        <w:pStyle w:val="ListParagraph"/>
        <w:numPr>
          <w:ilvl w:val="0"/>
          <w:numId w:val="10"/>
        </w:numPr>
        <w:jc w:val="both"/>
        <w:rPr>
          <w:rFonts w:ascii="Comic Sans MS" w:hAnsi="Comic Sans MS"/>
          <w:lang w:val="en-US"/>
        </w:rPr>
      </w:pPr>
      <w:r>
        <w:rPr>
          <w:rFonts w:ascii="Comic Sans MS" w:hAnsi="Comic Sans MS"/>
          <w:lang w:val="en-US"/>
        </w:rPr>
        <w:t>Given the JK FF of Figure 3a, complete the timing diagram shown in Figure 3b by determining the waveform of the output Q.</w:t>
      </w:r>
    </w:p>
    <w:p w14:paraId="444B6E55" w14:textId="42FB07DD" w:rsidR="00EE49C6" w:rsidRDefault="00EE49C6" w:rsidP="00EE49C6">
      <w:pPr>
        <w:jc w:val="both"/>
        <w:rPr>
          <w:rFonts w:ascii="Comic Sans MS" w:hAnsi="Comic Sans MS"/>
          <w:lang w:val="en-US"/>
        </w:rPr>
      </w:pPr>
      <w:r w:rsidRPr="00EE49C6">
        <w:rPr>
          <w:noProof/>
          <w:lang w:eastAsia="en-GB"/>
        </w:rPr>
        <w:drawing>
          <wp:inline distT="0" distB="0" distL="0" distR="0" wp14:anchorId="7B81A211" wp14:editId="2CC2101D">
            <wp:extent cx="5731510" cy="1765818"/>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765818"/>
                    </a:xfrm>
                    <a:prstGeom prst="rect">
                      <a:avLst/>
                    </a:prstGeom>
                    <a:noFill/>
                    <a:ln>
                      <a:noFill/>
                    </a:ln>
                  </pic:spPr>
                </pic:pic>
              </a:graphicData>
            </a:graphic>
          </wp:inline>
        </w:drawing>
      </w:r>
    </w:p>
    <w:p w14:paraId="3EB94B94" w14:textId="3794E1F9" w:rsidR="00EE49C6" w:rsidRPr="00EE49C6" w:rsidRDefault="00EE49C6" w:rsidP="00EE49C6">
      <w:pPr>
        <w:jc w:val="center"/>
        <w:rPr>
          <w:rFonts w:ascii="Comic Sans MS" w:hAnsi="Comic Sans MS"/>
          <w:lang w:val="en-US"/>
        </w:rPr>
      </w:pPr>
      <w:r>
        <w:rPr>
          <w:rFonts w:ascii="Comic Sans MS" w:hAnsi="Comic Sans MS"/>
          <w:lang w:val="en-US"/>
        </w:rPr>
        <w:t>Figure 3</w:t>
      </w:r>
    </w:p>
    <w:p w14:paraId="7CF1BE8C" w14:textId="6127F9B8" w:rsidR="00FC37DE" w:rsidRDefault="00FC37DE" w:rsidP="00FC37DE">
      <w:pPr>
        <w:pStyle w:val="ListParagraph"/>
        <w:numPr>
          <w:ilvl w:val="0"/>
          <w:numId w:val="10"/>
        </w:numPr>
        <w:jc w:val="both"/>
        <w:rPr>
          <w:rFonts w:ascii="Comic Sans MS" w:hAnsi="Comic Sans MS"/>
          <w:lang w:val="en-US"/>
        </w:rPr>
      </w:pPr>
      <w:r w:rsidRPr="0002037B">
        <w:rPr>
          <w:rFonts w:ascii="Comic Sans MS" w:hAnsi="Comic Sans MS" w:cs="Times New Roman"/>
          <w:lang w:val="en-IN"/>
        </w:rPr>
        <w:t xml:space="preserve">In our laboratory, some of J-K Flip Flops, bought from </w:t>
      </w:r>
      <w:proofErr w:type="spellStart"/>
      <w:r w:rsidRPr="0002037B">
        <w:rPr>
          <w:rFonts w:ascii="Comic Sans MS" w:hAnsi="Comic Sans MS" w:cs="Times New Roman"/>
          <w:lang w:val="en-IN"/>
        </w:rPr>
        <w:t>Chandni</w:t>
      </w:r>
      <w:proofErr w:type="spellEnd"/>
      <w:r w:rsidRPr="0002037B">
        <w:rPr>
          <w:rFonts w:ascii="Comic Sans MS" w:hAnsi="Comic Sans MS" w:cs="Times New Roman"/>
          <w:lang w:val="en-IN"/>
        </w:rPr>
        <w:t xml:space="preserve"> </w:t>
      </w:r>
      <w:proofErr w:type="spellStart"/>
      <w:r w:rsidRPr="0002037B">
        <w:rPr>
          <w:rFonts w:ascii="Comic Sans MS" w:hAnsi="Comic Sans MS" w:cs="Times New Roman"/>
          <w:lang w:val="en-IN"/>
        </w:rPr>
        <w:t>Chawk</w:t>
      </w:r>
      <w:proofErr w:type="spellEnd"/>
      <w:r w:rsidRPr="0002037B">
        <w:rPr>
          <w:rFonts w:ascii="Comic Sans MS" w:hAnsi="Comic Sans MS" w:cs="Times New Roman"/>
          <w:lang w:val="en-IN"/>
        </w:rPr>
        <w:t xml:space="preserve">, had an internal defect. In all these ICs, for each of the J-K Flip Flop, the J and K terminals (pins) were internally shorted. Suggest a logic function to be used at </w:t>
      </w:r>
      <w:r w:rsidRPr="0002037B">
        <w:rPr>
          <w:rFonts w:ascii="Comic Sans MS" w:hAnsi="Comic Sans MS" w:cs="Times New Roman"/>
          <w:lang w:val="en-IN"/>
        </w:rPr>
        <w:lastRenderedPageBreak/>
        <w:t>the J and K input of the J-K Flip Flops so that the defective ICs could be used as normal J-K Flip Flops in our experiments.</w:t>
      </w:r>
    </w:p>
    <w:p w14:paraId="66D6A831" w14:textId="1EEB7A59" w:rsidR="00EE49C6" w:rsidRDefault="00EE49C6" w:rsidP="00FC37DE">
      <w:pPr>
        <w:pStyle w:val="ListParagraph"/>
        <w:numPr>
          <w:ilvl w:val="0"/>
          <w:numId w:val="10"/>
        </w:numPr>
        <w:jc w:val="both"/>
        <w:rPr>
          <w:rFonts w:ascii="Comic Sans MS" w:hAnsi="Comic Sans MS"/>
          <w:lang w:val="en-US"/>
        </w:rPr>
      </w:pPr>
      <w:r>
        <w:rPr>
          <w:rFonts w:ascii="Comic Sans MS" w:hAnsi="Comic Sans MS"/>
          <w:lang w:val="en-US"/>
        </w:rPr>
        <w:t xml:space="preserve">Given the SR FF of Figure 4a, complete the timing diagram shown in Figure 4b by determining the waveform of the output Q. Note that the FF is triggered on the positive edge of the clock signal. </w:t>
      </w:r>
      <w:r w:rsidR="008F4A35">
        <w:rPr>
          <w:rFonts w:ascii="Comic Sans MS" w:hAnsi="Comic Sans MS"/>
          <w:lang w:val="en-US"/>
        </w:rPr>
        <w:t>The condition S = R = 1 is produced twice by the inputs. Will this lead to unstable operation? Explain.</w:t>
      </w:r>
    </w:p>
    <w:p w14:paraId="57D6CF2C" w14:textId="13602EDE" w:rsidR="00EE49C6" w:rsidRDefault="008F4A35" w:rsidP="008F4A35">
      <w:pPr>
        <w:jc w:val="center"/>
        <w:rPr>
          <w:rFonts w:ascii="Comic Sans MS" w:hAnsi="Comic Sans MS"/>
          <w:lang w:val="en-US"/>
        </w:rPr>
      </w:pPr>
      <w:r w:rsidRPr="008F4A35">
        <w:rPr>
          <w:rFonts w:ascii="Comic Sans MS" w:hAnsi="Comic Sans MS"/>
          <w:noProof/>
          <w:lang w:eastAsia="en-GB"/>
        </w:rPr>
        <w:drawing>
          <wp:inline distT="0" distB="0" distL="0" distR="0" wp14:anchorId="652C3BDA" wp14:editId="5587BB77">
            <wp:extent cx="4255745" cy="135889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8755" cy="1372628"/>
                    </a:xfrm>
                    <a:prstGeom prst="rect">
                      <a:avLst/>
                    </a:prstGeom>
                    <a:noFill/>
                    <a:ln>
                      <a:noFill/>
                    </a:ln>
                  </pic:spPr>
                </pic:pic>
              </a:graphicData>
            </a:graphic>
          </wp:inline>
        </w:drawing>
      </w:r>
    </w:p>
    <w:p w14:paraId="4536513A" w14:textId="4FD6F8CF" w:rsidR="008F4A35" w:rsidRDefault="008F4A35" w:rsidP="008F4A35">
      <w:pPr>
        <w:jc w:val="center"/>
        <w:rPr>
          <w:rFonts w:ascii="Comic Sans MS" w:hAnsi="Comic Sans MS"/>
          <w:lang w:val="en-US"/>
        </w:rPr>
      </w:pPr>
      <w:r>
        <w:rPr>
          <w:rFonts w:ascii="Comic Sans MS" w:hAnsi="Comic Sans MS"/>
          <w:lang w:val="en-US"/>
        </w:rPr>
        <w:t>Figure 4</w:t>
      </w:r>
    </w:p>
    <w:p w14:paraId="4227DDC5" w14:textId="6CB6DE6A" w:rsidR="008F4A35" w:rsidRDefault="008F4A35" w:rsidP="00FC37DE">
      <w:pPr>
        <w:pStyle w:val="ListParagraph"/>
        <w:numPr>
          <w:ilvl w:val="0"/>
          <w:numId w:val="10"/>
        </w:numPr>
        <w:contextualSpacing w:val="0"/>
        <w:jc w:val="both"/>
        <w:rPr>
          <w:rFonts w:ascii="Comic Sans MS" w:hAnsi="Comic Sans MS"/>
          <w:lang w:val="en-US"/>
        </w:rPr>
      </w:pPr>
      <w:r>
        <w:rPr>
          <w:rFonts w:ascii="Comic Sans MS" w:hAnsi="Comic Sans MS"/>
          <w:lang w:val="en-US"/>
        </w:rPr>
        <w:t>The waveforms of Figure 5 are applied to 7476 JK flip flop. Complete the timing diagram by drawing the waveform outputs Q and Q’.</w:t>
      </w:r>
    </w:p>
    <w:p w14:paraId="7288614E" w14:textId="77777777" w:rsidR="00FB7AF2" w:rsidRPr="00FB7AF2" w:rsidRDefault="00FB7AF2" w:rsidP="00FB7AF2">
      <w:pPr>
        <w:jc w:val="center"/>
        <w:rPr>
          <w:rFonts w:ascii="Comic Sans MS" w:hAnsi="Comic Sans MS"/>
          <w:lang w:val="en-US"/>
        </w:rPr>
      </w:pPr>
      <w:r w:rsidRPr="00FB7AF2">
        <w:rPr>
          <w:noProof/>
          <w:lang w:eastAsia="en-GB"/>
        </w:rPr>
        <w:drawing>
          <wp:inline distT="0" distB="0" distL="0" distR="0" wp14:anchorId="36D2208D" wp14:editId="63C9A692">
            <wp:extent cx="4550897" cy="12884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9097" cy="1313434"/>
                    </a:xfrm>
                    <a:prstGeom prst="rect">
                      <a:avLst/>
                    </a:prstGeom>
                    <a:noFill/>
                    <a:ln>
                      <a:noFill/>
                    </a:ln>
                  </pic:spPr>
                </pic:pic>
              </a:graphicData>
            </a:graphic>
          </wp:inline>
        </w:drawing>
      </w:r>
    </w:p>
    <w:p w14:paraId="479BA7EF" w14:textId="48A708AD" w:rsidR="00FB7AF2" w:rsidRPr="00FB7AF2" w:rsidRDefault="00FB7AF2" w:rsidP="00FB7AF2">
      <w:pPr>
        <w:jc w:val="center"/>
        <w:rPr>
          <w:rFonts w:ascii="Comic Sans MS" w:hAnsi="Comic Sans MS"/>
          <w:lang w:val="en-US"/>
        </w:rPr>
      </w:pPr>
      <w:r>
        <w:rPr>
          <w:rFonts w:ascii="Comic Sans MS" w:hAnsi="Comic Sans MS"/>
          <w:lang w:val="en-US"/>
        </w:rPr>
        <w:t>Figure 5</w:t>
      </w:r>
    </w:p>
    <w:p w14:paraId="3385EF34" w14:textId="39865C1C" w:rsidR="008F4A35" w:rsidRPr="008F4A35" w:rsidRDefault="008F4A35" w:rsidP="00FC37DE">
      <w:pPr>
        <w:pStyle w:val="ListParagraph"/>
        <w:numPr>
          <w:ilvl w:val="0"/>
          <w:numId w:val="10"/>
        </w:numPr>
        <w:jc w:val="both"/>
        <w:rPr>
          <w:rFonts w:ascii="Comic Sans MS" w:hAnsi="Comic Sans MS"/>
          <w:lang w:val="en-US"/>
        </w:rPr>
      </w:pPr>
      <w:r>
        <w:rPr>
          <w:rFonts w:ascii="Comic Sans MS" w:hAnsi="Comic Sans MS"/>
          <w:lang w:val="en-US"/>
        </w:rPr>
        <w:t xml:space="preserve">The circuit of Figure 6a contains D latch, a positive edge triggered D flip flop and a negative edge triggered D flip flop. Complete the timing diagram of Figure </w:t>
      </w:r>
      <w:r w:rsidR="00FB7AF2">
        <w:rPr>
          <w:rFonts w:ascii="Comic Sans MS" w:hAnsi="Comic Sans MS"/>
          <w:lang w:val="en-US"/>
        </w:rPr>
        <w:t>6b by</w:t>
      </w:r>
      <w:r>
        <w:rPr>
          <w:rFonts w:ascii="Comic Sans MS" w:hAnsi="Comic Sans MS"/>
          <w:lang w:val="en-US"/>
        </w:rPr>
        <w:t xml:space="preserve"> drawing waveforms of signal y1, y2 and y3. </w:t>
      </w:r>
    </w:p>
    <w:p w14:paraId="0513F5C5" w14:textId="694D6834" w:rsidR="008F4A35" w:rsidRDefault="00FB7AF2" w:rsidP="00FB7AF2">
      <w:pPr>
        <w:jc w:val="center"/>
        <w:rPr>
          <w:rFonts w:ascii="Comic Sans MS" w:hAnsi="Comic Sans MS"/>
          <w:lang w:val="en-US"/>
        </w:rPr>
      </w:pPr>
      <w:r w:rsidRPr="00FB7AF2">
        <w:rPr>
          <w:rFonts w:ascii="Comic Sans MS" w:hAnsi="Comic Sans MS"/>
          <w:noProof/>
          <w:lang w:eastAsia="en-GB"/>
        </w:rPr>
        <w:drawing>
          <wp:inline distT="0" distB="0" distL="0" distR="0" wp14:anchorId="3DB80B73" wp14:editId="7276393C">
            <wp:extent cx="2864023" cy="10579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3340" cy="1068826"/>
                    </a:xfrm>
                    <a:prstGeom prst="rect">
                      <a:avLst/>
                    </a:prstGeom>
                    <a:noFill/>
                    <a:ln>
                      <a:noFill/>
                    </a:ln>
                  </pic:spPr>
                </pic:pic>
              </a:graphicData>
            </a:graphic>
          </wp:inline>
        </w:drawing>
      </w:r>
    </w:p>
    <w:p w14:paraId="76A8AED9" w14:textId="34A09EB6" w:rsidR="00FB7AF2" w:rsidRDefault="00FB7AF2" w:rsidP="00FB7AF2">
      <w:pPr>
        <w:jc w:val="center"/>
        <w:rPr>
          <w:rFonts w:ascii="Comic Sans MS" w:hAnsi="Comic Sans MS"/>
          <w:lang w:val="en-US"/>
        </w:rPr>
      </w:pPr>
      <w:r w:rsidRPr="00FB7AF2">
        <w:rPr>
          <w:rFonts w:ascii="Comic Sans MS" w:hAnsi="Comic Sans MS"/>
          <w:noProof/>
          <w:lang w:eastAsia="en-GB"/>
        </w:rPr>
        <w:drawing>
          <wp:inline distT="0" distB="0" distL="0" distR="0" wp14:anchorId="3A7737A9" wp14:editId="1A7FA700">
            <wp:extent cx="2963953" cy="535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3491" cy="553623"/>
                    </a:xfrm>
                    <a:prstGeom prst="rect">
                      <a:avLst/>
                    </a:prstGeom>
                    <a:noFill/>
                    <a:ln>
                      <a:noFill/>
                    </a:ln>
                  </pic:spPr>
                </pic:pic>
              </a:graphicData>
            </a:graphic>
          </wp:inline>
        </w:drawing>
      </w:r>
    </w:p>
    <w:p w14:paraId="5F8FBF50" w14:textId="6FE5217D" w:rsidR="00912C87" w:rsidRDefault="00FB7AF2" w:rsidP="00FC37DE">
      <w:pPr>
        <w:jc w:val="center"/>
      </w:pPr>
      <w:r>
        <w:rPr>
          <w:rFonts w:ascii="Comic Sans MS" w:hAnsi="Comic Sans MS"/>
          <w:lang w:val="en-US"/>
        </w:rPr>
        <w:t>Figure 6</w:t>
      </w:r>
    </w:p>
    <w:sectPr w:rsidR="00912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D756E"/>
    <w:multiLevelType w:val="hybridMultilevel"/>
    <w:tmpl w:val="675CBA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94EE6"/>
    <w:multiLevelType w:val="hybridMultilevel"/>
    <w:tmpl w:val="015C6D5C"/>
    <w:lvl w:ilvl="0" w:tplc="5ACA7368">
      <w:numFmt w:val="decimal"/>
      <w:lvlText w:val="%1"/>
      <w:lvlJc w:val="left"/>
      <w:pPr>
        <w:ind w:left="5126" w:hanging="144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2" w15:restartNumberingAfterBreak="0">
    <w:nsid w:val="211964EE"/>
    <w:multiLevelType w:val="hybridMultilevel"/>
    <w:tmpl w:val="B84EF9D2"/>
    <w:lvl w:ilvl="0" w:tplc="A710C45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1A31F8"/>
    <w:multiLevelType w:val="hybridMultilevel"/>
    <w:tmpl w:val="CF208F1A"/>
    <w:lvl w:ilvl="0" w:tplc="EF6CA288">
      <w:numFmt w:val="decimal"/>
      <w:lvlText w:val="%1"/>
      <w:lvlJc w:val="left"/>
      <w:pPr>
        <w:ind w:left="5400" w:hanging="360"/>
      </w:pPr>
      <w:rPr>
        <w:rFonts w:hint="default"/>
      </w:rPr>
    </w:lvl>
    <w:lvl w:ilvl="1" w:tplc="08090019" w:tentative="1">
      <w:start w:val="1"/>
      <w:numFmt w:val="lowerLetter"/>
      <w:lvlText w:val="%2."/>
      <w:lvlJc w:val="left"/>
      <w:pPr>
        <w:ind w:left="6120" w:hanging="360"/>
      </w:pPr>
    </w:lvl>
    <w:lvl w:ilvl="2" w:tplc="0809001B" w:tentative="1">
      <w:start w:val="1"/>
      <w:numFmt w:val="lowerRoman"/>
      <w:lvlText w:val="%3."/>
      <w:lvlJc w:val="right"/>
      <w:pPr>
        <w:ind w:left="6840" w:hanging="180"/>
      </w:pPr>
    </w:lvl>
    <w:lvl w:ilvl="3" w:tplc="0809000F" w:tentative="1">
      <w:start w:val="1"/>
      <w:numFmt w:val="decimal"/>
      <w:lvlText w:val="%4."/>
      <w:lvlJc w:val="left"/>
      <w:pPr>
        <w:ind w:left="7560" w:hanging="360"/>
      </w:pPr>
    </w:lvl>
    <w:lvl w:ilvl="4" w:tplc="08090019" w:tentative="1">
      <w:start w:val="1"/>
      <w:numFmt w:val="lowerLetter"/>
      <w:lvlText w:val="%5."/>
      <w:lvlJc w:val="left"/>
      <w:pPr>
        <w:ind w:left="8280" w:hanging="360"/>
      </w:pPr>
    </w:lvl>
    <w:lvl w:ilvl="5" w:tplc="0809001B" w:tentative="1">
      <w:start w:val="1"/>
      <w:numFmt w:val="lowerRoman"/>
      <w:lvlText w:val="%6."/>
      <w:lvlJc w:val="right"/>
      <w:pPr>
        <w:ind w:left="9000" w:hanging="180"/>
      </w:pPr>
    </w:lvl>
    <w:lvl w:ilvl="6" w:tplc="0809000F" w:tentative="1">
      <w:start w:val="1"/>
      <w:numFmt w:val="decimal"/>
      <w:lvlText w:val="%7."/>
      <w:lvlJc w:val="left"/>
      <w:pPr>
        <w:ind w:left="9720" w:hanging="360"/>
      </w:pPr>
    </w:lvl>
    <w:lvl w:ilvl="7" w:tplc="08090019" w:tentative="1">
      <w:start w:val="1"/>
      <w:numFmt w:val="lowerLetter"/>
      <w:lvlText w:val="%8."/>
      <w:lvlJc w:val="left"/>
      <w:pPr>
        <w:ind w:left="10440" w:hanging="360"/>
      </w:pPr>
    </w:lvl>
    <w:lvl w:ilvl="8" w:tplc="0809001B" w:tentative="1">
      <w:start w:val="1"/>
      <w:numFmt w:val="lowerRoman"/>
      <w:lvlText w:val="%9."/>
      <w:lvlJc w:val="right"/>
      <w:pPr>
        <w:ind w:left="11160" w:hanging="180"/>
      </w:pPr>
    </w:lvl>
  </w:abstractNum>
  <w:abstractNum w:abstractNumId="4" w15:restartNumberingAfterBreak="0">
    <w:nsid w:val="3C570D76"/>
    <w:multiLevelType w:val="hybridMultilevel"/>
    <w:tmpl w:val="FB8E24A0"/>
    <w:lvl w:ilvl="0" w:tplc="3FC6188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FE06D9"/>
    <w:multiLevelType w:val="hybridMultilevel"/>
    <w:tmpl w:val="02B08E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2F0628"/>
    <w:multiLevelType w:val="hybridMultilevel"/>
    <w:tmpl w:val="14C89A34"/>
    <w:lvl w:ilvl="0" w:tplc="4852EFF4">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7" w15:restartNumberingAfterBreak="0">
    <w:nsid w:val="5E0645A1"/>
    <w:multiLevelType w:val="multilevel"/>
    <w:tmpl w:val="E9808E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AF3C2E"/>
    <w:multiLevelType w:val="hybridMultilevel"/>
    <w:tmpl w:val="D3B0B83C"/>
    <w:lvl w:ilvl="0" w:tplc="208CF638">
      <w:start w:val="1"/>
      <w:numFmt w:val="decimal"/>
      <w:lvlText w:val="%1."/>
      <w:lvlJc w:val="left"/>
      <w:pPr>
        <w:ind w:left="720" w:hanging="360"/>
      </w:pPr>
      <w:rPr>
        <w:rFonts w:hint="default"/>
        <w:b w:val="0"/>
        <w:i w:val="0"/>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D01001"/>
    <w:multiLevelType w:val="hybridMultilevel"/>
    <w:tmpl w:val="6A48B01A"/>
    <w:lvl w:ilvl="0" w:tplc="DFE298D6">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4814AB"/>
    <w:multiLevelType w:val="hybridMultilevel"/>
    <w:tmpl w:val="2870DF92"/>
    <w:lvl w:ilvl="0" w:tplc="EF6CA288">
      <w:numFmt w:val="decimal"/>
      <w:lvlText w:val="%1"/>
      <w:lvlJc w:val="left"/>
      <w:pPr>
        <w:ind w:left="6840" w:hanging="36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0"/>
  </w:num>
  <w:num w:numId="2">
    <w:abstractNumId w:val="1"/>
  </w:num>
  <w:num w:numId="3">
    <w:abstractNumId w:val="6"/>
  </w:num>
  <w:num w:numId="4">
    <w:abstractNumId w:val="3"/>
  </w:num>
  <w:num w:numId="5">
    <w:abstractNumId w:val="10"/>
  </w:num>
  <w:num w:numId="6">
    <w:abstractNumId w:val="8"/>
  </w:num>
  <w:num w:numId="7">
    <w:abstractNumId w:val="5"/>
  </w:num>
  <w:num w:numId="8">
    <w:abstractNumId w:val="2"/>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AC"/>
    <w:rsid w:val="001C4725"/>
    <w:rsid w:val="002B7382"/>
    <w:rsid w:val="002D5EFC"/>
    <w:rsid w:val="002E73C8"/>
    <w:rsid w:val="00360B0D"/>
    <w:rsid w:val="003A17E1"/>
    <w:rsid w:val="00522111"/>
    <w:rsid w:val="006C0A16"/>
    <w:rsid w:val="00703681"/>
    <w:rsid w:val="008D75AC"/>
    <w:rsid w:val="008F4A35"/>
    <w:rsid w:val="00912C87"/>
    <w:rsid w:val="00913603"/>
    <w:rsid w:val="009A4517"/>
    <w:rsid w:val="00B80549"/>
    <w:rsid w:val="00C83763"/>
    <w:rsid w:val="00CF647D"/>
    <w:rsid w:val="00D109C7"/>
    <w:rsid w:val="00EE49C6"/>
    <w:rsid w:val="00FB7AF2"/>
    <w:rsid w:val="00FC37DE"/>
    <w:rsid w:val="00FE1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1968"/>
  <w15:chartTrackingRefBased/>
  <w15:docId w15:val="{2BF59F22-8A97-459E-B5D2-81FA618C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3C8"/>
    <w:pPr>
      <w:ind w:left="720"/>
      <w:contextualSpacing/>
    </w:pPr>
  </w:style>
  <w:style w:type="paragraph" w:styleId="NormalWeb">
    <w:name w:val="Normal (Web)"/>
    <w:basedOn w:val="Normal"/>
    <w:uiPriority w:val="99"/>
    <w:unhideWhenUsed/>
    <w:rsid w:val="00703681"/>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84282">
      <w:bodyDiv w:val="1"/>
      <w:marLeft w:val="0"/>
      <w:marRight w:val="0"/>
      <w:marTop w:val="0"/>
      <w:marBottom w:val="0"/>
      <w:divBdr>
        <w:top w:val="none" w:sz="0" w:space="0" w:color="auto"/>
        <w:left w:val="none" w:sz="0" w:space="0" w:color="auto"/>
        <w:bottom w:val="none" w:sz="0" w:space="0" w:color="auto"/>
        <w:right w:val="none" w:sz="0" w:space="0" w:color="auto"/>
      </w:divBdr>
      <w:divsChild>
        <w:div w:id="363362555">
          <w:marLeft w:val="0"/>
          <w:marRight w:val="0"/>
          <w:marTop w:val="0"/>
          <w:marBottom w:val="0"/>
          <w:divBdr>
            <w:top w:val="none" w:sz="0" w:space="0" w:color="auto"/>
            <w:left w:val="none" w:sz="0" w:space="0" w:color="auto"/>
            <w:bottom w:val="none" w:sz="0" w:space="0" w:color="auto"/>
            <w:right w:val="none" w:sz="0" w:space="0" w:color="auto"/>
          </w:divBdr>
          <w:divsChild>
            <w:div w:id="33238597">
              <w:marLeft w:val="0"/>
              <w:marRight w:val="0"/>
              <w:marTop w:val="0"/>
              <w:marBottom w:val="0"/>
              <w:divBdr>
                <w:top w:val="none" w:sz="0" w:space="0" w:color="auto"/>
                <w:left w:val="none" w:sz="0" w:space="0" w:color="auto"/>
                <w:bottom w:val="none" w:sz="0" w:space="0" w:color="auto"/>
                <w:right w:val="none" w:sz="0" w:space="0" w:color="auto"/>
              </w:divBdr>
              <w:divsChild>
                <w:div w:id="7933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1282">
      <w:bodyDiv w:val="1"/>
      <w:marLeft w:val="0"/>
      <w:marRight w:val="0"/>
      <w:marTop w:val="0"/>
      <w:marBottom w:val="0"/>
      <w:divBdr>
        <w:top w:val="none" w:sz="0" w:space="0" w:color="auto"/>
        <w:left w:val="none" w:sz="0" w:space="0" w:color="auto"/>
        <w:bottom w:val="none" w:sz="0" w:space="0" w:color="auto"/>
        <w:right w:val="none" w:sz="0" w:space="0" w:color="auto"/>
      </w:divBdr>
      <w:divsChild>
        <w:div w:id="1205945645">
          <w:marLeft w:val="0"/>
          <w:marRight w:val="0"/>
          <w:marTop w:val="0"/>
          <w:marBottom w:val="0"/>
          <w:divBdr>
            <w:top w:val="none" w:sz="0" w:space="0" w:color="auto"/>
            <w:left w:val="none" w:sz="0" w:space="0" w:color="auto"/>
            <w:bottom w:val="none" w:sz="0" w:space="0" w:color="auto"/>
            <w:right w:val="none" w:sz="0" w:space="0" w:color="auto"/>
          </w:divBdr>
          <w:divsChild>
            <w:div w:id="1484738497">
              <w:marLeft w:val="0"/>
              <w:marRight w:val="0"/>
              <w:marTop w:val="0"/>
              <w:marBottom w:val="0"/>
              <w:divBdr>
                <w:top w:val="none" w:sz="0" w:space="0" w:color="auto"/>
                <w:left w:val="none" w:sz="0" w:space="0" w:color="auto"/>
                <w:bottom w:val="none" w:sz="0" w:space="0" w:color="auto"/>
                <w:right w:val="none" w:sz="0" w:space="0" w:color="auto"/>
              </w:divBdr>
              <w:divsChild>
                <w:div w:id="1451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2022-03-12T08:37:00Z</dcterms:created>
  <dcterms:modified xsi:type="dcterms:W3CDTF">2022-03-12T08:37:00Z</dcterms:modified>
</cp:coreProperties>
</file>