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0E84DA">
      <w:pPr>
        <w:spacing w:after="52"/>
        <w:ind w:left="809"/>
        <w:rPr>
          <w:rFonts w:ascii="Times New Roman" w:hAnsi="Times New Roman" w:eastAsia="Times New Roman" w:cs="Times New Roman"/>
          <w:b/>
          <w:sz w:val="52"/>
        </w:rPr>
      </w:pPr>
      <w:r>
        <w:rPr>
          <w:rFonts w:ascii="Times New Roman" w:hAnsi="Times New Roman" w:eastAsia="Times New Roman" w:cs="Times New Roman"/>
          <w:b/>
          <w:sz w:val="52"/>
        </w:rPr>
        <w:t xml:space="preserve">           ML Project Report</w:t>
      </w:r>
    </w:p>
    <w:p w14:paraId="0EF1DC0E">
      <w:pPr>
        <w:spacing w:after="52"/>
        <w:ind w:left="809"/>
        <w:jc w:val="center"/>
      </w:pPr>
    </w:p>
    <w:p w14:paraId="3B92771F">
      <w:pPr>
        <w:spacing w:after="263"/>
        <w:ind w:left="10" w:right="927" w:hanging="10"/>
        <w:jc w:val="center"/>
      </w:pPr>
      <w:r>
        <w:rPr>
          <w:rFonts w:ascii="Times New Roman" w:hAnsi="Times New Roman" w:eastAsia="Times New Roman" w:cs="Times New Roman"/>
          <w:sz w:val="32"/>
        </w:rPr>
        <w:t>Submitted for</w:t>
      </w:r>
    </w:p>
    <w:p w14:paraId="19386D99">
      <w:pPr>
        <w:spacing w:after="263"/>
        <w:ind w:left="10" w:right="927" w:hanging="10"/>
        <w:jc w:val="center"/>
      </w:pPr>
      <w:r>
        <w:rPr>
          <w:rFonts w:ascii="Times New Roman" w:hAnsi="Times New Roman" w:eastAsia="Times New Roman" w:cs="Times New Roman"/>
          <w:b/>
          <w:sz w:val="36"/>
        </w:rPr>
        <w:t>Machine Learning (UML501)</w:t>
      </w:r>
    </w:p>
    <w:p w14:paraId="24D1368A">
      <w:pPr>
        <w:spacing w:after="188"/>
        <w:ind w:right="836"/>
        <w:jc w:val="center"/>
      </w:pPr>
    </w:p>
    <w:p w14:paraId="09260934">
      <w:pPr>
        <w:spacing w:after="189"/>
        <w:ind w:left="10" w:right="928" w:hanging="10"/>
        <w:jc w:val="center"/>
      </w:pPr>
      <w:r>
        <w:rPr>
          <w:rFonts w:ascii="Times New Roman" w:hAnsi="Times New Roman" w:eastAsia="Times New Roman" w:cs="Times New Roman"/>
          <w:sz w:val="32"/>
        </w:rPr>
        <w:t>Submitted by:</w:t>
      </w:r>
    </w:p>
    <w:p w14:paraId="133BC4CB">
      <w:pPr>
        <w:spacing w:after="219"/>
        <w:ind w:left="10" w:right="924" w:hanging="10"/>
        <w:jc w:val="center"/>
      </w:pPr>
      <w:r>
        <w:rPr>
          <w:rFonts w:ascii="Times New Roman" w:hAnsi="Times New Roman" w:eastAsia="Times New Roman" w:cs="Times New Roman"/>
          <w:sz w:val="28"/>
        </w:rPr>
        <w:t>Arnav Gupta (102203590)</w:t>
      </w:r>
    </w:p>
    <w:p w14:paraId="76F95C5C">
      <w:pPr>
        <w:spacing w:after="219"/>
        <w:ind w:left="10" w:right="922" w:hanging="10"/>
        <w:jc w:val="center"/>
      </w:pPr>
      <w:r>
        <w:rPr>
          <w:rFonts w:ascii="Times New Roman" w:hAnsi="Times New Roman" w:eastAsia="Times New Roman" w:cs="Times New Roman"/>
          <w:sz w:val="28"/>
        </w:rPr>
        <w:t>Geetesh Gupta (102203716)</w:t>
      </w:r>
    </w:p>
    <w:p w14:paraId="5759339A">
      <w:pPr>
        <w:spacing w:after="179"/>
        <w:ind w:left="10" w:right="922" w:hanging="10"/>
        <w:jc w:val="center"/>
      </w:pPr>
      <w:r>
        <w:rPr>
          <w:rFonts w:ascii="Times New Roman" w:hAnsi="Times New Roman" w:eastAsia="Times New Roman" w:cs="Times New Roman"/>
          <w:sz w:val="28"/>
        </w:rPr>
        <w:t>Sujal Sharma (102203645)</w:t>
      </w:r>
    </w:p>
    <w:p w14:paraId="141D704B">
      <w:pPr>
        <w:spacing w:after="259"/>
        <w:ind w:right="866"/>
        <w:jc w:val="center"/>
      </w:pPr>
    </w:p>
    <w:p w14:paraId="48699C73">
      <w:pPr>
        <w:spacing w:after="0" w:line="394" w:lineRule="auto"/>
        <w:ind w:left="3286" w:right="1771" w:hanging="1058"/>
      </w:pPr>
      <w:r>
        <w:rPr>
          <w:rFonts w:ascii="Times New Roman" w:hAnsi="Times New Roman" w:eastAsia="Times New Roman" w:cs="Times New Roman"/>
          <w:b/>
          <w:sz w:val="28"/>
        </w:rPr>
        <w:t xml:space="preserve">BE Third Year Batch – 3CO34 </w:t>
      </w:r>
      <w:r>
        <w:rPr>
          <w:rFonts w:ascii="Times New Roman" w:hAnsi="Times New Roman" w:eastAsia="Times New Roman" w:cs="Times New Roman"/>
          <w:sz w:val="32"/>
        </w:rPr>
        <w:t>Submitted to:</w:t>
      </w:r>
    </w:p>
    <w:p w14:paraId="16A3D241">
      <w:pPr>
        <w:pStyle w:val="2"/>
        <w:spacing w:after="220"/>
        <w:ind w:left="10" w:right="928" w:hanging="10"/>
        <w:jc w:val="center"/>
      </w:pPr>
      <w:r>
        <w:rPr>
          <w:sz w:val="28"/>
        </w:rPr>
        <w:t>Mrs. Archana Singh</w:t>
      </w:r>
    </w:p>
    <w:p w14:paraId="25C5BF5D">
      <w:pPr>
        <w:spacing w:after="167"/>
        <w:ind w:right="856"/>
        <w:jc w:val="center"/>
      </w:pPr>
      <w:r>
        <w:rPr>
          <w:rFonts w:ascii="Times New Roman" w:hAnsi="Times New Roman" w:eastAsia="Times New Roman" w:cs="Times New Roman"/>
          <w:b/>
          <w:sz w:val="28"/>
        </w:rPr>
        <w:t xml:space="preserve"> </w:t>
      </w:r>
    </w:p>
    <w:p w14:paraId="2E4B0BA8">
      <w:pPr>
        <w:spacing w:after="168" w:line="400" w:lineRule="auto"/>
        <w:ind w:left="4153" w:right="3713" w:hanging="1305"/>
      </w:pPr>
      <w:r>
        <w:drawing>
          <wp:inline distT="0" distB="0" distL="0" distR="0">
            <wp:extent cx="1657350" cy="13811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1657350" cy="1381125"/>
                    </a:xfrm>
                    <a:prstGeom prst="rect">
                      <a:avLst/>
                    </a:prstGeom>
                  </pic:spPr>
                </pic:pic>
              </a:graphicData>
            </a:graphic>
          </wp:inline>
        </w:drawing>
      </w:r>
    </w:p>
    <w:p w14:paraId="100B00B4">
      <w:pPr>
        <w:spacing w:after="213" w:line="267" w:lineRule="auto"/>
        <w:ind w:left="439" w:right="281"/>
      </w:pPr>
      <w:r>
        <w:rPr>
          <w:rFonts w:ascii="Times New Roman" w:hAnsi="Times New Roman" w:eastAsia="Times New Roman" w:cs="Times New Roman"/>
          <w:b/>
          <w:sz w:val="36"/>
        </w:rPr>
        <w:t xml:space="preserve">Computer Science and Engineering Department </w:t>
      </w:r>
    </w:p>
    <w:p w14:paraId="1126B69C">
      <w:pPr>
        <w:spacing w:after="213" w:line="267" w:lineRule="auto"/>
        <w:ind w:left="3541" w:right="281" w:hanging="3102"/>
      </w:pPr>
      <w:r>
        <w:rPr>
          <w:rFonts w:ascii="Times New Roman" w:hAnsi="Times New Roman" w:eastAsia="Times New Roman" w:cs="Times New Roman"/>
          <w:b/>
          <w:sz w:val="36"/>
        </w:rPr>
        <w:t xml:space="preserve">Thapar Institute of Engineering &amp; Technology, Patiala </w:t>
      </w:r>
    </w:p>
    <w:p w14:paraId="15384183">
      <w:pPr>
        <w:spacing w:after="188"/>
        <w:ind w:left="10" w:right="924" w:hanging="10"/>
        <w:jc w:val="center"/>
        <w:rPr>
          <w:rFonts w:ascii="Times New Roman" w:hAnsi="Times New Roman" w:eastAsia="Times New Roman" w:cs="Times New Roman"/>
          <w:b/>
          <w:sz w:val="36"/>
        </w:rPr>
      </w:pPr>
      <w:r>
        <w:rPr>
          <w:rFonts w:ascii="Times New Roman" w:hAnsi="Times New Roman" w:eastAsia="Times New Roman" w:cs="Times New Roman"/>
          <w:b/>
          <w:sz w:val="36"/>
        </w:rPr>
        <w:t xml:space="preserve">July-Dec 2024 </w:t>
      </w:r>
    </w:p>
    <w:p w14:paraId="2A35F2F7">
      <w:pPr>
        <w:spacing w:after="188"/>
        <w:ind w:left="10" w:right="924" w:hanging="10"/>
        <w:jc w:val="center"/>
        <w:rPr>
          <w:rFonts w:ascii="Times New Roman" w:hAnsi="Times New Roman" w:eastAsia="Times New Roman" w:cs="Times New Roman"/>
          <w:b/>
          <w:sz w:val="36"/>
        </w:rPr>
      </w:pPr>
    </w:p>
    <w:p w14:paraId="72B6C64B">
      <w:pPr>
        <w:spacing w:after="188"/>
        <w:ind w:left="10" w:right="924" w:hanging="10"/>
        <w:jc w:val="center"/>
      </w:pPr>
    </w:p>
    <w:p w14:paraId="68E21FE8">
      <w:pPr>
        <w:pStyle w:val="2"/>
        <w:jc w:val="center"/>
        <w:rPr>
          <w:sz w:val="44"/>
          <w:szCs w:val="32"/>
        </w:rPr>
      </w:pPr>
      <w:r>
        <w:rPr>
          <w:sz w:val="44"/>
          <w:szCs w:val="32"/>
        </w:rPr>
        <w:t>Introduction</w:t>
      </w:r>
    </w:p>
    <w:p w14:paraId="496479C3">
      <w:pPr>
        <w:spacing w:after="227"/>
        <w:ind w:right="836"/>
        <w:jc w:val="both"/>
        <w:rPr>
          <w:rFonts w:ascii="Times New Roman" w:hAnsi="Times New Roman" w:eastAsia="Times New Roman" w:cs="Times New Roman"/>
          <w:sz w:val="24"/>
        </w:rPr>
      </w:pPr>
      <w:r>
        <w:rPr>
          <w:rFonts w:ascii="Times New Roman" w:hAnsi="Times New Roman" w:eastAsia="Times New Roman" w:cs="Times New Roman"/>
          <w:sz w:val="24"/>
        </w:rPr>
        <w:t>The concept of fake news has been in existence even before the emergence of Internet and other computational technologies. Dissemination of fake news and misleading information has always been used as a weapon to fulfil immoral objectives since ages. The advancement of Internet and web technologies has made it very easy for anyone to post anything in online platforms like blogs, comments to news articles, social media, etc. The advancement of technologies has enabled convenient access to authentic and falsified information even faster posing a real challenge. The involvement of social media replacing the traditional media has an even more catalytic effect, where both fake and authentic news are spread extremely rapidly. </w:t>
      </w:r>
    </w:p>
    <w:p w14:paraId="1A05E20B">
      <w:pPr>
        <w:spacing w:after="227"/>
        <w:ind w:right="836"/>
        <w:jc w:val="both"/>
        <w:rPr>
          <w:rFonts w:ascii="Times New Roman" w:hAnsi="Times New Roman" w:eastAsia="Times New Roman" w:cs="Times New Roman"/>
          <w:sz w:val="24"/>
        </w:rPr>
      </w:pPr>
      <w:r>
        <w:rPr>
          <w:rFonts w:ascii="Times New Roman" w:hAnsi="Times New Roman" w:eastAsia="Times New Roman" w:cs="Times New Roman"/>
          <w:sz w:val="24"/>
        </w:rPr>
        <w:t>The spread of such fake news has extremely negative impact on target individuals and also the society at large. Consequently, it also creates an impression among readers such that the general perception and responses towards authentic news also gets diluted hampering the balance of news ecosystem. One of the startling examples is the US 2016 presidential election wherein fake news were purposely spread through Facebook and twitter at a larger scale in comparison to authentic information.</w:t>
      </w:r>
    </w:p>
    <w:p w14:paraId="5E26B262">
      <w:pPr>
        <w:spacing w:after="227"/>
        <w:ind w:right="836"/>
        <w:jc w:val="both"/>
        <w:rPr>
          <w:rFonts w:ascii="Times New Roman" w:hAnsi="Times New Roman" w:eastAsia="Times New Roman" w:cs="Times New Roman"/>
          <w:sz w:val="24"/>
          <w:lang w:val="en-IN"/>
        </w:rPr>
      </w:pPr>
      <w:r>
        <w:rPr>
          <w:rFonts w:ascii="Times New Roman" w:hAnsi="Times New Roman" w:eastAsia="Times New Roman" w:cs="Times New Roman"/>
          <w:sz w:val="24"/>
        </w:rPr>
        <w:t xml:space="preserve">This project involves using Google Collab which is an open-source cloud service provided by Google Inc. The data is cleaned and feature extraction is performed resulting in selection of the most significant features contributing towards detection of fake news. As part of the proposed algorithm, 70% of dataset is used for training and remaining 30% is used to test the classification model using k-fold cross validation. The extracted features are further classified using an ensemble machine learning model comprising of Decision Tree (DT) classifier, Random Forest (RF) algorithm and Extra Tree (ET) classifier. </w:t>
      </w:r>
    </w:p>
    <w:p w14:paraId="4702093B">
      <w:pPr>
        <w:spacing w:after="226"/>
        <w:ind w:right="836"/>
        <w:jc w:val="center"/>
      </w:pPr>
    </w:p>
    <w:p w14:paraId="66B79243">
      <w:pPr>
        <w:spacing w:after="226"/>
        <w:ind w:right="836"/>
        <w:jc w:val="center"/>
        <w:rPr>
          <w:sz w:val="24"/>
          <w:szCs w:val="24"/>
        </w:rPr>
      </w:pPr>
      <w:r>
        <w:rPr>
          <w:rFonts w:ascii="Times New Roman" w:hAnsi="Times New Roman" w:cs="Times New Roman"/>
          <w:b/>
          <w:bCs/>
          <w:sz w:val="44"/>
          <w:szCs w:val="44"/>
        </w:rPr>
        <w:t>Literature Review</w:t>
      </w:r>
    </w:p>
    <w:p w14:paraId="5F2BF356">
      <w:pPr>
        <w:jc w:val="both"/>
        <w:rPr>
          <w:rFonts w:ascii="Times New Roman" w:hAnsi="Times New Roman" w:cs="Times New Roman"/>
          <w:sz w:val="24"/>
          <w:szCs w:val="24"/>
        </w:rPr>
      </w:pPr>
      <w:r>
        <w:rPr>
          <w:rFonts w:ascii="Times New Roman" w:hAnsi="Times New Roman" w:cs="Times New Roman"/>
          <w:sz w:val="24"/>
          <w:szCs w:val="24"/>
        </w:rPr>
        <w:t>The growth of social media is increasing exponentially, and most of the news is spread through social media instead of the standard media channels. Some of the news spread in social media is counterfeit, and this false information has a profound impact on the society, the government, political leaders, etc. Recently, several research works have been carried out using </w:t>
      </w:r>
      <w:r>
        <w:fldChar w:fldCharType="begin"/>
      </w:r>
      <w:r>
        <w:instrText xml:space="preserve"> HYPERLINK "https://www.sciencedirect.com/topics/computer-science/machine-learning-technique" \o "Learn more about machine learning techniques from ScienceDirect's AI-generated Topic Pages" </w:instrText>
      </w:r>
      <w:r>
        <w:fldChar w:fldCharType="separate"/>
      </w:r>
      <w:r>
        <w:rPr>
          <w:rStyle w:val="7"/>
          <w:rFonts w:ascii="Times New Roman" w:hAnsi="Times New Roman" w:cs="Times New Roman"/>
          <w:sz w:val="24"/>
          <w:szCs w:val="24"/>
        </w:rPr>
        <w:t>machine learning techniques</w:t>
      </w:r>
      <w:r>
        <w:rPr>
          <w:rStyle w:val="7"/>
          <w:rFonts w:ascii="Times New Roman" w:hAnsi="Times New Roman" w:cs="Times New Roman"/>
          <w:sz w:val="24"/>
          <w:szCs w:val="24"/>
        </w:rPr>
        <w:fldChar w:fldCharType="end"/>
      </w:r>
      <w:r>
        <w:rPr>
          <w:rFonts w:ascii="Times New Roman" w:hAnsi="Times New Roman" w:cs="Times New Roman"/>
          <w:sz w:val="24"/>
          <w:szCs w:val="24"/>
        </w:rPr>
        <w:t> to identify fake news.</w:t>
      </w:r>
    </w:p>
    <w:p w14:paraId="769AA890">
      <w:pPr>
        <w:rPr>
          <w:rFonts w:ascii="Times New Roman" w:hAnsi="Times New Roman" w:cs="Times New Roman"/>
          <w:sz w:val="24"/>
          <w:szCs w:val="24"/>
        </w:rPr>
      </w:pPr>
      <w:r>
        <w:rPr>
          <w:rFonts w:ascii="Times New Roman" w:hAnsi="Times New Roman" w:cs="Times New Roman"/>
          <w:sz w:val="24"/>
          <w:szCs w:val="24"/>
        </w:rPr>
        <w:t>Several studies have contributed to fake news detection using diverse datasets and methodologies. For multilingual detection, [16] explored features like Word2Vec and bag-of-words with classifiers such as SVM and Random Forest (RF), achieving moderate accuracy. [17] proposed early detection using semantic, structural, and sentiment features, attaining 91% testing accuracy on Italian Facebook data. Deep learning applications include [18], where CNNs achieved 90% accuracy on Twitter and Weibo data, and [20], where BiLSTM classified tweets with 86.12% accuracy. However, these studies often used limited datasets or lacked multimodal feature integration.</w:t>
      </w:r>
    </w:p>
    <w:p w14:paraId="26418AD5">
      <w:pPr>
        <w:rPr>
          <w:rFonts w:ascii="Times New Roman" w:hAnsi="Times New Roman" w:cs="Times New Roman"/>
          <w:sz w:val="24"/>
          <w:szCs w:val="24"/>
        </w:rPr>
      </w:pPr>
    </w:p>
    <w:p w14:paraId="517FD5FC">
      <w:pPr>
        <w:rPr>
          <w:rFonts w:ascii="Times New Roman" w:hAnsi="Times New Roman" w:cs="Times New Roman"/>
          <w:sz w:val="24"/>
          <w:szCs w:val="24"/>
        </w:rPr>
      </w:pPr>
      <w:r>
        <w:rPr>
          <w:rFonts w:ascii="Times New Roman" w:hAnsi="Times New Roman" w:cs="Times New Roman"/>
          <w:sz w:val="24"/>
          <w:szCs w:val="24"/>
        </w:rPr>
        <w:t>Notable frameworks include a supervised RF model ([19]), achieving 85% accuracy on US election news, and matrix-tensor factorization with XGBoost and DNN ([24]), achieving ~88% accuracy on PolitiFact and BuzzFeed datasets. Neural models like DSSM with LSTM ([23]) achieved 99% training accuracy but lacked robust semantic feature validation. Despite advancements, limitations in feature diversity and scalability persist, indicating potential for integrating text, image, and contextual features for improved accuracy in fake news detection.</w:t>
      </w:r>
    </w:p>
    <w:p w14:paraId="1FE2424F">
      <w:pPr>
        <w:rPr>
          <w:rFonts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983"/>
        <w:gridCol w:w="2137"/>
        <w:gridCol w:w="1555"/>
        <w:gridCol w:w="1710"/>
      </w:tblGrid>
      <w:tr w14:paraId="4A85A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972" w:type="dxa"/>
          </w:tcPr>
          <w:p w14:paraId="6ECEDFE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S.No.</w:t>
            </w:r>
          </w:p>
        </w:tc>
        <w:tc>
          <w:tcPr>
            <w:tcW w:w="1706" w:type="dxa"/>
          </w:tcPr>
          <w:p w14:paraId="11716C54">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Dataset</w:t>
            </w:r>
          </w:p>
        </w:tc>
        <w:tc>
          <w:tcPr>
            <w:tcW w:w="1218" w:type="dxa"/>
          </w:tcPr>
          <w:p w14:paraId="4755954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Contributions</w:t>
            </w:r>
          </w:p>
        </w:tc>
        <w:tc>
          <w:tcPr>
            <w:tcW w:w="1606" w:type="dxa"/>
          </w:tcPr>
          <w:p w14:paraId="394C98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Accuracy</w:t>
            </w:r>
          </w:p>
        </w:tc>
        <w:tc>
          <w:tcPr>
            <w:tcW w:w="1514" w:type="dxa"/>
          </w:tcPr>
          <w:p w14:paraId="45BCA25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Challenges</w:t>
            </w:r>
          </w:p>
        </w:tc>
      </w:tr>
      <w:tr w14:paraId="15CB5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2972" w:type="dxa"/>
          </w:tcPr>
          <w:p w14:paraId="04B132EE">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706" w:type="dxa"/>
          </w:tcPr>
          <w:p w14:paraId="1CFB8458">
            <w:pPr>
              <w:spacing w:after="0" w:line="240" w:lineRule="auto"/>
              <w:rPr>
                <w:rFonts w:ascii="Times New Roman" w:hAnsi="Times New Roman" w:cs="Times New Roman"/>
                <w:sz w:val="24"/>
                <w:szCs w:val="24"/>
              </w:rPr>
            </w:pPr>
            <w:r>
              <w:rPr>
                <w:rFonts w:ascii="Times New Roman" w:hAnsi="Times New Roman" w:cs="Times New Roman"/>
                <w:sz w:val="24"/>
                <w:szCs w:val="24"/>
              </w:rPr>
              <w:t>TwitterBR, FakeBrCorpus, FakeNewsData1, FakeOrRealNews, btvlifestyle</w:t>
            </w:r>
          </w:p>
        </w:tc>
        <w:tc>
          <w:tcPr>
            <w:tcW w:w="1218" w:type="dxa"/>
          </w:tcPr>
          <w:p w14:paraId="7810DA10">
            <w:pPr>
              <w:spacing w:after="0" w:line="240" w:lineRule="auto"/>
              <w:rPr>
                <w:rFonts w:ascii="Times New Roman" w:hAnsi="Times New Roman" w:cs="Times New Roman"/>
                <w:sz w:val="24"/>
                <w:szCs w:val="24"/>
              </w:rPr>
            </w:pPr>
            <w:r>
              <w:rPr>
                <w:rFonts w:ascii="Times New Roman" w:hAnsi="Times New Roman" w:cs="Times New Roman"/>
                <w:sz w:val="24"/>
                <w:szCs w:val="24"/>
              </w:rPr>
              <w:t>Multilingual fake news detection with SVM, RF</w:t>
            </w: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530"/>
            </w:tblGrid>
            <w:tr w14:paraId="379E83D8">
              <w:tblPrEx>
                <w:tblCellMar>
                  <w:top w:w="15" w:type="dxa"/>
                  <w:left w:w="15" w:type="dxa"/>
                  <w:bottom w:w="15" w:type="dxa"/>
                  <w:right w:w="15" w:type="dxa"/>
                </w:tblCellMar>
              </w:tblPrEx>
              <w:trPr>
                <w:tblCellSpacing w:w="15" w:type="dxa"/>
              </w:trPr>
              <w:tc>
                <w:tcPr>
                  <w:tcW w:w="0" w:type="auto"/>
                  <w:vAlign w:val="center"/>
                </w:tcPr>
                <w:p w14:paraId="5637D977">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79%</w:t>
                  </w:r>
                </w:p>
              </w:tc>
            </w:tr>
          </w:tbl>
          <w:p w14:paraId="5734D899">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C64EF57">
              <w:trPr>
                <w:tblCellSpacing w:w="15" w:type="dxa"/>
              </w:trPr>
              <w:tc>
                <w:tcPr>
                  <w:tcW w:w="0" w:type="auto"/>
                  <w:vAlign w:val="center"/>
                </w:tcPr>
                <w:p w14:paraId="21664B56">
                  <w:pPr>
                    <w:spacing w:after="0" w:line="240" w:lineRule="auto"/>
                    <w:rPr>
                      <w:rFonts w:ascii="Times New Roman" w:hAnsi="Times New Roman" w:cs="Times New Roman"/>
                      <w:sz w:val="24"/>
                      <w:szCs w:val="24"/>
                      <w:lang w:val="en-IN"/>
                    </w:rPr>
                  </w:pPr>
                </w:p>
              </w:tc>
            </w:tr>
          </w:tbl>
          <w:p w14:paraId="398A9D8F">
            <w:pPr>
              <w:spacing w:after="0" w:line="240" w:lineRule="auto"/>
              <w:rPr>
                <w:rFonts w:ascii="Times New Roman" w:hAnsi="Times New Roman" w:cs="Times New Roman"/>
                <w:sz w:val="24"/>
                <w:szCs w:val="24"/>
              </w:rPr>
            </w:pPr>
          </w:p>
        </w:tc>
        <w:tc>
          <w:tcPr>
            <w:tcW w:w="1514" w:type="dxa"/>
          </w:tcPr>
          <w:tbl>
            <w:tblPr>
              <w:tblStyle w:val="6"/>
              <w:tblW w:w="0" w:type="auto"/>
              <w:tblCellSpacing w:w="15" w:type="dxa"/>
              <w:tblInd w:w="0" w:type="dxa"/>
              <w:tblLayout w:type="autofit"/>
              <w:tblCellMar>
                <w:top w:w="15" w:type="dxa"/>
                <w:left w:w="15" w:type="dxa"/>
                <w:bottom w:w="15" w:type="dxa"/>
                <w:right w:w="15" w:type="dxa"/>
              </w:tblCellMar>
            </w:tblPr>
            <w:tblGrid>
              <w:gridCol w:w="1494"/>
            </w:tblGrid>
            <w:tr w14:paraId="365B698B">
              <w:trPr>
                <w:tblCellSpacing w:w="15" w:type="dxa"/>
              </w:trPr>
              <w:tc>
                <w:tcPr>
                  <w:tcW w:w="0" w:type="auto"/>
                  <w:vAlign w:val="center"/>
                </w:tcPr>
                <w:p w14:paraId="67EE27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Limited accuracy</w:t>
                  </w:r>
                </w:p>
              </w:tc>
            </w:tr>
          </w:tbl>
          <w:p w14:paraId="6BECCFF6">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3965C64">
              <w:tblPrEx>
                <w:tblCellMar>
                  <w:top w:w="15" w:type="dxa"/>
                  <w:left w:w="15" w:type="dxa"/>
                  <w:bottom w:w="15" w:type="dxa"/>
                  <w:right w:w="15" w:type="dxa"/>
                </w:tblCellMar>
              </w:tblPrEx>
              <w:trPr>
                <w:tblCellSpacing w:w="15" w:type="dxa"/>
              </w:trPr>
              <w:tc>
                <w:tcPr>
                  <w:tcW w:w="0" w:type="auto"/>
                  <w:vAlign w:val="center"/>
                </w:tcPr>
                <w:p w14:paraId="76F301BB">
                  <w:pPr>
                    <w:spacing w:after="0" w:line="240" w:lineRule="auto"/>
                    <w:rPr>
                      <w:rFonts w:ascii="Times New Roman" w:hAnsi="Times New Roman" w:cs="Times New Roman"/>
                      <w:sz w:val="24"/>
                      <w:szCs w:val="24"/>
                      <w:lang w:val="en-IN"/>
                    </w:rPr>
                  </w:pPr>
                </w:p>
              </w:tc>
            </w:tr>
          </w:tbl>
          <w:p w14:paraId="6565B826">
            <w:pPr>
              <w:spacing w:after="0" w:line="240" w:lineRule="auto"/>
              <w:rPr>
                <w:rFonts w:ascii="Times New Roman" w:hAnsi="Times New Roman" w:cs="Times New Roman"/>
                <w:sz w:val="24"/>
                <w:szCs w:val="24"/>
              </w:rPr>
            </w:pPr>
          </w:p>
        </w:tc>
      </w:tr>
      <w:tr w14:paraId="6C58E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2972" w:type="dxa"/>
          </w:tcPr>
          <w:tbl>
            <w:tblPr>
              <w:tblStyle w:val="6"/>
              <w:tblW w:w="0" w:type="auto"/>
              <w:tblCellSpacing w:w="15" w:type="dxa"/>
              <w:tblInd w:w="0" w:type="dxa"/>
              <w:tblLayout w:type="autofit"/>
              <w:tblCellMar>
                <w:top w:w="15" w:type="dxa"/>
                <w:left w:w="15" w:type="dxa"/>
                <w:bottom w:w="15" w:type="dxa"/>
                <w:right w:w="15" w:type="dxa"/>
              </w:tblCellMar>
            </w:tblPr>
            <w:tblGrid>
              <w:gridCol w:w="270"/>
            </w:tblGrid>
            <w:tr w14:paraId="3A352B49">
              <w:trPr>
                <w:tblCellSpacing w:w="15" w:type="dxa"/>
              </w:trPr>
              <w:tc>
                <w:tcPr>
                  <w:tcW w:w="0" w:type="auto"/>
                  <w:vAlign w:val="center"/>
                </w:tcPr>
                <w:p w14:paraId="1BA23E1A">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2.</w:t>
                  </w:r>
                </w:p>
              </w:tc>
            </w:tr>
          </w:tbl>
          <w:p w14:paraId="24CA6012">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2612E7AB">
              <w:trPr>
                <w:tblCellSpacing w:w="15" w:type="dxa"/>
              </w:trPr>
              <w:tc>
                <w:tcPr>
                  <w:tcW w:w="0" w:type="auto"/>
                  <w:vAlign w:val="center"/>
                </w:tcPr>
                <w:p w14:paraId="02D45022">
                  <w:pPr>
                    <w:spacing w:after="0" w:line="240" w:lineRule="auto"/>
                    <w:rPr>
                      <w:rFonts w:ascii="Times New Roman" w:hAnsi="Times New Roman" w:cs="Times New Roman"/>
                      <w:sz w:val="24"/>
                      <w:szCs w:val="24"/>
                      <w:lang w:val="en-IN"/>
                    </w:rPr>
                  </w:pPr>
                </w:p>
              </w:tc>
            </w:tr>
          </w:tbl>
          <w:p w14:paraId="353A57CC">
            <w:pPr>
              <w:spacing w:after="0" w:line="240" w:lineRule="auto"/>
              <w:rPr>
                <w:rFonts w:ascii="Times New Roman" w:hAnsi="Times New Roman" w:cs="Times New Roman"/>
                <w:sz w:val="24"/>
                <w:szCs w:val="24"/>
              </w:rPr>
            </w:pPr>
          </w:p>
        </w:tc>
        <w:tc>
          <w:tcPr>
            <w:tcW w:w="1706" w:type="dxa"/>
          </w:tcPr>
          <w:p w14:paraId="1A46EC94">
            <w:pPr>
              <w:spacing w:after="0" w:line="240" w:lineRule="auto"/>
              <w:rPr>
                <w:rFonts w:ascii="Times New Roman" w:hAnsi="Times New Roman" w:cs="Times New Roman"/>
                <w:sz w:val="24"/>
                <w:szCs w:val="24"/>
              </w:rPr>
            </w:pPr>
            <w:r>
              <w:rPr>
                <w:rFonts w:ascii="Times New Roman" w:hAnsi="Times New Roman" w:cs="Times New Roman"/>
                <w:sz w:val="24"/>
                <w:szCs w:val="24"/>
              </w:rPr>
              <w:t>Italian Facebook (300K official news, 50K false)</w:t>
            </w:r>
          </w:p>
        </w:tc>
        <w:tc>
          <w:tcPr>
            <w:tcW w:w="1218" w:type="dxa"/>
          </w:tcPr>
          <w:p w14:paraId="2DEE9779">
            <w:pPr>
              <w:spacing w:after="0" w:line="240" w:lineRule="auto"/>
              <w:rPr>
                <w:rFonts w:ascii="Times New Roman" w:hAnsi="Times New Roman" w:cs="Times New Roman"/>
                <w:sz w:val="24"/>
                <w:szCs w:val="24"/>
              </w:rPr>
            </w:pPr>
            <w:r>
              <w:rPr>
                <w:rFonts w:ascii="Times New Roman" w:hAnsi="Times New Roman" w:cs="Times New Roman"/>
                <w:sz w:val="24"/>
                <w:szCs w:val="24"/>
              </w:rPr>
              <w:t>Classifier with semantic, structural, and sentiment features</w:t>
            </w: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530"/>
            </w:tblGrid>
            <w:tr w14:paraId="72A27A26">
              <w:trPr>
                <w:tblCellSpacing w:w="15" w:type="dxa"/>
              </w:trPr>
              <w:tc>
                <w:tcPr>
                  <w:tcW w:w="0" w:type="auto"/>
                  <w:vAlign w:val="center"/>
                </w:tcPr>
                <w:p w14:paraId="7B51226C">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91%</w:t>
                  </w:r>
                </w:p>
              </w:tc>
            </w:tr>
          </w:tbl>
          <w:p w14:paraId="5E34F9D1">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382CB2F">
              <w:tblPrEx>
                <w:tblCellMar>
                  <w:top w:w="15" w:type="dxa"/>
                  <w:left w:w="15" w:type="dxa"/>
                  <w:bottom w:w="15" w:type="dxa"/>
                  <w:right w:w="15" w:type="dxa"/>
                </w:tblCellMar>
              </w:tblPrEx>
              <w:trPr>
                <w:tblCellSpacing w:w="15" w:type="dxa"/>
              </w:trPr>
              <w:tc>
                <w:tcPr>
                  <w:tcW w:w="0" w:type="auto"/>
                  <w:vAlign w:val="center"/>
                </w:tcPr>
                <w:p w14:paraId="3160A410">
                  <w:pPr>
                    <w:spacing w:after="0" w:line="240" w:lineRule="auto"/>
                    <w:rPr>
                      <w:rFonts w:ascii="Times New Roman" w:hAnsi="Times New Roman" w:cs="Times New Roman"/>
                      <w:sz w:val="24"/>
                      <w:szCs w:val="24"/>
                      <w:lang w:val="en-IN"/>
                    </w:rPr>
                  </w:pPr>
                </w:p>
              </w:tc>
            </w:tr>
          </w:tbl>
          <w:p w14:paraId="3535CF28">
            <w:pPr>
              <w:spacing w:after="0" w:line="240" w:lineRule="auto"/>
              <w:rPr>
                <w:rFonts w:ascii="Times New Roman" w:hAnsi="Times New Roman" w:cs="Times New Roman"/>
                <w:sz w:val="24"/>
                <w:szCs w:val="24"/>
              </w:rPr>
            </w:pPr>
          </w:p>
        </w:tc>
        <w:tc>
          <w:tcPr>
            <w:tcW w:w="1514" w:type="dxa"/>
          </w:tcPr>
          <w:p w14:paraId="03D408A5">
            <w:pPr>
              <w:spacing w:after="0" w:line="240" w:lineRule="auto"/>
              <w:rPr>
                <w:rFonts w:ascii="Times New Roman" w:hAnsi="Times New Roman" w:cs="Times New Roman"/>
                <w:sz w:val="24"/>
                <w:szCs w:val="24"/>
              </w:rPr>
            </w:pPr>
            <w:r>
              <w:rPr>
                <w:rFonts w:ascii="Times New Roman" w:hAnsi="Times New Roman" w:cs="Times New Roman"/>
                <w:sz w:val="24"/>
                <w:szCs w:val="24"/>
              </w:rPr>
              <w:t>Did not identify factors affecting accuracy</w:t>
            </w:r>
          </w:p>
        </w:tc>
      </w:tr>
      <w:tr w14:paraId="3618B4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2972" w:type="dxa"/>
          </w:tcPr>
          <w:tbl>
            <w:tblPr>
              <w:tblStyle w:val="6"/>
              <w:tblW w:w="0" w:type="auto"/>
              <w:tblCellSpacing w:w="15" w:type="dxa"/>
              <w:tblInd w:w="0" w:type="dxa"/>
              <w:tblLayout w:type="autofit"/>
              <w:tblCellMar>
                <w:top w:w="15" w:type="dxa"/>
                <w:left w:w="15" w:type="dxa"/>
                <w:bottom w:w="15" w:type="dxa"/>
                <w:right w:w="15" w:type="dxa"/>
              </w:tblCellMar>
            </w:tblPr>
            <w:tblGrid>
              <w:gridCol w:w="270"/>
            </w:tblGrid>
            <w:tr w14:paraId="3069E963">
              <w:tblPrEx>
                <w:tblCellMar>
                  <w:top w:w="15" w:type="dxa"/>
                  <w:left w:w="15" w:type="dxa"/>
                  <w:bottom w:w="15" w:type="dxa"/>
                  <w:right w:w="15" w:type="dxa"/>
                </w:tblCellMar>
              </w:tblPrEx>
              <w:trPr>
                <w:tblCellSpacing w:w="15" w:type="dxa"/>
              </w:trPr>
              <w:tc>
                <w:tcPr>
                  <w:tcW w:w="0" w:type="auto"/>
                  <w:vAlign w:val="center"/>
                </w:tcPr>
                <w:p w14:paraId="55F1983B">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3.</w:t>
                  </w:r>
                </w:p>
              </w:tc>
            </w:tr>
          </w:tbl>
          <w:p w14:paraId="6A2B43F1">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0F452738">
              <w:tblPrEx>
                <w:tblCellMar>
                  <w:top w:w="15" w:type="dxa"/>
                  <w:left w:w="15" w:type="dxa"/>
                  <w:bottom w:w="15" w:type="dxa"/>
                  <w:right w:w="15" w:type="dxa"/>
                </w:tblCellMar>
              </w:tblPrEx>
              <w:trPr>
                <w:tblCellSpacing w:w="15" w:type="dxa"/>
              </w:trPr>
              <w:tc>
                <w:tcPr>
                  <w:tcW w:w="0" w:type="auto"/>
                  <w:vAlign w:val="center"/>
                </w:tcPr>
                <w:p w14:paraId="18DA719C">
                  <w:pPr>
                    <w:spacing w:after="0" w:line="240" w:lineRule="auto"/>
                    <w:rPr>
                      <w:rFonts w:ascii="Times New Roman" w:hAnsi="Times New Roman" w:cs="Times New Roman"/>
                      <w:sz w:val="24"/>
                      <w:szCs w:val="24"/>
                      <w:lang w:val="en-IN"/>
                    </w:rPr>
                  </w:pPr>
                </w:p>
              </w:tc>
            </w:tr>
          </w:tbl>
          <w:p w14:paraId="76F9D8C6">
            <w:pPr>
              <w:spacing w:after="0" w:line="240" w:lineRule="auto"/>
              <w:rPr>
                <w:rFonts w:ascii="Times New Roman" w:hAnsi="Times New Roman" w:cs="Times New Roman"/>
                <w:sz w:val="24"/>
                <w:szCs w:val="24"/>
              </w:rPr>
            </w:pPr>
          </w:p>
        </w:tc>
        <w:tc>
          <w:tcPr>
            <w:tcW w:w="1706" w:type="dxa"/>
          </w:tcPr>
          <w:p w14:paraId="69FE2A0D">
            <w:pPr>
              <w:spacing w:after="0" w:line="240" w:lineRule="auto"/>
              <w:rPr>
                <w:rFonts w:ascii="Times New Roman" w:hAnsi="Times New Roman" w:cs="Times New Roman"/>
                <w:sz w:val="24"/>
                <w:szCs w:val="24"/>
              </w:rPr>
            </w:pPr>
            <w:r>
              <w:rPr>
                <w:rFonts w:ascii="Times New Roman" w:hAnsi="Times New Roman" w:cs="Times New Roman"/>
                <w:sz w:val="24"/>
                <w:szCs w:val="24"/>
              </w:rPr>
              <w:t>Twitter, Weibo</w:t>
            </w:r>
          </w:p>
        </w:tc>
        <w:tc>
          <w:tcPr>
            <w:tcW w:w="1218" w:type="dxa"/>
          </w:tcPr>
          <w:p w14:paraId="56A013F5">
            <w:pPr>
              <w:spacing w:after="0" w:line="240" w:lineRule="auto"/>
              <w:rPr>
                <w:rFonts w:ascii="Times New Roman" w:hAnsi="Times New Roman" w:cs="Times New Roman"/>
                <w:sz w:val="24"/>
                <w:szCs w:val="24"/>
              </w:rPr>
            </w:pPr>
            <w:r>
              <w:rPr>
                <w:rFonts w:ascii="Times New Roman" w:hAnsi="Times New Roman" w:cs="Times New Roman"/>
                <w:sz w:val="24"/>
                <w:szCs w:val="24"/>
              </w:rPr>
              <w:t>CNN with positive and unlabeled samples</w:t>
            </w: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530"/>
            </w:tblGrid>
            <w:tr w14:paraId="18FE62E5">
              <w:tblPrEx>
                <w:tblCellMar>
                  <w:top w:w="15" w:type="dxa"/>
                  <w:left w:w="15" w:type="dxa"/>
                  <w:bottom w:w="15" w:type="dxa"/>
                  <w:right w:w="15" w:type="dxa"/>
                </w:tblCellMar>
              </w:tblPrEx>
              <w:trPr>
                <w:tblCellSpacing w:w="15" w:type="dxa"/>
              </w:trPr>
              <w:tc>
                <w:tcPr>
                  <w:tcW w:w="0" w:type="auto"/>
                  <w:vAlign w:val="center"/>
                </w:tcPr>
                <w:p w14:paraId="167170BB">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90%</w:t>
                  </w:r>
                </w:p>
              </w:tc>
            </w:tr>
          </w:tbl>
          <w:p w14:paraId="72249E11">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441B1129">
              <w:trPr>
                <w:tblCellSpacing w:w="15" w:type="dxa"/>
              </w:trPr>
              <w:tc>
                <w:tcPr>
                  <w:tcW w:w="0" w:type="auto"/>
                  <w:vAlign w:val="center"/>
                </w:tcPr>
                <w:p w14:paraId="01D0D8D5">
                  <w:pPr>
                    <w:spacing w:after="0" w:line="240" w:lineRule="auto"/>
                    <w:rPr>
                      <w:rFonts w:ascii="Times New Roman" w:hAnsi="Times New Roman" w:cs="Times New Roman"/>
                      <w:sz w:val="24"/>
                      <w:szCs w:val="24"/>
                      <w:lang w:val="en-IN"/>
                    </w:rPr>
                  </w:pPr>
                </w:p>
              </w:tc>
            </w:tr>
          </w:tbl>
          <w:p w14:paraId="562A72AC">
            <w:pPr>
              <w:spacing w:after="0" w:line="240" w:lineRule="auto"/>
              <w:rPr>
                <w:rFonts w:ascii="Times New Roman" w:hAnsi="Times New Roman" w:cs="Times New Roman"/>
                <w:sz w:val="24"/>
                <w:szCs w:val="24"/>
              </w:rPr>
            </w:pPr>
          </w:p>
        </w:tc>
        <w:tc>
          <w:tcPr>
            <w:tcW w:w="1514" w:type="dxa"/>
          </w:tcPr>
          <w:tbl>
            <w:tblPr>
              <w:tblStyle w:val="6"/>
              <w:tblW w:w="0" w:type="auto"/>
              <w:tblCellSpacing w:w="15" w:type="dxa"/>
              <w:tblInd w:w="0" w:type="dxa"/>
              <w:tblLayout w:type="autofit"/>
              <w:tblCellMar>
                <w:top w:w="15" w:type="dxa"/>
                <w:left w:w="15" w:type="dxa"/>
                <w:bottom w:w="15" w:type="dxa"/>
                <w:right w:w="15" w:type="dxa"/>
              </w:tblCellMar>
            </w:tblPr>
            <w:tblGrid>
              <w:gridCol w:w="1377"/>
            </w:tblGrid>
            <w:tr w14:paraId="575D3972">
              <w:trPr>
                <w:tblCellSpacing w:w="15" w:type="dxa"/>
              </w:trPr>
              <w:tc>
                <w:tcPr>
                  <w:tcW w:w="0" w:type="auto"/>
                  <w:vAlign w:val="center"/>
                </w:tcPr>
                <w:p w14:paraId="3960F329">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Small dataset</w:t>
                  </w:r>
                </w:p>
              </w:tc>
            </w:tr>
          </w:tbl>
          <w:p w14:paraId="2E71A42E">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168B1705">
              <w:tblPrEx>
                <w:tblCellMar>
                  <w:top w:w="15" w:type="dxa"/>
                  <w:left w:w="15" w:type="dxa"/>
                  <w:bottom w:w="15" w:type="dxa"/>
                  <w:right w:w="15" w:type="dxa"/>
                </w:tblCellMar>
              </w:tblPrEx>
              <w:trPr>
                <w:tblCellSpacing w:w="15" w:type="dxa"/>
              </w:trPr>
              <w:tc>
                <w:tcPr>
                  <w:tcW w:w="0" w:type="auto"/>
                  <w:vAlign w:val="center"/>
                </w:tcPr>
                <w:p w14:paraId="58B4436A">
                  <w:pPr>
                    <w:spacing w:after="0" w:line="240" w:lineRule="auto"/>
                    <w:rPr>
                      <w:rFonts w:ascii="Times New Roman" w:hAnsi="Times New Roman" w:cs="Times New Roman"/>
                      <w:sz w:val="24"/>
                      <w:szCs w:val="24"/>
                      <w:lang w:val="en-IN"/>
                    </w:rPr>
                  </w:pPr>
                </w:p>
              </w:tc>
            </w:tr>
          </w:tbl>
          <w:p w14:paraId="357E1411">
            <w:pPr>
              <w:spacing w:after="0" w:line="240" w:lineRule="auto"/>
              <w:rPr>
                <w:rFonts w:ascii="Times New Roman" w:hAnsi="Times New Roman" w:cs="Times New Roman"/>
                <w:sz w:val="24"/>
                <w:szCs w:val="24"/>
              </w:rPr>
            </w:pPr>
          </w:p>
        </w:tc>
      </w:tr>
      <w:tr w14:paraId="675C1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2972" w:type="dxa"/>
          </w:tcPr>
          <w:tbl>
            <w:tblPr>
              <w:tblStyle w:val="6"/>
              <w:tblW w:w="0" w:type="auto"/>
              <w:tblCellSpacing w:w="15" w:type="dxa"/>
              <w:tblInd w:w="0" w:type="dxa"/>
              <w:tblLayout w:type="autofit"/>
              <w:tblCellMar>
                <w:top w:w="15" w:type="dxa"/>
                <w:left w:w="15" w:type="dxa"/>
                <w:bottom w:w="15" w:type="dxa"/>
                <w:right w:w="15" w:type="dxa"/>
              </w:tblCellMar>
            </w:tblPr>
            <w:tblGrid>
              <w:gridCol w:w="270"/>
            </w:tblGrid>
            <w:tr w14:paraId="49D4C3D8">
              <w:tblPrEx>
                <w:tblCellMar>
                  <w:top w:w="15" w:type="dxa"/>
                  <w:left w:w="15" w:type="dxa"/>
                  <w:bottom w:w="15" w:type="dxa"/>
                  <w:right w:w="15" w:type="dxa"/>
                </w:tblCellMar>
              </w:tblPrEx>
              <w:trPr>
                <w:tblCellSpacing w:w="15" w:type="dxa"/>
              </w:trPr>
              <w:tc>
                <w:tcPr>
                  <w:tcW w:w="0" w:type="auto"/>
                  <w:vAlign w:val="center"/>
                </w:tcPr>
                <w:p w14:paraId="784D5578">
                  <w:pPr>
                    <w:spacing w:after="0" w:line="240" w:lineRule="auto"/>
                    <w:rPr>
                      <w:rFonts w:ascii="Times New Roman" w:hAnsi="Times New Roman" w:cs="Times New Roman"/>
                      <w:sz w:val="24"/>
                      <w:szCs w:val="24"/>
                      <w:lang w:val="en-IN"/>
                    </w:rPr>
                  </w:pPr>
                  <w:r>
                    <w:rPr>
                      <w:rFonts w:ascii="Times New Roman" w:hAnsi="Times New Roman" w:cs="Times New Roman"/>
                      <w:sz w:val="24"/>
                      <w:szCs w:val="24"/>
                    </w:rPr>
                    <w:t>4.</w:t>
                  </w:r>
                </w:p>
              </w:tc>
            </w:tr>
          </w:tbl>
          <w:p w14:paraId="026A1B00">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32416BD9">
              <w:tblPrEx>
                <w:tblCellMar>
                  <w:top w:w="15" w:type="dxa"/>
                  <w:left w:w="15" w:type="dxa"/>
                  <w:bottom w:w="15" w:type="dxa"/>
                  <w:right w:w="15" w:type="dxa"/>
                </w:tblCellMar>
              </w:tblPrEx>
              <w:trPr>
                <w:tblCellSpacing w:w="15" w:type="dxa"/>
              </w:trPr>
              <w:tc>
                <w:tcPr>
                  <w:tcW w:w="0" w:type="auto"/>
                  <w:vAlign w:val="center"/>
                </w:tcPr>
                <w:p w14:paraId="3B9A8732">
                  <w:pPr>
                    <w:spacing w:after="0" w:line="240" w:lineRule="auto"/>
                    <w:rPr>
                      <w:rFonts w:ascii="Times New Roman" w:hAnsi="Times New Roman" w:cs="Times New Roman"/>
                      <w:sz w:val="24"/>
                      <w:szCs w:val="24"/>
                      <w:lang w:val="en-IN"/>
                    </w:rPr>
                  </w:pPr>
                </w:p>
              </w:tc>
            </w:tr>
          </w:tbl>
          <w:p w14:paraId="445062B6">
            <w:pPr>
              <w:spacing w:after="0" w:line="240" w:lineRule="auto"/>
              <w:rPr>
                <w:rFonts w:ascii="Times New Roman" w:hAnsi="Times New Roman" w:cs="Times New Roman"/>
                <w:sz w:val="24"/>
                <w:szCs w:val="24"/>
                <w:lang w:val="en-IN"/>
              </w:rPr>
            </w:pPr>
          </w:p>
        </w:tc>
        <w:tc>
          <w:tcPr>
            <w:tcW w:w="1706" w:type="dxa"/>
          </w:tcPr>
          <w:p w14:paraId="5AE7CBB7">
            <w:pPr>
              <w:spacing w:after="0" w:line="240" w:lineRule="auto"/>
              <w:rPr>
                <w:rFonts w:ascii="Times New Roman" w:hAnsi="Times New Roman" w:cs="Times New Roman"/>
                <w:sz w:val="24"/>
                <w:szCs w:val="24"/>
              </w:rPr>
            </w:pPr>
            <w:r>
              <w:rPr>
                <w:rFonts w:ascii="Times New Roman" w:hAnsi="Times New Roman" w:cs="Times New Roman"/>
                <w:sz w:val="24"/>
                <w:szCs w:val="24"/>
              </w:rPr>
              <w:t>US election news (2282 articles)</w:t>
            </w:r>
          </w:p>
        </w:tc>
        <w:tc>
          <w:tcPr>
            <w:tcW w:w="1218" w:type="dxa"/>
          </w:tcPr>
          <w:tbl>
            <w:tblPr>
              <w:tblStyle w:val="6"/>
              <w:tblW w:w="0" w:type="auto"/>
              <w:tblCellSpacing w:w="15" w:type="dxa"/>
              <w:tblInd w:w="0" w:type="dxa"/>
              <w:tblLayout w:type="autofit"/>
              <w:tblCellMar>
                <w:top w:w="15" w:type="dxa"/>
                <w:left w:w="15" w:type="dxa"/>
                <w:bottom w:w="15" w:type="dxa"/>
                <w:right w:w="15" w:type="dxa"/>
              </w:tblCellMar>
            </w:tblPr>
            <w:tblGrid>
              <w:gridCol w:w="1921"/>
            </w:tblGrid>
            <w:tr w14:paraId="60ACC148">
              <w:tblPrEx>
                <w:tblCellMar>
                  <w:top w:w="15" w:type="dxa"/>
                  <w:left w:w="15" w:type="dxa"/>
                  <w:bottom w:w="15" w:type="dxa"/>
                  <w:right w:w="15" w:type="dxa"/>
                </w:tblCellMar>
              </w:tblPrEx>
              <w:trPr>
                <w:tblCellSpacing w:w="15" w:type="dxa"/>
              </w:trPr>
              <w:tc>
                <w:tcPr>
                  <w:tcW w:w="0" w:type="auto"/>
                  <w:vAlign w:val="center"/>
                </w:tcPr>
                <w:p w14:paraId="51EBDDE7">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Added features for classifier training</w:t>
                  </w:r>
                </w:p>
              </w:tc>
            </w:tr>
          </w:tbl>
          <w:p w14:paraId="5E7FC33E">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3F20C0CF">
              <w:trPr>
                <w:tblCellSpacing w:w="15" w:type="dxa"/>
              </w:trPr>
              <w:tc>
                <w:tcPr>
                  <w:tcW w:w="0" w:type="auto"/>
                  <w:vAlign w:val="center"/>
                </w:tcPr>
                <w:p w14:paraId="6672046D">
                  <w:pPr>
                    <w:spacing w:after="0" w:line="240" w:lineRule="auto"/>
                    <w:rPr>
                      <w:rFonts w:ascii="Times New Roman" w:hAnsi="Times New Roman" w:cs="Times New Roman"/>
                      <w:sz w:val="24"/>
                      <w:szCs w:val="24"/>
                      <w:lang w:val="en-IN"/>
                    </w:rPr>
                  </w:pPr>
                </w:p>
              </w:tc>
            </w:tr>
          </w:tbl>
          <w:p w14:paraId="097EFF07">
            <w:pPr>
              <w:spacing w:after="0" w:line="240" w:lineRule="auto"/>
              <w:rPr>
                <w:rFonts w:ascii="Times New Roman" w:hAnsi="Times New Roman" w:cs="Times New Roman"/>
                <w:sz w:val="24"/>
                <w:szCs w:val="24"/>
              </w:rPr>
            </w:pP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530"/>
            </w:tblGrid>
            <w:tr w14:paraId="17C92205">
              <w:tblPrEx>
                <w:tblCellMar>
                  <w:top w:w="15" w:type="dxa"/>
                  <w:left w:w="15" w:type="dxa"/>
                  <w:bottom w:w="15" w:type="dxa"/>
                  <w:right w:w="15" w:type="dxa"/>
                </w:tblCellMar>
              </w:tblPrEx>
              <w:trPr>
                <w:tblCellSpacing w:w="15" w:type="dxa"/>
              </w:trPr>
              <w:tc>
                <w:tcPr>
                  <w:tcW w:w="0" w:type="auto"/>
                  <w:vAlign w:val="center"/>
                </w:tcPr>
                <w:p w14:paraId="1C417F9B">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85%</w:t>
                  </w:r>
                </w:p>
              </w:tc>
            </w:tr>
          </w:tbl>
          <w:p w14:paraId="1A2AE2F3">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1A72A62A">
              <w:tblPrEx>
                <w:tblCellMar>
                  <w:top w:w="15" w:type="dxa"/>
                  <w:left w:w="15" w:type="dxa"/>
                  <w:bottom w:w="15" w:type="dxa"/>
                  <w:right w:w="15" w:type="dxa"/>
                </w:tblCellMar>
              </w:tblPrEx>
              <w:trPr>
                <w:tblCellSpacing w:w="15" w:type="dxa"/>
              </w:trPr>
              <w:tc>
                <w:tcPr>
                  <w:tcW w:w="0" w:type="auto"/>
                  <w:vAlign w:val="center"/>
                </w:tcPr>
                <w:p w14:paraId="7A51428A">
                  <w:pPr>
                    <w:spacing w:after="0" w:line="240" w:lineRule="auto"/>
                    <w:rPr>
                      <w:rFonts w:ascii="Times New Roman" w:hAnsi="Times New Roman" w:cs="Times New Roman"/>
                      <w:sz w:val="24"/>
                      <w:szCs w:val="24"/>
                      <w:lang w:val="en-IN"/>
                    </w:rPr>
                  </w:pPr>
                </w:p>
              </w:tc>
            </w:tr>
          </w:tbl>
          <w:p w14:paraId="680A7752">
            <w:pPr>
              <w:spacing w:after="0" w:line="240" w:lineRule="auto"/>
              <w:rPr>
                <w:rFonts w:ascii="Times New Roman" w:hAnsi="Times New Roman" w:cs="Times New Roman"/>
                <w:sz w:val="24"/>
                <w:szCs w:val="24"/>
              </w:rPr>
            </w:pPr>
          </w:p>
        </w:tc>
        <w:tc>
          <w:tcPr>
            <w:tcW w:w="1514" w:type="dxa"/>
          </w:tcPr>
          <w:tbl>
            <w:tblPr>
              <w:tblStyle w:val="6"/>
              <w:tblW w:w="0" w:type="auto"/>
              <w:tblCellSpacing w:w="15" w:type="dxa"/>
              <w:tblInd w:w="0" w:type="dxa"/>
              <w:tblLayout w:type="autofit"/>
              <w:tblCellMar>
                <w:top w:w="15" w:type="dxa"/>
                <w:left w:w="15" w:type="dxa"/>
                <w:bottom w:w="15" w:type="dxa"/>
                <w:right w:w="15" w:type="dxa"/>
              </w:tblCellMar>
            </w:tblPr>
            <w:tblGrid>
              <w:gridCol w:w="1494"/>
            </w:tblGrid>
            <w:tr w14:paraId="44E65A2C">
              <w:tblPrEx>
                <w:tblCellMar>
                  <w:top w:w="15" w:type="dxa"/>
                  <w:left w:w="15" w:type="dxa"/>
                  <w:bottom w:w="15" w:type="dxa"/>
                  <w:right w:w="15" w:type="dxa"/>
                </w:tblCellMar>
              </w:tblPrEx>
              <w:trPr>
                <w:tblCellSpacing w:w="15" w:type="dxa"/>
              </w:trPr>
              <w:tc>
                <w:tcPr>
                  <w:tcW w:w="0" w:type="auto"/>
                  <w:vAlign w:val="center"/>
                </w:tcPr>
                <w:p w14:paraId="3451E5B7">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Limited dataset</w:t>
                  </w:r>
                </w:p>
              </w:tc>
            </w:tr>
          </w:tbl>
          <w:p w14:paraId="541E28C5">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985C153">
              <w:tblPrEx>
                <w:tblCellMar>
                  <w:top w:w="15" w:type="dxa"/>
                  <w:left w:w="15" w:type="dxa"/>
                  <w:bottom w:w="15" w:type="dxa"/>
                  <w:right w:w="15" w:type="dxa"/>
                </w:tblCellMar>
              </w:tblPrEx>
              <w:trPr>
                <w:tblCellSpacing w:w="15" w:type="dxa"/>
              </w:trPr>
              <w:tc>
                <w:tcPr>
                  <w:tcW w:w="0" w:type="auto"/>
                  <w:vAlign w:val="center"/>
                </w:tcPr>
                <w:p w14:paraId="240EDECA">
                  <w:pPr>
                    <w:spacing w:after="0" w:line="240" w:lineRule="auto"/>
                    <w:rPr>
                      <w:rFonts w:ascii="Times New Roman" w:hAnsi="Times New Roman" w:cs="Times New Roman"/>
                      <w:sz w:val="24"/>
                      <w:szCs w:val="24"/>
                      <w:lang w:val="en-IN"/>
                    </w:rPr>
                  </w:pPr>
                </w:p>
              </w:tc>
            </w:tr>
          </w:tbl>
          <w:p w14:paraId="74908570">
            <w:pPr>
              <w:spacing w:after="0" w:line="240" w:lineRule="auto"/>
              <w:rPr>
                <w:rFonts w:ascii="Times New Roman" w:hAnsi="Times New Roman" w:cs="Times New Roman"/>
                <w:sz w:val="24"/>
                <w:szCs w:val="24"/>
              </w:rPr>
            </w:pPr>
          </w:p>
        </w:tc>
      </w:tr>
      <w:tr w14:paraId="72338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2972" w:type="dxa"/>
          </w:tcPr>
          <w:p w14:paraId="52A4F9A6">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706" w:type="dxa"/>
          </w:tcPr>
          <w:tbl>
            <w:tblPr>
              <w:tblStyle w:val="6"/>
              <w:tblW w:w="0" w:type="auto"/>
              <w:tblCellSpacing w:w="15" w:type="dxa"/>
              <w:tblInd w:w="0" w:type="dxa"/>
              <w:tblLayout w:type="autofit"/>
              <w:tblCellMar>
                <w:top w:w="15" w:type="dxa"/>
                <w:left w:w="15" w:type="dxa"/>
                <w:bottom w:w="15" w:type="dxa"/>
                <w:right w:w="15" w:type="dxa"/>
              </w:tblCellMar>
            </w:tblPr>
            <w:tblGrid>
              <w:gridCol w:w="1767"/>
            </w:tblGrid>
            <w:tr w14:paraId="5A90674C">
              <w:tblPrEx>
                <w:tblCellMar>
                  <w:top w:w="15" w:type="dxa"/>
                  <w:left w:w="15" w:type="dxa"/>
                  <w:bottom w:w="15" w:type="dxa"/>
                  <w:right w:w="15" w:type="dxa"/>
                </w:tblCellMar>
              </w:tblPrEx>
              <w:trPr>
                <w:tblCellSpacing w:w="15" w:type="dxa"/>
              </w:trPr>
              <w:tc>
                <w:tcPr>
                  <w:tcW w:w="0" w:type="auto"/>
                  <w:vAlign w:val="center"/>
                </w:tcPr>
                <w:p w14:paraId="5610B8DA">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Twitter (5800 tweets)</w:t>
                  </w:r>
                </w:p>
              </w:tc>
            </w:tr>
          </w:tbl>
          <w:p w14:paraId="70D7C239">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41F000B4">
              <w:tblPrEx>
                <w:tblCellMar>
                  <w:top w:w="15" w:type="dxa"/>
                  <w:left w:w="15" w:type="dxa"/>
                  <w:bottom w:w="15" w:type="dxa"/>
                  <w:right w:w="15" w:type="dxa"/>
                </w:tblCellMar>
              </w:tblPrEx>
              <w:trPr>
                <w:tblCellSpacing w:w="15" w:type="dxa"/>
              </w:trPr>
              <w:tc>
                <w:tcPr>
                  <w:tcW w:w="0" w:type="auto"/>
                  <w:vAlign w:val="center"/>
                </w:tcPr>
                <w:p w14:paraId="2042E8F7">
                  <w:pPr>
                    <w:spacing w:after="0" w:line="240" w:lineRule="auto"/>
                    <w:rPr>
                      <w:rFonts w:ascii="Times New Roman" w:hAnsi="Times New Roman" w:cs="Times New Roman"/>
                      <w:sz w:val="24"/>
                      <w:szCs w:val="24"/>
                      <w:lang w:val="en-IN"/>
                    </w:rPr>
                  </w:pPr>
                </w:p>
              </w:tc>
            </w:tr>
          </w:tbl>
          <w:p w14:paraId="1E0A25C8">
            <w:pPr>
              <w:spacing w:after="0" w:line="240" w:lineRule="auto"/>
              <w:rPr>
                <w:rFonts w:ascii="Times New Roman" w:hAnsi="Times New Roman" w:cs="Times New Roman"/>
                <w:sz w:val="24"/>
                <w:szCs w:val="24"/>
              </w:rPr>
            </w:pPr>
          </w:p>
        </w:tc>
        <w:tc>
          <w:tcPr>
            <w:tcW w:w="1218" w:type="dxa"/>
          </w:tcPr>
          <w:tbl>
            <w:tblPr>
              <w:tblStyle w:val="6"/>
              <w:tblW w:w="0" w:type="auto"/>
              <w:tblCellSpacing w:w="15" w:type="dxa"/>
              <w:tblInd w:w="0" w:type="dxa"/>
              <w:tblLayout w:type="autofit"/>
              <w:tblCellMar>
                <w:top w:w="15" w:type="dxa"/>
                <w:left w:w="15" w:type="dxa"/>
                <w:bottom w:w="15" w:type="dxa"/>
                <w:right w:w="15" w:type="dxa"/>
              </w:tblCellMar>
            </w:tblPr>
            <w:tblGrid>
              <w:gridCol w:w="1921"/>
            </w:tblGrid>
            <w:tr w14:paraId="59E3876E">
              <w:trPr>
                <w:tblCellSpacing w:w="15" w:type="dxa"/>
              </w:trPr>
              <w:tc>
                <w:tcPr>
                  <w:tcW w:w="0" w:type="auto"/>
                  <w:vAlign w:val="center"/>
                </w:tcPr>
                <w:p w14:paraId="2BF10F45">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BiLSTM-CNN to classify tweets</w:t>
                  </w:r>
                </w:p>
              </w:tc>
            </w:tr>
          </w:tbl>
          <w:p w14:paraId="08CF7E1A">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029DA216">
              <w:tblPrEx>
                <w:tblCellMar>
                  <w:top w:w="15" w:type="dxa"/>
                  <w:left w:w="15" w:type="dxa"/>
                  <w:bottom w:w="15" w:type="dxa"/>
                  <w:right w:w="15" w:type="dxa"/>
                </w:tblCellMar>
              </w:tblPrEx>
              <w:trPr>
                <w:tblCellSpacing w:w="15" w:type="dxa"/>
              </w:trPr>
              <w:tc>
                <w:tcPr>
                  <w:tcW w:w="0" w:type="auto"/>
                  <w:vAlign w:val="center"/>
                </w:tcPr>
                <w:p w14:paraId="1B255795">
                  <w:pPr>
                    <w:spacing w:after="0" w:line="240" w:lineRule="auto"/>
                    <w:rPr>
                      <w:rFonts w:ascii="Times New Roman" w:hAnsi="Times New Roman" w:cs="Times New Roman"/>
                      <w:sz w:val="24"/>
                      <w:szCs w:val="24"/>
                      <w:lang w:val="en-IN"/>
                    </w:rPr>
                  </w:pPr>
                </w:p>
              </w:tc>
            </w:tr>
          </w:tbl>
          <w:p w14:paraId="06582048">
            <w:pPr>
              <w:spacing w:after="0" w:line="240" w:lineRule="auto"/>
              <w:rPr>
                <w:rFonts w:ascii="Times New Roman" w:hAnsi="Times New Roman" w:cs="Times New Roman"/>
                <w:sz w:val="24"/>
                <w:szCs w:val="24"/>
              </w:rPr>
            </w:pP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830"/>
            </w:tblGrid>
            <w:tr w14:paraId="15B6CCC0">
              <w:trPr>
                <w:tblCellSpacing w:w="15" w:type="dxa"/>
              </w:trPr>
              <w:tc>
                <w:tcPr>
                  <w:tcW w:w="0" w:type="auto"/>
                  <w:vAlign w:val="center"/>
                </w:tcPr>
                <w:p w14:paraId="23DDF96F">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86.12%</w:t>
                  </w:r>
                </w:p>
              </w:tc>
            </w:tr>
          </w:tbl>
          <w:p w14:paraId="20D9A8C9">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29E67EE1">
              <w:tblPrEx>
                <w:tblCellMar>
                  <w:top w:w="15" w:type="dxa"/>
                  <w:left w:w="15" w:type="dxa"/>
                  <w:bottom w:w="15" w:type="dxa"/>
                  <w:right w:w="15" w:type="dxa"/>
                </w:tblCellMar>
              </w:tblPrEx>
              <w:trPr>
                <w:tblCellSpacing w:w="15" w:type="dxa"/>
              </w:trPr>
              <w:tc>
                <w:tcPr>
                  <w:tcW w:w="0" w:type="auto"/>
                  <w:vAlign w:val="center"/>
                </w:tcPr>
                <w:p w14:paraId="592CE1FD">
                  <w:pPr>
                    <w:spacing w:after="0" w:line="240" w:lineRule="auto"/>
                    <w:rPr>
                      <w:rFonts w:ascii="Times New Roman" w:hAnsi="Times New Roman" w:cs="Times New Roman"/>
                      <w:sz w:val="24"/>
                      <w:szCs w:val="24"/>
                      <w:lang w:val="en-IN"/>
                    </w:rPr>
                  </w:pPr>
                </w:p>
              </w:tc>
            </w:tr>
          </w:tbl>
          <w:p w14:paraId="7DDB2D97">
            <w:pPr>
              <w:spacing w:after="0" w:line="240" w:lineRule="auto"/>
              <w:rPr>
                <w:rFonts w:ascii="Times New Roman" w:hAnsi="Times New Roman" w:cs="Times New Roman"/>
                <w:sz w:val="24"/>
                <w:szCs w:val="24"/>
              </w:rPr>
            </w:pPr>
          </w:p>
        </w:tc>
        <w:tc>
          <w:tcPr>
            <w:tcW w:w="1514" w:type="dxa"/>
          </w:tcPr>
          <w:tbl>
            <w:tblPr>
              <w:tblStyle w:val="6"/>
              <w:tblW w:w="0" w:type="auto"/>
              <w:tblCellSpacing w:w="15" w:type="dxa"/>
              <w:tblInd w:w="0" w:type="dxa"/>
              <w:tblLayout w:type="autofit"/>
              <w:tblCellMar>
                <w:top w:w="15" w:type="dxa"/>
                <w:left w:w="15" w:type="dxa"/>
                <w:bottom w:w="15" w:type="dxa"/>
                <w:right w:w="15" w:type="dxa"/>
              </w:tblCellMar>
            </w:tblPr>
            <w:tblGrid>
              <w:gridCol w:w="1494"/>
            </w:tblGrid>
            <w:tr w14:paraId="375D39C1">
              <w:trPr>
                <w:tblCellSpacing w:w="15" w:type="dxa"/>
              </w:trPr>
              <w:tc>
                <w:tcPr>
                  <w:tcW w:w="0" w:type="auto"/>
                  <w:vAlign w:val="center"/>
                </w:tcPr>
                <w:p w14:paraId="31983605">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Only text-based features used</w:t>
                  </w:r>
                </w:p>
              </w:tc>
            </w:tr>
          </w:tbl>
          <w:p w14:paraId="0E7D7616">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5A4B578F">
              <w:tblPrEx>
                <w:tblCellMar>
                  <w:top w:w="15" w:type="dxa"/>
                  <w:left w:w="15" w:type="dxa"/>
                  <w:bottom w:w="15" w:type="dxa"/>
                  <w:right w:w="15" w:type="dxa"/>
                </w:tblCellMar>
              </w:tblPrEx>
              <w:trPr>
                <w:tblCellSpacing w:w="15" w:type="dxa"/>
              </w:trPr>
              <w:tc>
                <w:tcPr>
                  <w:tcW w:w="0" w:type="auto"/>
                  <w:vAlign w:val="center"/>
                </w:tcPr>
                <w:p w14:paraId="7E27DCB7">
                  <w:pPr>
                    <w:spacing w:after="0" w:line="240" w:lineRule="auto"/>
                    <w:rPr>
                      <w:rFonts w:ascii="Times New Roman" w:hAnsi="Times New Roman" w:cs="Times New Roman"/>
                      <w:sz w:val="24"/>
                      <w:szCs w:val="24"/>
                      <w:lang w:val="en-IN"/>
                    </w:rPr>
                  </w:pPr>
                </w:p>
              </w:tc>
            </w:tr>
          </w:tbl>
          <w:p w14:paraId="5C70E5FA">
            <w:pPr>
              <w:spacing w:after="0" w:line="240" w:lineRule="auto"/>
              <w:rPr>
                <w:rFonts w:ascii="Times New Roman" w:hAnsi="Times New Roman" w:cs="Times New Roman"/>
                <w:sz w:val="24"/>
                <w:szCs w:val="24"/>
              </w:rPr>
            </w:pPr>
          </w:p>
        </w:tc>
      </w:tr>
      <w:tr w14:paraId="2ECCB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2972" w:type="dxa"/>
          </w:tcPr>
          <w:p w14:paraId="3DA2FAD3">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1706" w:type="dxa"/>
          </w:tcPr>
          <w:tbl>
            <w:tblPr>
              <w:tblStyle w:val="6"/>
              <w:tblW w:w="0" w:type="auto"/>
              <w:tblCellSpacing w:w="15" w:type="dxa"/>
              <w:tblInd w:w="0" w:type="dxa"/>
              <w:tblLayout w:type="autofit"/>
              <w:tblCellMar>
                <w:top w:w="15" w:type="dxa"/>
                <w:left w:w="15" w:type="dxa"/>
                <w:bottom w:w="15" w:type="dxa"/>
                <w:right w:w="15" w:type="dxa"/>
              </w:tblCellMar>
            </w:tblPr>
            <w:tblGrid>
              <w:gridCol w:w="1217"/>
            </w:tblGrid>
            <w:tr w14:paraId="270AB444">
              <w:tblPrEx>
                <w:tblCellMar>
                  <w:top w:w="15" w:type="dxa"/>
                  <w:left w:w="15" w:type="dxa"/>
                  <w:bottom w:w="15" w:type="dxa"/>
                  <w:right w:w="15" w:type="dxa"/>
                </w:tblCellMar>
              </w:tblPrEx>
              <w:trPr>
                <w:tblCellSpacing w:w="15" w:type="dxa"/>
              </w:trPr>
              <w:tc>
                <w:tcPr>
                  <w:tcW w:w="0" w:type="auto"/>
                  <w:vAlign w:val="center"/>
                </w:tcPr>
                <w:p w14:paraId="2E69AC7B">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Liar dataset</w:t>
                  </w:r>
                </w:p>
              </w:tc>
            </w:tr>
          </w:tbl>
          <w:p w14:paraId="60B2566A">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79ADC637">
              <w:trPr>
                <w:tblCellSpacing w:w="15" w:type="dxa"/>
              </w:trPr>
              <w:tc>
                <w:tcPr>
                  <w:tcW w:w="0" w:type="auto"/>
                  <w:vAlign w:val="center"/>
                </w:tcPr>
                <w:p w14:paraId="34AA05D0">
                  <w:pPr>
                    <w:spacing w:after="0" w:line="240" w:lineRule="auto"/>
                    <w:rPr>
                      <w:rFonts w:ascii="Times New Roman" w:hAnsi="Times New Roman" w:cs="Times New Roman"/>
                      <w:sz w:val="24"/>
                      <w:szCs w:val="24"/>
                      <w:lang w:val="en-IN"/>
                    </w:rPr>
                  </w:pPr>
                </w:p>
              </w:tc>
            </w:tr>
          </w:tbl>
          <w:p w14:paraId="307D4998">
            <w:pPr>
              <w:spacing w:after="0" w:line="240" w:lineRule="auto"/>
              <w:rPr>
                <w:rFonts w:ascii="Times New Roman" w:hAnsi="Times New Roman" w:cs="Times New Roman"/>
                <w:sz w:val="24"/>
                <w:szCs w:val="24"/>
              </w:rPr>
            </w:pPr>
          </w:p>
        </w:tc>
        <w:tc>
          <w:tcPr>
            <w:tcW w:w="1218" w:type="dxa"/>
          </w:tcPr>
          <w:tbl>
            <w:tblPr>
              <w:tblStyle w:val="6"/>
              <w:tblW w:w="0" w:type="auto"/>
              <w:tblCellSpacing w:w="15" w:type="dxa"/>
              <w:tblInd w:w="0" w:type="dxa"/>
              <w:tblLayout w:type="autofit"/>
              <w:tblCellMar>
                <w:top w:w="15" w:type="dxa"/>
                <w:left w:w="15" w:type="dxa"/>
                <w:bottom w:w="15" w:type="dxa"/>
                <w:right w:w="15" w:type="dxa"/>
              </w:tblCellMar>
            </w:tblPr>
            <w:tblGrid>
              <w:gridCol w:w="1921"/>
            </w:tblGrid>
            <w:tr w14:paraId="2FC2C9F2">
              <w:tblPrEx>
                <w:tblCellMar>
                  <w:top w:w="15" w:type="dxa"/>
                  <w:left w:w="15" w:type="dxa"/>
                  <w:bottom w:w="15" w:type="dxa"/>
                  <w:right w:w="15" w:type="dxa"/>
                </w:tblCellMar>
              </w:tblPrEx>
              <w:trPr>
                <w:tblCellSpacing w:w="15" w:type="dxa"/>
              </w:trPr>
              <w:tc>
                <w:tcPr>
                  <w:tcW w:w="0" w:type="auto"/>
                  <w:vAlign w:val="center"/>
                </w:tcPr>
                <w:p w14:paraId="621737C1">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DSSM-LSTM with semantic features</w:t>
                  </w:r>
                </w:p>
              </w:tc>
            </w:tr>
          </w:tbl>
          <w:p w14:paraId="5ECA12CB">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709B38B2">
              <w:tblPrEx>
                <w:tblCellMar>
                  <w:top w:w="15" w:type="dxa"/>
                  <w:left w:w="15" w:type="dxa"/>
                  <w:bottom w:w="15" w:type="dxa"/>
                  <w:right w:w="15" w:type="dxa"/>
                </w:tblCellMar>
              </w:tblPrEx>
              <w:trPr>
                <w:tblCellSpacing w:w="15" w:type="dxa"/>
              </w:trPr>
              <w:tc>
                <w:tcPr>
                  <w:tcW w:w="0" w:type="auto"/>
                  <w:vAlign w:val="center"/>
                </w:tcPr>
                <w:p w14:paraId="093FD356">
                  <w:pPr>
                    <w:spacing w:after="0" w:line="240" w:lineRule="auto"/>
                    <w:rPr>
                      <w:rFonts w:ascii="Times New Roman" w:hAnsi="Times New Roman" w:cs="Times New Roman"/>
                      <w:sz w:val="24"/>
                      <w:szCs w:val="24"/>
                      <w:lang w:val="en-IN"/>
                    </w:rPr>
                  </w:pPr>
                </w:p>
              </w:tc>
            </w:tr>
          </w:tbl>
          <w:p w14:paraId="517D16FF">
            <w:pPr>
              <w:spacing w:after="0" w:line="240" w:lineRule="auto"/>
              <w:rPr>
                <w:rFonts w:ascii="Times New Roman" w:hAnsi="Times New Roman" w:cs="Times New Roman"/>
                <w:sz w:val="24"/>
                <w:szCs w:val="24"/>
              </w:rPr>
            </w:pP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530"/>
            </w:tblGrid>
            <w:tr w14:paraId="55D100A4">
              <w:trPr>
                <w:tblCellSpacing w:w="15" w:type="dxa"/>
              </w:trPr>
              <w:tc>
                <w:tcPr>
                  <w:tcW w:w="0" w:type="auto"/>
                  <w:vAlign w:val="center"/>
                </w:tcPr>
                <w:p w14:paraId="4320A118">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99%</w:t>
                  </w:r>
                </w:p>
              </w:tc>
            </w:tr>
          </w:tbl>
          <w:p w14:paraId="4E127522">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553E0F9F">
              <w:tblPrEx>
                <w:tblCellMar>
                  <w:top w:w="15" w:type="dxa"/>
                  <w:left w:w="15" w:type="dxa"/>
                  <w:bottom w:w="15" w:type="dxa"/>
                  <w:right w:w="15" w:type="dxa"/>
                </w:tblCellMar>
              </w:tblPrEx>
              <w:trPr>
                <w:tblCellSpacing w:w="15" w:type="dxa"/>
              </w:trPr>
              <w:tc>
                <w:tcPr>
                  <w:tcW w:w="0" w:type="auto"/>
                  <w:vAlign w:val="center"/>
                </w:tcPr>
                <w:p w14:paraId="35248639">
                  <w:pPr>
                    <w:spacing w:after="0" w:line="240" w:lineRule="auto"/>
                    <w:rPr>
                      <w:rFonts w:ascii="Times New Roman" w:hAnsi="Times New Roman" w:cs="Times New Roman"/>
                      <w:sz w:val="24"/>
                      <w:szCs w:val="24"/>
                      <w:lang w:val="en-IN"/>
                    </w:rPr>
                  </w:pPr>
                </w:p>
              </w:tc>
            </w:tr>
          </w:tbl>
          <w:p w14:paraId="46E8191E">
            <w:pPr>
              <w:spacing w:after="0" w:line="240" w:lineRule="auto"/>
              <w:rPr>
                <w:rFonts w:ascii="Times New Roman" w:hAnsi="Times New Roman" w:cs="Times New Roman"/>
                <w:sz w:val="24"/>
                <w:szCs w:val="24"/>
              </w:rPr>
            </w:pPr>
          </w:p>
        </w:tc>
        <w:tc>
          <w:tcPr>
            <w:tcW w:w="1514" w:type="dxa"/>
          </w:tcPr>
          <w:p w14:paraId="3FC0B91A">
            <w:pPr>
              <w:spacing w:after="0" w:line="240" w:lineRule="auto"/>
              <w:rPr>
                <w:rFonts w:ascii="Times New Roman" w:hAnsi="Times New Roman" w:eastAsia="Times New Roman" w:cs="Times New Roman"/>
                <w:color w:val="auto"/>
                <w:szCs w:val="24"/>
                <w:lang w:val="en-IN"/>
              </w:rPr>
            </w:pPr>
            <w:r>
              <w:t>Lack of feature extraction for semantic validity</w:t>
            </w:r>
          </w:p>
          <w:p w14:paraId="51185DA1">
            <w:pPr>
              <w:spacing w:after="0" w:line="240" w:lineRule="auto"/>
              <w:rPr>
                <w:rFonts w:ascii="Times New Roman" w:hAnsi="Times New Roman" w:cs="Times New Roman"/>
                <w:sz w:val="24"/>
                <w:szCs w:val="24"/>
              </w:rPr>
            </w:pPr>
          </w:p>
        </w:tc>
      </w:tr>
      <w:tr w14:paraId="27709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2" w:hRule="atLeast"/>
        </w:trPr>
        <w:tc>
          <w:tcPr>
            <w:tcW w:w="2972" w:type="dxa"/>
          </w:tcPr>
          <w:p w14:paraId="7EE750C6">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7.</w:t>
            </w:r>
          </w:p>
        </w:tc>
        <w:tc>
          <w:tcPr>
            <w:tcW w:w="1706" w:type="dxa"/>
          </w:tcPr>
          <w:tbl>
            <w:tblPr>
              <w:tblStyle w:val="6"/>
              <w:tblW w:w="0" w:type="auto"/>
              <w:tblCellSpacing w:w="15" w:type="dxa"/>
              <w:tblInd w:w="0" w:type="dxa"/>
              <w:tblLayout w:type="autofit"/>
              <w:tblCellMar>
                <w:top w:w="15" w:type="dxa"/>
                <w:left w:w="15" w:type="dxa"/>
                <w:bottom w:w="15" w:type="dxa"/>
                <w:right w:w="15" w:type="dxa"/>
              </w:tblCellMar>
            </w:tblPr>
            <w:tblGrid>
              <w:gridCol w:w="1767"/>
            </w:tblGrid>
            <w:tr w14:paraId="3BA1B1EA">
              <w:trPr>
                <w:tblCellSpacing w:w="15" w:type="dxa"/>
              </w:trPr>
              <w:tc>
                <w:tcPr>
                  <w:tcW w:w="0" w:type="auto"/>
                  <w:vAlign w:val="center"/>
                </w:tcPr>
                <w:p w14:paraId="7B104E88">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BuzzFeed, PolitiFact</w:t>
                  </w:r>
                </w:p>
              </w:tc>
            </w:tr>
          </w:tbl>
          <w:p w14:paraId="4533373F">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70FA4C20">
              <w:tblPrEx>
                <w:tblCellMar>
                  <w:top w:w="15" w:type="dxa"/>
                  <w:left w:w="15" w:type="dxa"/>
                  <w:bottom w:w="15" w:type="dxa"/>
                  <w:right w:w="15" w:type="dxa"/>
                </w:tblCellMar>
              </w:tblPrEx>
              <w:trPr>
                <w:tblCellSpacing w:w="15" w:type="dxa"/>
              </w:trPr>
              <w:tc>
                <w:tcPr>
                  <w:tcW w:w="0" w:type="auto"/>
                  <w:vAlign w:val="center"/>
                </w:tcPr>
                <w:p w14:paraId="58DB528A">
                  <w:pPr>
                    <w:spacing w:after="0" w:line="240" w:lineRule="auto"/>
                    <w:rPr>
                      <w:rFonts w:ascii="Times New Roman" w:hAnsi="Times New Roman" w:cs="Times New Roman"/>
                      <w:sz w:val="24"/>
                      <w:szCs w:val="24"/>
                      <w:lang w:val="en-IN"/>
                    </w:rPr>
                  </w:pPr>
                </w:p>
              </w:tc>
            </w:tr>
          </w:tbl>
          <w:p w14:paraId="0B12ACB3">
            <w:pPr>
              <w:spacing w:after="0" w:line="240" w:lineRule="auto"/>
              <w:rPr>
                <w:rFonts w:ascii="Times New Roman" w:hAnsi="Times New Roman" w:cs="Times New Roman"/>
                <w:sz w:val="24"/>
                <w:szCs w:val="24"/>
              </w:rPr>
            </w:pPr>
          </w:p>
        </w:tc>
        <w:tc>
          <w:tcPr>
            <w:tcW w:w="1218" w:type="dxa"/>
          </w:tcPr>
          <w:tbl>
            <w:tblPr>
              <w:tblStyle w:val="6"/>
              <w:tblW w:w="0" w:type="auto"/>
              <w:tblCellSpacing w:w="15" w:type="dxa"/>
              <w:tblInd w:w="0" w:type="dxa"/>
              <w:tblLayout w:type="autofit"/>
              <w:tblCellMar>
                <w:top w:w="15" w:type="dxa"/>
                <w:left w:w="15" w:type="dxa"/>
                <w:bottom w:w="15" w:type="dxa"/>
                <w:right w:w="15" w:type="dxa"/>
              </w:tblCellMar>
            </w:tblPr>
            <w:tblGrid>
              <w:gridCol w:w="1921"/>
            </w:tblGrid>
            <w:tr w14:paraId="20BED337">
              <w:trPr>
                <w:tblCellSpacing w:w="15" w:type="dxa"/>
              </w:trPr>
              <w:tc>
                <w:tcPr>
                  <w:tcW w:w="0" w:type="auto"/>
                  <w:vAlign w:val="center"/>
                </w:tcPr>
                <w:p w14:paraId="0997D479">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Matrix-tensor factorization with XGBoost, DNN</w:t>
                  </w:r>
                </w:p>
              </w:tc>
            </w:tr>
          </w:tbl>
          <w:p w14:paraId="53B9B3BB">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C8531F0">
              <w:trPr>
                <w:tblCellSpacing w:w="15" w:type="dxa"/>
              </w:trPr>
              <w:tc>
                <w:tcPr>
                  <w:tcW w:w="0" w:type="auto"/>
                  <w:vAlign w:val="center"/>
                </w:tcPr>
                <w:p w14:paraId="1630E31B">
                  <w:pPr>
                    <w:spacing w:after="0" w:line="240" w:lineRule="auto"/>
                    <w:rPr>
                      <w:rFonts w:ascii="Times New Roman" w:hAnsi="Times New Roman" w:cs="Times New Roman"/>
                      <w:sz w:val="24"/>
                      <w:szCs w:val="24"/>
                      <w:lang w:val="en-IN"/>
                    </w:rPr>
                  </w:pPr>
                </w:p>
              </w:tc>
            </w:tr>
          </w:tbl>
          <w:p w14:paraId="667810BD">
            <w:pPr>
              <w:spacing w:after="0" w:line="240" w:lineRule="auto"/>
              <w:rPr>
                <w:rFonts w:ascii="Times New Roman" w:hAnsi="Times New Roman" w:cs="Times New Roman"/>
                <w:sz w:val="24"/>
                <w:szCs w:val="24"/>
              </w:rPr>
            </w:pPr>
          </w:p>
        </w:tc>
        <w:tc>
          <w:tcPr>
            <w:tcW w:w="1606" w:type="dxa"/>
          </w:tcPr>
          <w:tbl>
            <w:tblPr>
              <w:tblStyle w:val="6"/>
              <w:tblW w:w="0" w:type="auto"/>
              <w:tblCellSpacing w:w="15" w:type="dxa"/>
              <w:tblInd w:w="0" w:type="dxa"/>
              <w:tblLayout w:type="autofit"/>
              <w:tblCellMar>
                <w:top w:w="15" w:type="dxa"/>
                <w:left w:w="15" w:type="dxa"/>
                <w:bottom w:w="15" w:type="dxa"/>
                <w:right w:w="15" w:type="dxa"/>
              </w:tblCellMar>
            </w:tblPr>
            <w:tblGrid>
              <w:gridCol w:w="830"/>
            </w:tblGrid>
            <w:tr w14:paraId="331BD8F7">
              <w:trPr>
                <w:tblCellSpacing w:w="15" w:type="dxa"/>
              </w:trPr>
              <w:tc>
                <w:tcPr>
                  <w:tcW w:w="0" w:type="auto"/>
                  <w:vAlign w:val="center"/>
                </w:tcPr>
                <w:p w14:paraId="39DECAEE">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85.86%</w:t>
                  </w:r>
                </w:p>
              </w:tc>
            </w:tr>
          </w:tbl>
          <w:p w14:paraId="4E5F40AA">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440C1F03">
              <w:tblPrEx>
                <w:tblCellMar>
                  <w:top w:w="15" w:type="dxa"/>
                  <w:left w:w="15" w:type="dxa"/>
                  <w:bottom w:w="15" w:type="dxa"/>
                  <w:right w:w="15" w:type="dxa"/>
                </w:tblCellMar>
              </w:tblPrEx>
              <w:trPr>
                <w:tblCellSpacing w:w="15" w:type="dxa"/>
              </w:trPr>
              <w:tc>
                <w:tcPr>
                  <w:tcW w:w="0" w:type="auto"/>
                  <w:vAlign w:val="center"/>
                </w:tcPr>
                <w:p w14:paraId="374097CB">
                  <w:pPr>
                    <w:spacing w:after="0" w:line="240" w:lineRule="auto"/>
                    <w:rPr>
                      <w:rFonts w:ascii="Times New Roman" w:hAnsi="Times New Roman" w:cs="Times New Roman"/>
                      <w:sz w:val="24"/>
                      <w:szCs w:val="24"/>
                      <w:lang w:val="en-IN"/>
                    </w:rPr>
                  </w:pPr>
                </w:p>
              </w:tc>
            </w:tr>
          </w:tbl>
          <w:p w14:paraId="272707F7">
            <w:pPr>
              <w:spacing w:after="0" w:line="240" w:lineRule="auto"/>
              <w:rPr>
                <w:rFonts w:ascii="Times New Roman" w:hAnsi="Times New Roman" w:cs="Times New Roman"/>
                <w:sz w:val="24"/>
                <w:szCs w:val="24"/>
              </w:rPr>
            </w:pPr>
          </w:p>
        </w:tc>
        <w:tc>
          <w:tcPr>
            <w:tcW w:w="1514" w:type="dxa"/>
          </w:tcPr>
          <w:tbl>
            <w:tblPr>
              <w:tblStyle w:val="6"/>
              <w:tblW w:w="0" w:type="auto"/>
              <w:tblCellSpacing w:w="15" w:type="dxa"/>
              <w:tblInd w:w="0" w:type="dxa"/>
              <w:tblLayout w:type="autofit"/>
              <w:tblCellMar>
                <w:top w:w="15" w:type="dxa"/>
                <w:left w:w="15" w:type="dxa"/>
                <w:bottom w:w="15" w:type="dxa"/>
                <w:right w:w="15" w:type="dxa"/>
              </w:tblCellMar>
            </w:tblPr>
            <w:tblGrid>
              <w:gridCol w:w="1494"/>
            </w:tblGrid>
            <w:tr w14:paraId="46589814">
              <w:trPr>
                <w:tblCellSpacing w:w="15" w:type="dxa"/>
              </w:trPr>
              <w:tc>
                <w:tcPr>
                  <w:tcW w:w="0" w:type="auto"/>
                  <w:vAlign w:val="center"/>
                </w:tcPr>
                <w:p w14:paraId="272EB814">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Limited feature extraction for content and context</w:t>
                  </w:r>
                </w:p>
              </w:tc>
            </w:tr>
          </w:tbl>
          <w:p w14:paraId="4FCF15AD">
            <w:pPr>
              <w:spacing w:after="0" w:line="240" w:lineRule="auto"/>
              <w:rPr>
                <w:rFonts w:ascii="Times New Roman" w:hAnsi="Times New Roman" w:cs="Times New Roman"/>
                <w:vanish/>
                <w:sz w:val="24"/>
                <w:szCs w:val="24"/>
                <w:lang w:val="en-IN"/>
              </w:rPr>
            </w:pPr>
          </w:p>
          <w:tbl>
            <w:tblPr>
              <w:tblStyle w:val="6"/>
              <w:tblW w:w="0" w:type="auto"/>
              <w:tblCellSpacing w:w="15" w:type="dxa"/>
              <w:tblInd w:w="0" w:type="dxa"/>
              <w:tblLayout w:type="autofit"/>
              <w:tblCellMar>
                <w:top w:w="15" w:type="dxa"/>
                <w:left w:w="15" w:type="dxa"/>
                <w:bottom w:w="15" w:type="dxa"/>
                <w:right w:w="15" w:type="dxa"/>
              </w:tblCellMar>
            </w:tblPr>
            <w:tblGrid>
              <w:gridCol w:w="96"/>
            </w:tblGrid>
            <w:tr w14:paraId="6FF62567">
              <w:trPr>
                <w:tblCellSpacing w:w="15" w:type="dxa"/>
              </w:trPr>
              <w:tc>
                <w:tcPr>
                  <w:tcW w:w="0" w:type="auto"/>
                  <w:vAlign w:val="center"/>
                </w:tcPr>
                <w:p w14:paraId="567F6297">
                  <w:pPr>
                    <w:spacing w:after="0" w:line="240" w:lineRule="auto"/>
                    <w:rPr>
                      <w:rFonts w:ascii="Times New Roman" w:hAnsi="Times New Roman" w:cs="Times New Roman"/>
                      <w:sz w:val="24"/>
                      <w:szCs w:val="24"/>
                      <w:lang w:val="en-IN"/>
                    </w:rPr>
                  </w:pPr>
                </w:p>
              </w:tc>
            </w:tr>
          </w:tbl>
          <w:p w14:paraId="1F695863">
            <w:pPr>
              <w:spacing w:after="0" w:line="240" w:lineRule="auto"/>
              <w:rPr>
                <w:rFonts w:ascii="Times New Roman" w:hAnsi="Times New Roman" w:cs="Times New Roman"/>
                <w:sz w:val="24"/>
                <w:szCs w:val="24"/>
              </w:rPr>
            </w:pPr>
          </w:p>
        </w:tc>
      </w:tr>
    </w:tbl>
    <w:p w14:paraId="3F7F07F3">
      <w:pPr>
        <w:rPr>
          <w:rFonts w:ascii="Times New Roman" w:hAnsi="Times New Roman" w:cs="Times New Roman"/>
          <w:sz w:val="24"/>
          <w:szCs w:val="24"/>
        </w:rPr>
      </w:pPr>
    </w:p>
    <w:p w14:paraId="48D648DA">
      <w:pPr>
        <w:rPr>
          <w:rFonts w:ascii="Times New Roman" w:hAnsi="Times New Roman" w:cs="Times New Roman"/>
          <w:sz w:val="24"/>
          <w:szCs w:val="24"/>
        </w:rPr>
      </w:pPr>
    </w:p>
    <w:p w14:paraId="57D02309">
      <w:pPr>
        <w:rPr>
          <w:rFonts w:ascii="Times New Roman" w:hAnsi="Times New Roman" w:cs="Times New Roman"/>
          <w:sz w:val="24"/>
          <w:szCs w:val="24"/>
        </w:rPr>
      </w:pPr>
    </w:p>
    <w:p w14:paraId="4569D632">
      <w:pPr>
        <w:rPr>
          <w:rFonts w:ascii="Times New Roman" w:hAnsi="Times New Roman" w:cs="Times New Roman"/>
          <w:sz w:val="24"/>
          <w:szCs w:val="24"/>
        </w:rPr>
      </w:pPr>
    </w:p>
    <w:p w14:paraId="34ED4E8A">
      <w:pPr>
        <w:rPr>
          <w:rFonts w:ascii="Times New Roman" w:hAnsi="Times New Roman" w:cs="Times New Roman"/>
          <w:sz w:val="24"/>
          <w:szCs w:val="24"/>
        </w:rPr>
      </w:pPr>
    </w:p>
    <w:p w14:paraId="213662F6">
      <w:pPr>
        <w:jc w:val="center"/>
        <w:rPr>
          <w:rFonts w:ascii="Times New Roman" w:hAnsi="Times New Roman" w:cs="Times New Roman"/>
          <w:b/>
          <w:bCs/>
          <w:sz w:val="44"/>
          <w:szCs w:val="44"/>
        </w:rPr>
      </w:pPr>
      <w:r>
        <w:rPr>
          <w:rFonts w:ascii="Times New Roman" w:hAnsi="Times New Roman" w:cs="Times New Roman"/>
          <w:b/>
          <w:bCs/>
          <w:sz w:val="44"/>
          <w:szCs w:val="44"/>
        </w:rPr>
        <w:t>Methodology</w:t>
      </w:r>
    </w:p>
    <w:p w14:paraId="5DAB201A">
      <w:pPr>
        <w:rPr>
          <w:rFonts w:ascii="Times New Roman" w:hAnsi="Times New Roman" w:cs="Times New Roman"/>
          <w:sz w:val="24"/>
          <w:szCs w:val="24"/>
          <w:lang w:val="en-IN"/>
        </w:rPr>
      </w:pPr>
      <w:r>
        <w:rPr>
          <w:rFonts w:ascii="Times New Roman" w:hAnsi="Times New Roman" w:cs="Times New Roman"/>
          <w:sz w:val="24"/>
          <w:szCs w:val="24"/>
          <w:lang w:val="en-IN"/>
        </w:rPr>
        <w:t>The architecture includes phases like data preprocessing, feature selection, ensemble model selection and model training. Key steps include:</w:t>
      </w:r>
    </w:p>
    <w:p w14:paraId="08FB7FBB">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Using popular fake news datasets </w:t>
      </w:r>
    </w:p>
    <w:p w14:paraId="335FED32">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Preprocessing to remove noise</w:t>
      </w:r>
    </w:p>
    <w:p w14:paraId="348FBF13">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 xml:space="preserve">Applying machine learning models like ensemble decision tree, random forest, and </w:t>
      </w:r>
      <w:r>
        <w:rPr>
          <w:rFonts w:hint="default" w:ascii="Times New Roman" w:hAnsi="Times New Roman" w:cs="Times New Roman"/>
          <w:sz w:val="24"/>
          <w:szCs w:val="24"/>
          <w:lang w:val="en-US"/>
        </w:rPr>
        <w:t>extra trees classifier.</w:t>
      </w:r>
    </w:p>
    <w:p w14:paraId="09A20928">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Evaluating performance using various metrics</w:t>
      </w:r>
    </w:p>
    <w:p w14:paraId="09C90271">
      <w:pPr>
        <w:ind w:left="720"/>
        <w:rPr>
          <w:rFonts w:ascii="Times New Roman" w:hAnsi="Times New Roman" w:cs="Times New Roman"/>
          <w:sz w:val="24"/>
          <w:szCs w:val="24"/>
          <w:lang w:val="en-IN"/>
        </w:rPr>
      </w:pPr>
    </w:p>
    <w:p w14:paraId="2A2B53F5">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579620" cy="2842260"/>
            <wp:effectExtent l="0" t="0" r="0" b="0"/>
            <wp:docPr id="35609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9118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79620" cy="2842260"/>
                    </a:xfrm>
                    <a:prstGeom prst="rect">
                      <a:avLst/>
                    </a:prstGeom>
                    <a:noFill/>
                    <a:ln>
                      <a:noFill/>
                    </a:ln>
                  </pic:spPr>
                </pic:pic>
              </a:graphicData>
            </a:graphic>
          </wp:inline>
        </w:drawing>
      </w:r>
    </w:p>
    <w:p w14:paraId="36AAB13D">
      <w:pPr>
        <w:rPr>
          <w:rFonts w:ascii="Times New Roman" w:hAnsi="Times New Roman" w:cs="Times New Roman"/>
          <w:b/>
          <w:bCs/>
          <w:sz w:val="28"/>
          <w:szCs w:val="28"/>
          <w:lang w:val="en-IN"/>
        </w:rPr>
      </w:pPr>
      <w:r>
        <w:rPr>
          <w:rFonts w:ascii="Times New Roman" w:hAnsi="Times New Roman" w:cs="Times New Roman"/>
          <w:b/>
          <w:bCs/>
          <w:sz w:val="28"/>
          <w:szCs w:val="28"/>
          <w:lang w:val="en-IN"/>
        </w:rPr>
        <w:t>1. Data preprocessing:</w:t>
      </w:r>
    </w:p>
    <w:p w14:paraId="74BA0638">
      <w:pPr>
        <w:rPr>
          <w:rFonts w:ascii="Times New Roman" w:hAnsi="Times New Roman" w:cs="Times New Roman"/>
          <w:sz w:val="24"/>
          <w:szCs w:val="24"/>
        </w:rPr>
      </w:pPr>
      <w:r>
        <w:rPr>
          <w:rFonts w:ascii="Times New Roman" w:hAnsi="Times New Roman" w:cs="Times New Roman"/>
          <w:sz w:val="24"/>
          <w:szCs w:val="24"/>
        </w:rPr>
        <w:t>The dataset was taken from Kaggle which contains true news articles that were been taken from reliable sources and fake news articles that were taken from sites that had flagged those articles.</w:t>
      </w:r>
    </w:p>
    <w:p w14:paraId="1A25AF64">
      <w:pPr>
        <w:rPr>
          <w:rFonts w:ascii="Times New Roman" w:hAnsi="Times New Roman" w:cs="Times New Roman"/>
          <w:sz w:val="24"/>
          <w:szCs w:val="24"/>
        </w:rPr>
      </w:pPr>
      <w:r>
        <w:rPr>
          <w:rFonts w:ascii="Times New Roman" w:hAnsi="Times New Roman" w:cs="Times New Roman"/>
          <w:sz w:val="24"/>
          <w:szCs w:val="24"/>
        </w:rPr>
        <w:t>The datasets were preprocessed to remove noises like punctuations, HTML tags, digits and converting into lowercase. Key preprocessing steps included:</w:t>
      </w:r>
    </w:p>
    <w:p w14:paraId="192D0993">
      <w:pPr>
        <w:rPr>
          <w:rFonts w:ascii="Times New Roman" w:hAnsi="Times New Roman" w:cs="Times New Roman"/>
          <w:sz w:val="24"/>
          <w:szCs w:val="24"/>
        </w:rPr>
      </w:pPr>
      <w:r>
        <w:rPr>
          <w:rFonts w:ascii="Times New Roman" w:hAnsi="Times New Roman" w:cs="Times New Roman"/>
          <w:sz w:val="24"/>
          <w:szCs w:val="24"/>
        </w:rPr>
        <w:t>1. The real and fake news datasets were combined</w:t>
      </w:r>
    </w:p>
    <w:p w14:paraId="7C7C8C7A">
      <w:pPr>
        <w:rPr>
          <w:rFonts w:ascii="Times New Roman" w:hAnsi="Times New Roman" w:cs="Times New Roman"/>
          <w:sz w:val="24"/>
          <w:szCs w:val="24"/>
        </w:rPr>
      </w:pPr>
      <w:r>
        <w:rPr>
          <w:rFonts w:ascii="Times New Roman" w:hAnsi="Times New Roman" w:cs="Times New Roman"/>
          <w:sz w:val="24"/>
          <w:szCs w:val="24"/>
        </w:rPr>
        <w:t>2. Data was shuffled and the indexing of the data was corrected</w:t>
      </w:r>
    </w:p>
    <w:p w14:paraId="7E61C373">
      <w:pPr>
        <w:rPr>
          <w:rFonts w:ascii="Times New Roman" w:hAnsi="Times New Roman" w:cs="Times New Roman"/>
          <w:sz w:val="24"/>
          <w:szCs w:val="24"/>
        </w:rPr>
      </w:pPr>
      <w:r>
        <w:rPr>
          <w:rFonts w:ascii="Times New Roman" w:hAnsi="Times New Roman" w:cs="Times New Roman"/>
          <w:sz w:val="24"/>
          <w:szCs w:val="24"/>
        </w:rPr>
        <w:t>3. Useless headings were dropped</w:t>
      </w:r>
    </w:p>
    <w:p w14:paraId="540E16EF">
      <w:pPr>
        <w:rPr>
          <w:rFonts w:ascii="Times New Roman" w:hAnsi="Times New Roman" w:cs="Times New Roman"/>
          <w:sz w:val="24"/>
          <w:szCs w:val="24"/>
        </w:rPr>
      </w:pPr>
      <w:r>
        <w:rPr>
          <w:rFonts w:ascii="Times New Roman" w:hAnsi="Times New Roman" w:cs="Times New Roman"/>
          <w:sz w:val="24"/>
          <w:szCs w:val="24"/>
        </w:rPr>
        <w:t xml:space="preserve">4. HTML tags, punctuations, newline characters and digits were removed. </w:t>
      </w:r>
    </w:p>
    <w:p w14:paraId="26680FA8">
      <w:pPr>
        <w:rPr>
          <w:rFonts w:hint="default" w:ascii="Times New Roman" w:hAnsi="Times New Roman" w:cs="Times New Roman"/>
          <w:sz w:val="24"/>
          <w:szCs w:val="24"/>
          <w:lang w:val="en-US"/>
        </w:rPr>
      </w:pPr>
      <w:r>
        <w:rPr>
          <w:rFonts w:ascii="Times New Roman" w:hAnsi="Times New Roman" w:cs="Times New Roman"/>
          <w:sz w:val="24"/>
          <w:szCs w:val="24"/>
        </w:rPr>
        <w:t>5. Text was converted to lowercase</w:t>
      </w:r>
      <w:r>
        <w:rPr>
          <w:rFonts w:hint="default" w:ascii="Times New Roman" w:hAnsi="Times New Roman" w:cs="Times New Roman"/>
          <w:sz w:val="24"/>
          <w:szCs w:val="24"/>
          <w:lang w:val="en-US"/>
        </w:rPr>
        <w:t>.</w:t>
      </w:r>
    </w:p>
    <w:p w14:paraId="233F3FBB">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6. Tokenization and Stemming were performed.</w:t>
      </w:r>
    </w:p>
    <w:p w14:paraId="309414F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7. Stopwords removal process was also executed to remove any extra noise.</w:t>
      </w:r>
    </w:p>
    <w:p w14:paraId="7C3E4FC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8. Feature Extraction was done.</w:t>
      </w:r>
    </w:p>
    <w:p w14:paraId="133C2DA1">
      <w:pPr>
        <w:rPr>
          <w:rFonts w:ascii="Times New Roman" w:hAnsi="Times New Roman" w:cs="Times New Roman"/>
          <w:sz w:val="24"/>
          <w:szCs w:val="24"/>
        </w:rPr>
      </w:pPr>
      <w:r>
        <w:rPr>
          <w:rFonts w:hint="default" w:ascii="Times New Roman" w:hAnsi="Times New Roman" w:cs="Times New Roman"/>
          <w:sz w:val="24"/>
          <w:szCs w:val="24"/>
          <w:lang w:val="en-US"/>
        </w:rPr>
        <w:t>9</w:t>
      </w:r>
      <w:r>
        <w:rPr>
          <w:rFonts w:ascii="Times New Roman" w:hAnsi="Times New Roman" w:cs="Times New Roman"/>
          <w:sz w:val="24"/>
          <w:szCs w:val="24"/>
        </w:rPr>
        <w:t>. Vectorization was done that transformed the data into vectors, which are then used to improve efficiency and performance.</w:t>
      </w:r>
    </w:p>
    <w:p w14:paraId="00D93C02">
      <w:pPr>
        <w:rPr>
          <w:rFonts w:ascii="Times New Roman" w:hAnsi="Times New Roman" w:cs="Times New Roman"/>
          <w:sz w:val="24"/>
          <w:szCs w:val="24"/>
        </w:rPr>
      </w:pPr>
    </w:p>
    <w:p w14:paraId="7E4E843C">
      <w:pPr>
        <w:rPr>
          <w:rFonts w:ascii="Times New Roman" w:hAnsi="Times New Roman" w:cs="Times New Roman"/>
          <w:b/>
          <w:bCs/>
          <w:sz w:val="28"/>
          <w:szCs w:val="28"/>
          <w:lang w:val="en-IN"/>
        </w:rPr>
      </w:pPr>
      <w:r>
        <w:rPr>
          <w:rFonts w:ascii="Times New Roman" w:hAnsi="Times New Roman" w:cs="Times New Roman"/>
          <w:b/>
          <w:bCs/>
          <w:sz w:val="28"/>
          <w:szCs w:val="28"/>
          <w:lang w:val="en-IN"/>
        </w:rPr>
        <w:t>2.Data visualization:</w:t>
      </w:r>
    </w:p>
    <w:p w14:paraId="263FFBA4">
      <w:pPr>
        <w:rPr>
          <w:rFonts w:ascii="Times New Roman" w:hAnsi="Times New Roman" w:cs="Times New Roman"/>
          <w:sz w:val="24"/>
          <w:szCs w:val="24"/>
          <w:lang w:val="en-IN"/>
        </w:rPr>
      </w:pPr>
      <w:r>
        <w:rPr>
          <w:rFonts w:ascii="Times New Roman" w:hAnsi="Times New Roman" w:cs="Times New Roman"/>
          <w:sz w:val="24"/>
          <w:szCs w:val="24"/>
          <w:lang w:val="en-IN"/>
        </w:rPr>
        <w:t>We visualized the datasets using word clouds, pie charts, emotion graphs, and frequency bar graphs to understand their structure. Figure below shows the word cloud and bar graph.</w:t>
      </w:r>
    </w:p>
    <w:p w14:paraId="0C948C7E">
      <w:pPr>
        <w:rPr>
          <w:rFonts w:ascii="Times New Roman" w:hAnsi="Times New Roman" w:cs="Times New Roman"/>
          <w:sz w:val="24"/>
          <w:szCs w:val="24"/>
        </w:rPr>
      </w:pPr>
      <w:r>
        <w:rPr>
          <w:rFonts w:ascii="Times New Roman" w:hAnsi="Times New Roman" w:cs="Times New Roman"/>
          <w:sz w:val="24"/>
          <w:szCs w:val="24"/>
          <w:lang w:val="en-IN"/>
        </w:rPr>
        <w:drawing>
          <wp:inline distT="0" distB="0" distL="0" distR="0">
            <wp:extent cx="2628900" cy="1334135"/>
            <wp:effectExtent l="0" t="0" r="0" b="0"/>
            <wp:docPr id="201635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52209" name="Picture 1"/>
                    <pic:cNvPicPr>
                      <a:picLocks noChangeAspect="1"/>
                    </pic:cNvPicPr>
                  </pic:nvPicPr>
                  <pic:blipFill>
                    <a:blip r:embed="rId8"/>
                    <a:stretch>
                      <a:fillRect/>
                    </a:stretch>
                  </pic:blipFill>
                  <pic:spPr>
                    <a:xfrm>
                      <a:off x="0" y="0"/>
                      <a:ext cx="2651576" cy="1346061"/>
                    </a:xfrm>
                    <a:prstGeom prst="rect">
                      <a:avLst/>
                    </a:prstGeom>
                  </pic:spPr>
                </pic:pic>
              </a:graphicData>
            </a:graphic>
          </wp:inline>
        </w:drawing>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2613660" cy="1908810"/>
            <wp:effectExtent l="0" t="0" r="0" b="0"/>
            <wp:docPr id="44252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26157" name="Picture 1"/>
                    <pic:cNvPicPr>
                      <a:picLocks noChangeAspect="1"/>
                    </pic:cNvPicPr>
                  </pic:nvPicPr>
                  <pic:blipFill>
                    <a:blip r:embed="rId9"/>
                    <a:stretch>
                      <a:fillRect/>
                    </a:stretch>
                  </pic:blipFill>
                  <pic:spPr>
                    <a:xfrm>
                      <a:off x="0" y="0"/>
                      <a:ext cx="2650015" cy="1935985"/>
                    </a:xfrm>
                    <a:prstGeom prst="rect">
                      <a:avLst/>
                    </a:prstGeom>
                  </pic:spPr>
                </pic:pic>
              </a:graphicData>
            </a:graphic>
          </wp:inline>
        </w:drawing>
      </w:r>
      <w:r>
        <w:rPr>
          <w:rFonts w:ascii="Times New Roman" w:hAnsi="Times New Roman" w:cs="Times New Roman"/>
          <w:sz w:val="24"/>
          <w:szCs w:val="24"/>
        </w:rPr>
        <w:t xml:space="preserve">                                                         </w:t>
      </w:r>
    </w:p>
    <w:p w14:paraId="6EAFF4E4">
      <w:pPr>
        <w:rPr>
          <w:rFonts w:ascii="Times New Roman" w:hAnsi="Times New Roman" w:cs="Times New Roman"/>
          <w:sz w:val="24"/>
          <w:szCs w:val="24"/>
        </w:rPr>
      </w:pPr>
    </w:p>
    <w:p w14:paraId="293539D7">
      <w:pPr>
        <w:rPr>
          <w:rFonts w:ascii="Times New Roman" w:hAnsi="Times New Roman" w:cs="Times New Roman"/>
          <w:sz w:val="24"/>
          <w:szCs w:val="24"/>
        </w:rPr>
      </w:pPr>
    </w:p>
    <w:p w14:paraId="193A2559">
      <w:pPr>
        <w:rPr>
          <w:rFonts w:ascii="Times New Roman" w:hAnsi="Times New Roman" w:cs="Times New Roman"/>
          <w:b/>
          <w:bCs/>
          <w:sz w:val="28"/>
          <w:szCs w:val="28"/>
          <w:lang w:val="en-IN"/>
        </w:rPr>
      </w:pPr>
      <w:r>
        <w:rPr>
          <w:rFonts w:ascii="Times New Roman" w:hAnsi="Times New Roman" w:cs="Times New Roman"/>
          <w:b/>
          <w:bCs/>
          <w:sz w:val="28"/>
          <w:szCs w:val="28"/>
          <w:lang w:val="en-IN"/>
        </w:rPr>
        <w:t>3.Ensemble model selection</w:t>
      </w:r>
    </w:p>
    <w:p w14:paraId="76CBED92">
      <w:pPr>
        <w:rPr>
          <w:rFonts w:ascii="Times New Roman" w:hAnsi="Times New Roman" w:cs="Times New Roman"/>
          <w:sz w:val="24"/>
          <w:szCs w:val="24"/>
        </w:rPr>
      </w:pPr>
      <w:r>
        <w:rPr>
          <w:rFonts w:ascii="Times New Roman" w:hAnsi="Times New Roman" w:cs="Times New Roman"/>
          <w:sz w:val="24"/>
          <w:szCs w:val="24"/>
        </w:rPr>
        <w:t xml:space="preserve">An ensemble approach combines predictions from multiple machine learning algorithms to improve accuracy. We selected three supervised algorithms: Decision Tree Classifier (DT), </w:t>
      </w:r>
      <w:r>
        <w:rPr>
          <w:rFonts w:hint="default" w:ascii="Times New Roman" w:hAnsi="Times New Roman" w:cs="Times New Roman"/>
          <w:sz w:val="24"/>
          <w:szCs w:val="24"/>
          <w:lang w:val="en-US"/>
        </w:rPr>
        <w:t>Extra Trees Classifier</w:t>
      </w:r>
      <w:r>
        <w:rPr>
          <w:rFonts w:ascii="Times New Roman" w:hAnsi="Times New Roman" w:cs="Times New Roman"/>
          <w:sz w:val="24"/>
          <w:szCs w:val="24"/>
        </w:rPr>
        <w:t xml:space="preserve"> (</w:t>
      </w:r>
      <w:r>
        <w:rPr>
          <w:rFonts w:hint="default" w:ascii="Times New Roman" w:hAnsi="Times New Roman" w:cs="Times New Roman"/>
          <w:sz w:val="24"/>
          <w:szCs w:val="24"/>
          <w:lang w:val="en-US"/>
        </w:rPr>
        <w:t>ET</w:t>
      </w:r>
      <w:r>
        <w:rPr>
          <w:rFonts w:ascii="Times New Roman" w:hAnsi="Times New Roman" w:cs="Times New Roman"/>
          <w:sz w:val="24"/>
          <w:szCs w:val="24"/>
        </w:rPr>
        <w:t>), and Random Forest Classifier (RF).</w:t>
      </w:r>
    </w:p>
    <w:p w14:paraId="32CE6EDA">
      <w:pPr>
        <w:rPr>
          <w:rFonts w:ascii="Times New Roman" w:hAnsi="Times New Roman" w:cs="Times New Roman"/>
          <w:sz w:val="24"/>
          <w:szCs w:val="24"/>
        </w:rPr>
      </w:pPr>
    </w:p>
    <w:p w14:paraId="15418932">
      <w:pPr>
        <w:rPr>
          <w:rFonts w:ascii="Times New Roman" w:hAnsi="Times New Roman" w:cs="Times New Roman"/>
          <w:sz w:val="28"/>
          <w:szCs w:val="28"/>
        </w:rPr>
      </w:pPr>
      <w:r>
        <w:rPr>
          <w:rFonts w:ascii="Times New Roman" w:hAnsi="Times New Roman" w:cs="Times New Roman"/>
          <w:b/>
          <w:bCs/>
          <w:sz w:val="28"/>
          <w:szCs w:val="28"/>
          <w:lang w:val="en-IN"/>
        </w:rPr>
        <w:t>4.Parameter tuning &amp; training</w:t>
      </w:r>
    </w:p>
    <w:p w14:paraId="5350EA33">
      <w:pPr>
        <w:rPr>
          <w:rFonts w:ascii="Times New Roman" w:hAnsi="Times New Roman" w:cs="Times New Roman"/>
          <w:sz w:val="24"/>
          <w:szCs w:val="24"/>
        </w:rPr>
      </w:pPr>
      <w:r>
        <w:rPr>
          <w:rFonts w:ascii="Times New Roman" w:hAnsi="Times New Roman" w:cs="Times New Roman"/>
          <w:sz w:val="24"/>
          <w:szCs w:val="24"/>
        </w:rPr>
        <w:t>After completing the preprocessing steps, we split the datasets into training and testing sets.</w:t>
      </w:r>
      <w:r>
        <w:rPr>
          <w:rFonts w:hint="default" w:ascii="Times New Roman" w:hAnsi="Times New Roman" w:cs="Times New Roman"/>
          <w:sz w:val="24"/>
          <w:szCs w:val="24"/>
          <w:lang w:val="en-US"/>
        </w:rPr>
        <w:t xml:space="preserve"> 2</w:t>
      </w:r>
      <w:r>
        <w:rPr>
          <w:rFonts w:ascii="Times New Roman" w:hAnsi="Times New Roman" w:cs="Times New Roman"/>
          <w:sz w:val="24"/>
          <w:szCs w:val="24"/>
        </w:rPr>
        <w:t xml:space="preserve">0% was assigned for the testing data and the remaining </w:t>
      </w:r>
      <w:r>
        <w:rPr>
          <w:rFonts w:hint="default" w:ascii="Times New Roman" w:hAnsi="Times New Roman" w:cs="Times New Roman"/>
          <w:sz w:val="24"/>
          <w:szCs w:val="24"/>
          <w:lang w:val="en-US"/>
        </w:rPr>
        <w:t>8</w:t>
      </w:r>
      <w:r>
        <w:rPr>
          <w:rFonts w:ascii="Times New Roman" w:hAnsi="Times New Roman" w:cs="Times New Roman"/>
          <w:sz w:val="24"/>
          <w:szCs w:val="24"/>
        </w:rPr>
        <w:t>0% was trained. Various combinations were tested to find the best values. For evaluation, we used accuracy, precision, recall, and F-score metrics.</w:t>
      </w:r>
    </w:p>
    <w:p w14:paraId="75A71E13">
      <w:pPr>
        <w:rPr>
          <w:rFonts w:ascii="Times New Roman" w:hAnsi="Times New Roman" w:cs="Times New Roman"/>
          <w:sz w:val="24"/>
          <w:szCs w:val="24"/>
        </w:rPr>
      </w:pPr>
    </w:p>
    <w:p w14:paraId="252A8041">
      <w:pPr>
        <w:rPr>
          <w:rFonts w:ascii="Times New Roman" w:hAnsi="Times New Roman" w:cs="Times New Roman"/>
          <w:sz w:val="24"/>
          <w:szCs w:val="24"/>
          <w:lang w:val="en-IN"/>
        </w:rPr>
      </w:pPr>
      <w:r>
        <w:rPr>
          <w:rFonts w:ascii="Times New Roman" w:hAnsi="Times New Roman" w:cs="Times New Roman"/>
          <w:b/>
          <w:bCs/>
          <w:i/>
          <w:iCs/>
          <w:sz w:val="24"/>
          <w:szCs w:val="24"/>
          <w:lang w:val="en-IN"/>
        </w:rPr>
        <w:t>Accuracy</w:t>
      </w:r>
      <w:r>
        <w:rPr>
          <w:rFonts w:ascii="Times New Roman" w:hAnsi="Times New Roman" w:cs="Times New Roman"/>
          <w:sz w:val="24"/>
          <w:szCs w:val="24"/>
          <w:lang w:val="en-IN"/>
        </w:rPr>
        <w:t> is the estimate of total number of correctly classified instances and is calculated using </w:t>
      </w:r>
    </w:p>
    <w:p w14:paraId="3D3EFD25">
      <w:pPr>
        <w:jc w:val="center"/>
        <w:rPr>
          <w:rFonts w:ascii="Times New Roman" w:hAnsi="Times New Roman" w:cs="Times New Roman"/>
          <w:sz w:val="24"/>
          <w:szCs w:val="24"/>
          <w:lang w:val="en-IN"/>
        </w:rPr>
      </w:pPr>
      <w:r>
        <w:rPr>
          <w:rFonts w:ascii="Times New Roman" w:hAnsi="Times New Roman" w:cs="Times New Roman"/>
          <w:sz w:val="24"/>
          <w:szCs w:val="24"/>
          <w:lang w:val="en-IN"/>
        </w:rPr>
        <w:t>(Tp+Tn)/(Tp+Fp+Fn+Tn)</w:t>
      </w:r>
    </w:p>
    <w:p w14:paraId="5273E2B0">
      <w:pPr>
        <w:rPr>
          <w:rFonts w:ascii="Times New Roman" w:hAnsi="Times New Roman" w:cs="Times New Roman"/>
          <w:sz w:val="24"/>
          <w:szCs w:val="24"/>
          <w:lang w:val="en-IN"/>
        </w:rPr>
      </w:pPr>
      <w:r>
        <w:rPr>
          <w:rFonts w:ascii="Times New Roman" w:hAnsi="Times New Roman" w:cs="Times New Roman"/>
          <w:b/>
          <w:bCs/>
          <w:i/>
          <w:iCs/>
          <w:sz w:val="24"/>
          <w:szCs w:val="24"/>
          <w:lang w:val="en-IN"/>
        </w:rPr>
        <w:t>Precision</w:t>
      </w:r>
      <w:r>
        <w:rPr>
          <w:rFonts w:ascii="Times New Roman" w:hAnsi="Times New Roman" w:cs="Times New Roman"/>
          <w:sz w:val="24"/>
          <w:szCs w:val="24"/>
          <w:lang w:val="en-IN"/>
        </w:rPr>
        <w:t> is the percentage of relevant instances obtained from the total number of instances and is computed using </w:t>
      </w:r>
    </w:p>
    <w:p w14:paraId="035B905A">
      <w:pPr>
        <w:jc w:val="center"/>
        <w:rPr>
          <w:rFonts w:ascii="Times New Roman" w:hAnsi="Times New Roman" w:cs="Times New Roman"/>
          <w:sz w:val="24"/>
          <w:szCs w:val="24"/>
          <w:lang w:val="en-IN"/>
        </w:rPr>
      </w:pPr>
      <w:r>
        <w:rPr>
          <w:rFonts w:ascii="Times New Roman" w:hAnsi="Times New Roman" w:cs="Times New Roman"/>
          <w:sz w:val="24"/>
          <w:szCs w:val="24"/>
          <w:lang w:val="en-IN"/>
        </w:rPr>
        <w:t>Tp/(Tp+Fp)</w:t>
      </w:r>
    </w:p>
    <w:p w14:paraId="4F3FFA23">
      <w:pPr>
        <w:rPr>
          <w:rFonts w:ascii="Times New Roman" w:hAnsi="Times New Roman" w:cs="Times New Roman"/>
          <w:sz w:val="24"/>
          <w:szCs w:val="24"/>
          <w:lang w:val="en-IN"/>
        </w:rPr>
      </w:pPr>
      <w:r>
        <w:rPr>
          <w:rFonts w:ascii="Times New Roman" w:hAnsi="Times New Roman" w:cs="Times New Roman"/>
          <w:b/>
          <w:bCs/>
          <w:i/>
          <w:iCs/>
          <w:sz w:val="24"/>
          <w:szCs w:val="24"/>
          <w:lang w:val="en-IN"/>
        </w:rPr>
        <w:t>Recall</w:t>
      </w:r>
      <w:r>
        <w:rPr>
          <w:rFonts w:ascii="Times New Roman" w:hAnsi="Times New Roman" w:cs="Times New Roman"/>
          <w:sz w:val="24"/>
          <w:szCs w:val="24"/>
          <w:lang w:val="en-IN"/>
        </w:rPr>
        <w:t> refers the percentage of relevant instances retrieved from the total number of relevant instances and computed using </w:t>
      </w:r>
    </w:p>
    <w:p w14:paraId="6ABD8D35">
      <w:pPr>
        <w:jc w:val="center"/>
        <w:rPr>
          <w:rFonts w:ascii="Times New Roman" w:hAnsi="Times New Roman" w:cs="Times New Roman"/>
          <w:sz w:val="24"/>
          <w:szCs w:val="24"/>
          <w:lang w:val="en-IN"/>
        </w:rPr>
      </w:pPr>
      <w:r>
        <w:rPr>
          <w:rFonts w:ascii="Times New Roman" w:hAnsi="Times New Roman" w:cs="Times New Roman"/>
          <w:sz w:val="24"/>
          <w:szCs w:val="24"/>
          <w:lang w:val="en-IN"/>
        </w:rPr>
        <w:t>Tp/(Tp+Fn)</w:t>
      </w:r>
    </w:p>
    <w:p w14:paraId="04DF1328">
      <w:pPr>
        <w:rPr>
          <w:rFonts w:ascii="Times New Roman" w:hAnsi="Times New Roman" w:cs="Times New Roman"/>
          <w:sz w:val="24"/>
          <w:szCs w:val="24"/>
          <w:lang w:val="en-IN"/>
        </w:rPr>
      </w:pPr>
    </w:p>
    <w:p w14:paraId="7CEEA465">
      <w:pPr>
        <w:rPr>
          <w:rFonts w:ascii="Times New Roman" w:hAnsi="Times New Roman" w:cs="Times New Roman"/>
          <w:sz w:val="24"/>
          <w:szCs w:val="24"/>
          <w:lang w:val="en-IN"/>
        </w:rPr>
      </w:pPr>
      <w:r>
        <w:rPr>
          <w:rFonts w:ascii="Times New Roman" w:hAnsi="Times New Roman" w:cs="Times New Roman"/>
          <w:b/>
          <w:bCs/>
          <w:i/>
          <w:iCs/>
          <w:sz w:val="24"/>
          <w:szCs w:val="24"/>
          <w:lang w:val="en-IN"/>
        </w:rPr>
        <w:t>F1 Measure</w:t>
      </w:r>
      <w:r>
        <w:rPr>
          <w:rFonts w:ascii="Times New Roman" w:hAnsi="Times New Roman" w:cs="Times New Roman"/>
          <w:sz w:val="24"/>
          <w:szCs w:val="24"/>
          <w:lang w:val="en-IN"/>
        </w:rPr>
        <w:t> is the harmonic average of precision and recall given by:</w:t>
      </w:r>
    </w:p>
    <w:p w14:paraId="7B6F257B">
      <w:pPr>
        <w:jc w:val="center"/>
        <w:rPr>
          <w:rFonts w:ascii="Times New Roman" w:hAnsi="Times New Roman" w:cs="Times New Roman"/>
          <w:sz w:val="24"/>
          <w:szCs w:val="24"/>
          <w:lang w:val="en-IN"/>
        </w:rPr>
      </w:pPr>
      <w:r>
        <w:rPr>
          <w:rFonts w:ascii="Times New Roman" w:hAnsi="Times New Roman" w:cs="Times New Roman"/>
          <w:sz w:val="24"/>
          <w:szCs w:val="24"/>
          <w:lang w:val="en-IN"/>
        </w:rPr>
        <w:t>F1-Score = (2*Precision*Recall)/(Precision+Recall)</w:t>
      </w:r>
    </w:p>
    <w:p w14:paraId="674CF4F7">
      <w:pPr>
        <w:jc w:val="center"/>
        <w:rPr>
          <w:rFonts w:ascii="Times New Roman" w:hAnsi="Times New Roman" w:cs="Times New Roman"/>
          <w:sz w:val="24"/>
          <w:szCs w:val="24"/>
          <w:lang w:val="en-IN"/>
        </w:rPr>
      </w:pPr>
    </w:p>
    <w:p w14:paraId="435F2BE5">
      <w:pPr>
        <w:rPr>
          <w:rFonts w:ascii="Times New Roman" w:hAnsi="Times New Roman" w:cs="Times New Roman"/>
          <w:sz w:val="24"/>
          <w:szCs w:val="24"/>
        </w:rPr>
      </w:pPr>
      <w:r>
        <w:rPr>
          <w:rFonts w:ascii="Times New Roman" w:hAnsi="Times New Roman" w:cs="Times New Roman"/>
          <w:sz w:val="24"/>
          <w:szCs w:val="24"/>
        </w:rPr>
        <w:t xml:space="preserve">Here Tp ,Fn ,Fp ,Tn represent the number of true positives, false negatives, false positives and true negatives respectively. </w:t>
      </w:r>
    </w:p>
    <w:p w14:paraId="35E02453">
      <w:pPr>
        <w:rPr>
          <w:rFonts w:ascii="Times New Roman" w:hAnsi="Times New Roman" w:cs="Times New Roman"/>
          <w:sz w:val="24"/>
          <w:szCs w:val="24"/>
        </w:rPr>
      </w:pPr>
    </w:p>
    <w:p w14:paraId="1BC1199F">
      <w:pPr>
        <w:rPr>
          <w:rFonts w:ascii="Times New Roman" w:hAnsi="Times New Roman" w:cs="Times New Roman"/>
          <w:sz w:val="24"/>
          <w:szCs w:val="24"/>
        </w:rPr>
      </w:pPr>
    </w:p>
    <w:p w14:paraId="06FAC5DD">
      <w:pPr>
        <w:rPr>
          <w:rFonts w:ascii="Times New Roman" w:hAnsi="Times New Roman" w:cs="Times New Roman"/>
          <w:sz w:val="24"/>
          <w:szCs w:val="24"/>
        </w:rPr>
      </w:pPr>
    </w:p>
    <w:p w14:paraId="1F3E78E6">
      <w:pPr>
        <w:rPr>
          <w:rFonts w:ascii="Times New Roman" w:hAnsi="Times New Roman" w:cs="Times New Roman"/>
          <w:sz w:val="24"/>
          <w:szCs w:val="24"/>
        </w:rPr>
      </w:pPr>
    </w:p>
    <w:p w14:paraId="2DDA31AE">
      <w:pPr>
        <w:jc w:val="center"/>
        <w:rPr>
          <w:rFonts w:ascii="Times New Roman" w:hAnsi="Times New Roman" w:cs="Times New Roman"/>
          <w:b/>
          <w:bCs/>
          <w:sz w:val="44"/>
          <w:szCs w:val="44"/>
        </w:rPr>
      </w:pPr>
      <w:r>
        <w:rPr>
          <w:rFonts w:ascii="Times New Roman" w:hAnsi="Times New Roman" w:cs="Times New Roman"/>
          <w:b/>
          <w:bCs/>
          <w:sz w:val="44"/>
          <w:szCs w:val="44"/>
        </w:rPr>
        <w:t>Result</w:t>
      </w:r>
    </w:p>
    <w:p w14:paraId="55EEF444">
      <w:pPr>
        <w:rPr>
          <w:rFonts w:ascii="Times New Roman" w:hAnsi="Times New Roman" w:cs="Times New Roman"/>
          <w:sz w:val="24"/>
          <w:szCs w:val="24"/>
        </w:rPr>
      </w:pPr>
      <w:r>
        <w:rPr>
          <w:rFonts w:ascii="Times New Roman" w:hAnsi="Times New Roman" w:cs="Times New Roman"/>
          <w:sz w:val="24"/>
          <w:szCs w:val="24"/>
        </w:rPr>
        <w:t>The experimentation on the dataset was performed in Google Collab, a free GPU based cloud service offered by Google Inc.</w:t>
      </w:r>
      <w:r>
        <w:rPr>
          <w:rFonts w:ascii="Georgia" w:hAnsi="Georgia"/>
          <w:color w:val="1F1F1F"/>
        </w:rPr>
        <w:t xml:space="preserve"> </w:t>
      </w:r>
      <w:r>
        <w:rPr>
          <w:rFonts w:ascii="Times New Roman" w:hAnsi="Times New Roman" w:cs="Times New Roman"/>
          <w:sz w:val="24"/>
          <w:szCs w:val="24"/>
        </w:rPr>
        <w:t>The programming language used for the experimentation is Python.</w:t>
      </w:r>
      <w:r>
        <w:rPr>
          <w:rFonts w:ascii="Georgia" w:hAnsi="Georgia"/>
          <w:color w:val="1F1F1F"/>
        </w:rPr>
        <w:t xml:space="preserve"> </w:t>
      </w:r>
      <w:r>
        <w:rPr>
          <w:rFonts w:hint="default" w:ascii="Georgia" w:hAnsi="Georgia"/>
          <w:color w:val="1F1F1F"/>
          <w:lang w:val="en-US"/>
        </w:rPr>
        <w:t xml:space="preserve"> 8</w:t>
      </w:r>
      <w:r>
        <w:rPr>
          <w:rFonts w:ascii="Times New Roman" w:hAnsi="Times New Roman" w:cs="Times New Roman"/>
          <w:sz w:val="24"/>
          <w:szCs w:val="24"/>
        </w:rPr>
        <w:t xml:space="preserve">0% of the records are used to train the classifiers and the remaining </w:t>
      </w:r>
      <w:r>
        <w:rPr>
          <w:rFonts w:hint="default" w:ascii="Times New Roman" w:hAnsi="Times New Roman" w:cs="Times New Roman"/>
          <w:sz w:val="24"/>
          <w:szCs w:val="24"/>
          <w:lang w:val="en-US"/>
        </w:rPr>
        <w:t>2</w:t>
      </w:r>
      <w:r>
        <w:rPr>
          <w:rFonts w:ascii="Times New Roman" w:hAnsi="Times New Roman" w:cs="Times New Roman"/>
          <w:sz w:val="24"/>
          <w:szCs w:val="24"/>
        </w:rPr>
        <w:t xml:space="preserve">0% of the records are used for testing the classifiers. To classify the features extracted from the dataset, Decision Tree (DT) classifier, Random Forest algorithm and </w:t>
      </w:r>
      <w:r>
        <w:rPr>
          <w:rFonts w:hint="default" w:ascii="Times New Roman" w:hAnsi="Times New Roman" w:cs="Times New Roman"/>
          <w:sz w:val="24"/>
          <w:szCs w:val="24"/>
          <w:lang w:val="en-US"/>
        </w:rPr>
        <w:t>Extra</w:t>
      </w:r>
      <w:r>
        <w:rPr>
          <w:rFonts w:ascii="Times New Roman" w:hAnsi="Times New Roman" w:cs="Times New Roman"/>
          <w:sz w:val="24"/>
          <w:szCs w:val="24"/>
        </w:rPr>
        <w:t xml:space="preserve"> </w:t>
      </w:r>
      <w:r>
        <w:rPr>
          <w:rFonts w:hint="default" w:ascii="Times New Roman" w:hAnsi="Times New Roman" w:cs="Times New Roman"/>
          <w:sz w:val="24"/>
          <w:szCs w:val="24"/>
          <w:lang w:val="en-US"/>
        </w:rPr>
        <w:t>Trees</w:t>
      </w:r>
      <w:r>
        <w:rPr>
          <w:rFonts w:ascii="Times New Roman" w:hAnsi="Times New Roman" w:cs="Times New Roman"/>
          <w:sz w:val="24"/>
          <w:szCs w:val="24"/>
        </w:rPr>
        <w:t>(</w:t>
      </w:r>
      <w:r>
        <w:rPr>
          <w:rFonts w:hint="default" w:ascii="Times New Roman" w:hAnsi="Times New Roman" w:cs="Times New Roman"/>
          <w:sz w:val="24"/>
          <w:szCs w:val="24"/>
          <w:lang w:val="en-US"/>
        </w:rPr>
        <w:t>ET</w:t>
      </w:r>
      <w:r>
        <w:rPr>
          <w:rFonts w:ascii="Times New Roman" w:hAnsi="Times New Roman" w:cs="Times New Roman"/>
          <w:sz w:val="24"/>
          <w:szCs w:val="24"/>
        </w:rPr>
        <w:t>) were used.</w:t>
      </w:r>
    </w:p>
    <w:p w14:paraId="3F06EE7A">
      <w:pPr>
        <w:rPr>
          <w:rFonts w:ascii="Times New Roman" w:hAnsi="Times New Roman" w:cs="Times New Roman"/>
          <w:sz w:val="24"/>
          <w:szCs w:val="24"/>
        </w:rPr>
      </w:pPr>
    </w:p>
    <w:p w14:paraId="5D6C727A">
      <w:pPr>
        <w:pStyle w:val="2"/>
      </w:pPr>
      <w:r>
        <w:t>Model Performance:</w:t>
      </w:r>
    </w:p>
    <w:p w14:paraId="4F79F0AD">
      <w:r>
        <w:t>Decision Tree Performance metrics:</w:t>
      </w:r>
    </w:p>
    <w:tbl>
      <w:tblPr>
        <w:tblStyle w:val="8"/>
        <w:tblW w:w="7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527"/>
        <w:gridCol w:w="1528"/>
        <w:gridCol w:w="1528"/>
        <w:gridCol w:w="1528"/>
      </w:tblGrid>
      <w:tr w14:paraId="73985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527" w:type="dxa"/>
          </w:tcPr>
          <w:p w14:paraId="0D7A381D">
            <w:pPr>
              <w:spacing w:after="0" w:line="240" w:lineRule="auto"/>
            </w:pPr>
          </w:p>
        </w:tc>
        <w:tc>
          <w:tcPr>
            <w:tcW w:w="1527" w:type="dxa"/>
          </w:tcPr>
          <w:p w14:paraId="24C76CDB">
            <w:pPr>
              <w:spacing w:after="0" w:line="240" w:lineRule="auto"/>
            </w:pPr>
            <w:r>
              <w:t>Precision</w:t>
            </w:r>
          </w:p>
        </w:tc>
        <w:tc>
          <w:tcPr>
            <w:tcW w:w="1528" w:type="dxa"/>
          </w:tcPr>
          <w:p w14:paraId="11A7C981">
            <w:pPr>
              <w:spacing w:after="0" w:line="240" w:lineRule="auto"/>
            </w:pPr>
            <w:r>
              <w:t>Recall</w:t>
            </w:r>
          </w:p>
        </w:tc>
        <w:tc>
          <w:tcPr>
            <w:tcW w:w="1528" w:type="dxa"/>
          </w:tcPr>
          <w:p w14:paraId="6CEA1953">
            <w:pPr>
              <w:spacing w:after="0" w:line="240" w:lineRule="auto"/>
            </w:pPr>
            <w:r>
              <w:t>F1-Score</w:t>
            </w:r>
          </w:p>
        </w:tc>
        <w:tc>
          <w:tcPr>
            <w:tcW w:w="1528" w:type="dxa"/>
          </w:tcPr>
          <w:p w14:paraId="6BDA7F95">
            <w:pPr>
              <w:spacing w:after="0" w:line="240" w:lineRule="auto"/>
            </w:pPr>
            <w:r>
              <w:t>Support</w:t>
            </w:r>
          </w:p>
        </w:tc>
      </w:tr>
      <w:tr w14:paraId="7EA5B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527" w:type="dxa"/>
          </w:tcPr>
          <w:p w14:paraId="7A9EBB2F">
            <w:pPr>
              <w:spacing w:after="0" w:line="240" w:lineRule="auto"/>
            </w:pPr>
            <w:r>
              <w:t>0</w:t>
            </w:r>
          </w:p>
        </w:tc>
        <w:tc>
          <w:tcPr>
            <w:tcW w:w="1527" w:type="dxa"/>
          </w:tcPr>
          <w:p w14:paraId="3680049E">
            <w:pPr>
              <w:spacing w:after="0" w:line="240" w:lineRule="auto"/>
            </w:pPr>
            <w:r>
              <w:t>1.0</w:t>
            </w:r>
          </w:p>
        </w:tc>
        <w:tc>
          <w:tcPr>
            <w:tcW w:w="1528" w:type="dxa"/>
          </w:tcPr>
          <w:p w14:paraId="683DF5B1">
            <w:pPr>
              <w:spacing w:after="0" w:line="240" w:lineRule="auto"/>
            </w:pPr>
            <w:r>
              <w:t>1.0</w:t>
            </w:r>
          </w:p>
        </w:tc>
        <w:tc>
          <w:tcPr>
            <w:tcW w:w="1528" w:type="dxa"/>
          </w:tcPr>
          <w:p w14:paraId="2C076E67">
            <w:pPr>
              <w:spacing w:after="0" w:line="240" w:lineRule="auto"/>
            </w:pPr>
            <w:r>
              <w:t>1.0</w:t>
            </w:r>
          </w:p>
        </w:tc>
        <w:tc>
          <w:tcPr>
            <w:tcW w:w="1528" w:type="dxa"/>
          </w:tcPr>
          <w:p w14:paraId="34233CDC">
            <w:pPr>
              <w:spacing w:after="0" w:line="240" w:lineRule="auto"/>
            </w:pPr>
            <w:r>
              <w:t>4696</w:t>
            </w:r>
          </w:p>
        </w:tc>
      </w:tr>
      <w:tr w14:paraId="26809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527" w:type="dxa"/>
          </w:tcPr>
          <w:p w14:paraId="70BFD8B0">
            <w:pPr>
              <w:spacing w:after="0" w:line="240" w:lineRule="auto"/>
            </w:pPr>
            <w:r>
              <w:t>1</w:t>
            </w:r>
          </w:p>
        </w:tc>
        <w:tc>
          <w:tcPr>
            <w:tcW w:w="1527" w:type="dxa"/>
          </w:tcPr>
          <w:p w14:paraId="0AE8C2B7">
            <w:pPr>
              <w:spacing w:after="0" w:line="240" w:lineRule="auto"/>
            </w:pPr>
            <w:r>
              <w:t>1.0</w:t>
            </w:r>
          </w:p>
        </w:tc>
        <w:tc>
          <w:tcPr>
            <w:tcW w:w="1528" w:type="dxa"/>
          </w:tcPr>
          <w:p w14:paraId="1E8293D1">
            <w:pPr>
              <w:spacing w:after="0" w:line="240" w:lineRule="auto"/>
            </w:pPr>
            <w:r>
              <w:t>1.0</w:t>
            </w:r>
          </w:p>
        </w:tc>
        <w:tc>
          <w:tcPr>
            <w:tcW w:w="1528" w:type="dxa"/>
          </w:tcPr>
          <w:p w14:paraId="126D6849">
            <w:pPr>
              <w:spacing w:after="0" w:line="240" w:lineRule="auto"/>
            </w:pPr>
            <w:r>
              <w:t>1.0</w:t>
            </w:r>
          </w:p>
        </w:tc>
        <w:tc>
          <w:tcPr>
            <w:tcW w:w="1528" w:type="dxa"/>
          </w:tcPr>
          <w:p w14:paraId="0A466435">
            <w:pPr>
              <w:spacing w:after="0" w:line="240" w:lineRule="auto"/>
            </w:pPr>
            <w:r>
              <w:t>4285</w:t>
            </w:r>
          </w:p>
        </w:tc>
      </w:tr>
      <w:tr w14:paraId="06CD0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14:paraId="61792C8A">
            <w:pPr>
              <w:spacing w:after="0" w:line="240" w:lineRule="auto"/>
            </w:pPr>
            <w:r>
              <w:t>Accuracy</w:t>
            </w:r>
          </w:p>
        </w:tc>
        <w:tc>
          <w:tcPr>
            <w:tcW w:w="1527" w:type="dxa"/>
          </w:tcPr>
          <w:p w14:paraId="00AE9EE0">
            <w:pPr>
              <w:spacing w:after="0" w:line="240" w:lineRule="auto"/>
            </w:pPr>
          </w:p>
        </w:tc>
        <w:tc>
          <w:tcPr>
            <w:tcW w:w="1528" w:type="dxa"/>
          </w:tcPr>
          <w:p w14:paraId="4611AAB3">
            <w:pPr>
              <w:spacing w:after="0" w:line="240" w:lineRule="auto"/>
            </w:pPr>
          </w:p>
        </w:tc>
        <w:tc>
          <w:tcPr>
            <w:tcW w:w="1528" w:type="dxa"/>
          </w:tcPr>
          <w:p w14:paraId="2ECE7F21">
            <w:pPr>
              <w:spacing w:after="0" w:line="240" w:lineRule="auto"/>
            </w:pPr>
            <w:r>
              <w:t>1.0</w:t>
            </w:r>
          </w:p>
        </w:tc>
        <w:tc>
          <w:tcPr>
            <w:tcW w:w="1528" w:type="dxa"/>
          </w:tcPr>
          <w:p w14:paraId="42EFDBB9">
            <w:pPr>
              <w:spacing w:after="0" w:line="240" w:lineRule="auto"/>
            </w:pPr>
            <w:r>
              <w:t>8980</w:t>
            </w:r>
          </w:p>
        </w:tc>
      </w:tr>
      <w:tr w14:paraId="7BB4F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14:paraId="03921B36">
            <w:pPr>
              <w:spacing w:after="0" w:line="240" w:lineRule="auto"/>
            </w:pPr>
            <w:r>
              <w:t>Macro Avg</w:t>
            </w:r>
          </w:p>
        </w:tc>
        <w:tc>
          <w:tcPr>
            <w:tcW w:w="1527" w:type="dxa"/>
          </w:tcPr>
          <w:p w14:paraId="172AA20A">
            <w:pPr>
              <w:spacing w:after="0" w:line="240" w:lineRule="auto"/>
            </w:pPr>
            <w:r>
              <w:t>1.0</w:t>
            </w:r>
          </w:p>
        </w:tc>
        <w:tc>
          <w:tcPr>
            <w:tcW w:w="1528" w:type="dxa"/>
          </w:tcPr>
          <w:p w14:paraId="59970EAE">
            <w:pPr>
              <w:spacing w:after="0" w:line="240" w:lineRule="auto"/>
            </w:pPr>
            <w:r>
              <w:t>1.0</w:t>
            </w:r>
          </w:p>
        </w:tc>
        <w:tc>
          <w:tcPr>
            <w:tcW w:w="1528" w:type="dxa"/>
          </w:tcPr>
          <w:p w14:paraId="131B1A22">
            <w:pPr>
              <w:spacing w:after="0" w:line="240" w:lineRule="auto"/>
            </w:pPr>
            <w:r>
              <w:t>1.0</w:t>
            </w:r>
          </w:p>
        </w:tc>
        <w:tc>
          <w:tcPr>
            <w:tcW w:w="1528" w:type="dxa"/>
          </w:tcPr>
          <w:p w14:paraId="11C63391">
            <w:pPr>
              <w:spacing w:after="0" w:line="240" w:lineRule="auto"/>
            </w:pPr>
            <w:r>
              <w:t>8980</w:t>
            </w:r>
          </w:p>
        </w:tc>
      </w:tr>
      <w:tr w14:paraId="2EE4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7" w:type="dxa"/>
          </w:tcPr>
          <w:p w14:paraId="679DF14E">
            <w:pPr>
              <w:spacing w:after="0" w:line="240" w:lineRule="auto"/>
            </w:pPr>
            <w:r>
              <w:t>Weighted Avg</w:t>
            </w:r>
          </w:p>
        </w:tc>
        <w:tc>
          <w:tcPr>
            <w:tcW w:w="1527" w:type="dxa"/>
          </w:tcPr>
          <w:p w14:paraId="313F24F7">
            <w:pPr>
              <w:spacing w:after="0" w:line="240" w:lineRule="auto"/>
            </w:pPr>
            <w:r>
              <w:t>1.0</w:t>
            </w:r>
          </w:p>
        </w:tc>
        <w:tc>
          <w:tcPr>
            <w:tcW w:w="1528" w:type="dxa"/>
          </w:tcPr>
          <w:p w14:paraId="5E79D339">
            <w:pPr>
              <w:spacing w:after="0" w:line="240" w:lineRule="auto"/>
            </w:pPr>
            <w:r>
              <w:t>1.0</w:t>
            </w:r>
          </w:p>
        </w:tc>
        <w:tc>
          <w:tcPr>
            <w:tcW w:w="1528" w:type="dxa"/>
          </w:tcPr>
          <w:p w14:paraId="02A91418">
            <w:pPr>
              <w:spacing w:after="0" w:line="240" w:lineRule="auto"/>
            </w:pPr>
            <w:r>
              <w:t>1.0</w:t>
            </w:r>
          </w:p>
        </w:tc>
        <w:tc>
          <w:tcPr>
            <w:tcW w:w="1528" w:type="dxa"/>
          </w:tcPr>
          <w:p w14:paraId="2B747CCA">
            <w:pPr>
              <w:spacing w:after="0" w:line="240" w:lineRule="auto"/>
            </w:pPr>
            <w:r>
              <w:t>8980</w:t>
            </w:r>
          </w:p>
        </w:tc>
      </w:tr>
    </w:tbl>
    <w:p w14:paraId="2CFD9EB0"/>
    <w:p w14:paraId="1E8E705C">
      <w:r>
        <w:t>Accuracy: 99.7%</w:t>
      </w:r>
    </w:p>
    <w:p w14:paraId="1B34B447">
      <w:pPr>
        <w:pStyle w:val="2"/>
      </w:pPr>
      <w:r>
        <w:t>Confusion Matrix</w:t>
      </w:r>
    </w:p>
    <w:p w14:paraId="19845F05">
      <w:pPr>
        <w:pStyle w:val="2"/>
      </w:pPr>
      <w:r>
        <w:drawing>
          <wp:inline distT="0" distB="0" distL="0" distR="0">
            <wp:extent cx="3954780" cy="242633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979870" cy="2441728"/>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ordia New">
    <w:altName w:val="Microsoft Sans Serif"/>
    <w:panose1 w:val="020B0304020202020204"/>
    <w:charset w:val="DE"/>
    <w:family w:val="swiss"/>
    <w:pitch w:val="default"/>
    <w:sig w:usb0="00000000"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541AE8"/>
    <w:multiLevelType w:val="multilevel"/>
    <w:tmpl w:val="2E541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EB"/>
    <w:rsid w:val="00023DF5"/>
    <w:rsid w:val="00045444"/>
    <w:rsid w:val="000638EB"/>
    <w:rsid w:val="000834B7"/>
    <w:rsid w:val="000E0A91"/>
    <w:rsid w:val="000F20AF"/>
    <w:rsid w:val="001054FA"/>
    <w:rsid w:val="00105DD2"/>
    <w:rsid w:val="001231A1"/>
    <w:rsid w:val="00124D4E"/>
    <w:rsid w:val="00150B7F"/>
    <w:rsid w:val="001609D8"/>
    <w:rsid w:val="00164815"/>
    <w:rsid w:val="00167E2D"/>
    <w:rsid w:val="00170181"/>
    <w:rsid w:val="00170947"/>
    <w:rsid w:val="00194A86"/>
    <w:rsid w:val="001A0167"/>
    <w:rsid w:val="001A504F"/>
    <w:rsid w:val="001E6C21"/>
    <w:rsid w:val="001F0979"/>
    <w:rsid w:val="002271CB"/>
    <w:rsid w:val="00230BE3"/>
    <w:rsid w:val="002317C7"/>
    <w:rsid w:val="0023331A"/>
    <w:rsid w:val="00244342"/>
    <w:rsid w:val="002550B6"/>
    <w:rsid w:val="00263523"/>
    <w:rsid w:val="0027298B"/>
    <w:rsid w:val="00273A7A"/>
    <w:rsid w:val="00276B16"/>
    <w:rsid w:val="002807E7"/>
    <w:rsid w:val="002926AC"/>
    <w:rsid w:val="002A585C"/>
    <w:rsid w:val="002B1BF0"/>
    <w:rsid w:val="002B5DAD"/>
    <w:rsid w:val="00302332"/>
    <w:rsid w:val="00334E45"/>
    <w:rsid w:val="003373EC"/>
    <w:rsid w:val="00344348"/>
    <w:rsid w:val="00356FD0"/>
    <w:rsid w:val="003579F1"/>
    <w:rsid w:val="00371B16"/>
    <w:rsid w:val="00373599"/>
    <w:rsid w:val="0037656B"/>
    <w:rsid w:val="00380E83"/>
    <w:rsid w:val="00395364"/>
    <w:rsid w:val="003A44B4"/>
    <w:rsid w:val="003B0880"/>
    <w:rsid w:val="003B480D"/>
    <w:rsid w:val="003C4582"/>
    <w:rsid w:val="003E0CF7"/>
    <w:rsid w:val="003E0DEB"/>
    <w:rsid w:val="003E0E88"/>
    <w:rsid w:val="003E79FC"/>
    <w:rsid w:val="00402887"/>
    <w:rsid w:val="00405192"/>
    <w:rsid w:val="004107B8"/>
    <w:rsid w:val="004277F9"/>
    <w:rsid w:val="00430013"/>
    <w:rsid w:val="0043648A"/>
    <w:rsid w:val="00452EC2"/>
    <w:rsid w:val="004640D6"/>
    <w:rsid w:val="004A3957"/>
    <w:rsid w:val="004A54AA"/>
    <w:rsid w:val="004B6DC7"/>
    <w:rsid w:val="004C39F7"/>
    <w:rsid w:val="004C509A"/>
    <w:rsid w:val="004E54FD"/>
    <w:rsid w:val="004E619B"/>
    <w:rsid w:val="00502928"/>
    <w:rsid w:val="00536567"/>
    <w:rsid w:val="00556F44"/>
    <w:rsid w:val="00563302"/>
    <w:rsid w:val="00580FF5"/>
    <w:rsid w:val="00585133"/>
    <w:rsid w:val="00587FC0"/>
    <w:rsid w:val="005B330A"/>
    <w:rsid w:val="005D5A4C"/>
    <w:rsid w:val="005F3C98"/>
    <w:rsid w:val="00606DF1"/>
    <w:rsid w:val="0061243D"/>
    <w:rsid w:val="0062789D"/>
    <w:rsid w:val="006620DD"/>
    <w:rsid w:val="00666CBC"/>
    <w:rsid w:val="006820C4"/>
    <w:rsid w:val="006938EB"/>
    <w:rsid w:val="006A0737"/>
    <w:rsid w:val="006A3816"/>
    <w:rsid w:val="006D6D4A"/>
    <w:rsid w:val="006E0A3B"/>
    <w:rsid w:val="006E1FC1"/>
    <w:rsid w:val="00712385"/>
    <w:rsid w:val="007145B7"/>
    <w:rsid w:val="0071640C"/>
    <w:rsid w:val="00727AD2"/>
    <w:rsid w:val="0073786B"/>
    <w:rsid w:val="0075264E"/>
    <w:rsid w:val="00761FD2"/>
    <w:rsid w:val="00770061"/>
    <w:rsid w:val="00784FF0"/>
    <w:rsid w:val="007A462A"/>
    <w:rsid w:val="007E052A"/>
    <w:rsid w:val="007E6E9F"/>
    <w:rsid w:val="008133C3"/>
    <w:rsid w:val="008524B0"/>
    <w:rsid w:val="00886BF2"/>
    <w:rsid w:val="00895268"/>
    <w:rsid w:val="008A139D"/>
    <w:rsid w:val="008B60FD"/>
    <w:rsid w:val="00903259"/>
    <w:rsid w:val="009140CB"/>
    <w:rsid w:val="0091667E"/>
    <w:rsid w:val="009249A2"/>
    <w:rsid w:val="00944611"/>
    <w:rsid w:val="009653D6"/>
    <w:rsid w:val="0097746E"/>
    <w:rsid w:val="00977F47"/>
    <w:rsid w:val="0098393A"/>
    <w:rsid w:val="009A266C"/>
    <w:rsid w:val="009A50B0"/>
    <w:rsid w:val="009E766F"/>
    <w:rsid w:val="009E77AE"/>
    <w:rsid w:val="00A31EAB"/>
    <w:rsid w:val="00A325A3"/>
    <w:rsid w:val="00A3673E"/>
    <w:rsid w:val="00A73FE2"/>
    <w:rsid w:val="00A850E9"/>
    <w:rsid w:val="00AA52C6"/>
    <w:rsid w:val="00AC23D7"/>
    <w:rsid w:val="00AC6217"/>
    <w:rsid w:val="00AD3CBD"/>
    <w:rsid w:val="00AF1ADC"/>
    <w:rsid w:val="00B265BA"/>
    <w:rsid w:val="00B56A3F"/>
    <w:rsid w:val="00B834A9"/>
    <w:rsid w:val="00B9364A"/>
    <w:rsid w:val="00BA3904"/>
    <w:rsid w:val="00BA4BD0"/>
    <w:rsid w:val="00BB20E3"/>
    <w:rsid w:val="00BD18FF"/>
    <w:rsid w:val="00C2067B"/>
    <w:rsid w:val="00C2491A"/>
    <w:rsid w:val="00C25DEE"/>
    <w:rsid w:val="00C506D9"/>
    <w:rsid w:val="00C64CCB"/>
    <w:rsid w:val="00C76B3E"/>
    <w:rsid w:val="00C9516B"/>
    <w:rsid w:val="00C9642E"/>
    <w:rsid w:val="00CA7114"/>
    <w:rsid w:val="00CC0D8B"/>
    <w:rsid w:val="00CE19C8"/>
    <w:rsid w:val="00CF0DD7"/>
    <w:rsid w:val="00D05C5A"/>
    <w:rsid w:val="00D26EA8"/>
    <w:rsid w:val="00D27BC1"/>
    <w:rsid w:val="00D84C14"/>
    <w:rsid w:val="00D914BB"/>
    <w:rsid w:val="00D93E81"/>
    <w:rsid w:val="00DB2704"/>
    <w:rsid w:val="00E12987"/>
    <w:rsid w:val="00E202CC"/>
    <w:rsid w:val="00E3553E"/>
    <w:rsid w:val="00E44084"/>
    <w:rsid w:val="00E5723E"/>
    <w:rsid w:val="00E65CD8"/>
    <w:rsid w:val="00E76098"/>
    <w:rsid w:val="00E81E45"/>
    <w:rsid w:val="00E84A84"/>
    <w:rsid w:val="00E938CB"/>
    <w:rsid w:val="00EB635A"/>
    <w:rsid w:val="00EC404C"/>
    <w:rsid w:val="00EC5FB7"/>
    <w:rsid w:val="00EC7691"/>
    <w:rsid w:val="00F01E25"/>
    <w:rsid w:val="00F45747"/>
    <w:rsid w:val="00F9347D"/>
    <w:rsid w:val="00F97CA1"/>
    <w:rsid w:val="00FA2A0E"/>
    <w:rsid w:val="00FA6058"/>
    <w:rsid w:val="00FB5D83"/>
    <w:rsid w:val="00FC4546"/>
    <w:rsid w:val="00FD026A"/>
    <w:rsid w:val="275F4BCF"/>
    <w:rsid w:val="2D41426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0"/>
      <w:sz w:val="22"/>
      <w:szCs w:val="22"/>
      <w:lang w:val="en-US" w:eastAsia="en-US" w:bidi="ar-SA"/>
      <w14:ligatures w14:val="none"/>
    </w:rPr>
  </w:style>
  <w:style w:type="paragraph" w:styleId="2">
    <w:name w:val="heading 1"/>
    <w:next w:val="1"/>
    <w:link w:val="9"/>
    <w:qFormat/>
    <w:uiPriority w:val="9"/>
    <w:pPr>
      <w:keepNext/>
      <w:keepLines/>
      <w:spacing w:after="145" w:line="259" w:lineRule="auto"/>
      <w:outlineLvl w:val="0"/>
    </w:pPr>
    <w:rPr>
      <w:rFonts w:ascii="Times New Roman" w:hAnsi="Times New Roman" w:eastAsia="Times New Roman" w:cs="Times New Roman"/>
      <w:b/>
      <w:color w:val="000000"/>
      <w:kern w:val="0"/>
      <w:sz w:val="32"/>
      <w:szCs w:val="22"/>
      <w:lang w:val="en-US" w:eastAsia="en-US" w:bidi="ar-SA"/>
      <w14:ligatures w14:val="none"/>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5"/>
    <w:link w:val="2"/>
    <w:uiPriority w:val="9"/>
    <w:rPr>
      <w:rFonts w:ascii="Times New Roman" w:hAnsi="Times New Roman" w:eastAsia="Times New Roman" w:cs="Times New Roman"/>
      <w:b/>
      <w:color w:val="000000"/>
      <w:kern w:val="0"/>
      <w:sz w:val="32"/>
      <w:szCs w:val="22"/>
      <w:lang w:val="en-US" w:bidi="ar-SA"/>
      <w14:ligatures w14:val="none"/>
    </w:rPr>
  </w:style>
  <w:style w:type="character" w:customStyle="1" w:styleId="10">
    <w:name w:val="Unresolved Mention"/>
    <w:basedOn w:val="5"/>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 w:type="character" w:customStyle="1" w:styleId="12">
    <w:name w:val="Heading 3 Char"/>
    <w:basedOn w:val="5"/>
    <w:link w:val="3"/>
    <w:semiHidden/>
    <w:qFormat/>
    <w:uiPriority w:val="9"/>
    <w:rPr>
      <w:rFonts w:asciiTheme="majorHAnsi" w:hAnsiTheme="majorHAnsi" w:eastAsiaTheme="majorEastAsia" w:cstheme="majorBidi"/>
      <w:color w:val="203864" w:themeColor="accent1" w:themeShade="80"/>
      <w:kern w:val="0"/>
      <w:sz w:val="24"/>
      <w:szCs w:val="24"/>
      <w:lang w:val="en-US" w:bidi="ar-SA"/>
      <w14:ligatures w14:val="none"/>
    </w:rPr>
  </w:style>
  <w:style w:type="character" w:customStyle="1" w:styleId="13">
    <w:name w:val="Heading 4 Char"/>
    <w:basedOn w:val="5"/>
    <w:link w:val="4"/>
    <w:semiHidden/>
    <w:qFormat/>
    <w:uiPriority w:val="9"/>
    <w:rPr>
      <w:rFonts w:asciiTheme="majorHAnsi" w:hAnsiTheme="majorHAnsi" w:eastAsiaTheme="majorEastAsia" w:cstheme="majorBidi"/>
      <w:i/>
      <w:iCs/>
      <w:color w:val="2F5597" w:themeColor="accent1" w:themeShade="BF"/>
      <w:kern w:val="0"/>
      <w:szCs w:val="22"/>
      <w:lang w:val="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1211</Words>
  <Characters>6904</Characters>
  <Lines>57</Lines>
  <Paragraphs>16</Paragraphs>
  <TotalTime>0</TotalTime>
  <ScaleCrop>false</ScaleCrop>
  <LinksUpToDate>false</LinksUpToDate>
  <CharactersWithSpaces>8099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2024-11-20T18:52:00Z</dcterms:created>
  <dc:creator>aditya thakur</dc:creator>
  <cp:lastModifiedBy>Arnav</cp:lastModifiedBy>
  <dcterms:modified xsi:type="dcterms:W3CDTF">2024-11-21T10:37:27Z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3C0C6387E0F9436F810513434F4CFE70_12</vt:lpwstr>
  </property>
</Properties>
</file>