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52827" w14:textId="065E902F" w:rsidR="001752AE" w:rsidRDefault="00002A9B" w:rsidP="00002A9B">
      <w:pPr>
        <w:pStyle w:val="Title"/>
        <w:jc w:val="center"/>
      </w:pPr>
      <w:proofErr w:type="spellStart"/>
      <w:r>
        <w:t>TerraPulse</w:t>
      </w:r>
      <w:proofErr w:type="spellEnd"/>
    </w:p>
    <w:p w14:paraId="7086F9A5" w14:textId="1BC1D24E" w:rsidR="00002A9B" w:rsidRDefault="00002A9B" w:rsidP="00002A9B">
      <w:pPr>
        <w:jc w:val="center"/>
      </w:pPr>
      <w:r>
        <w:t>An ESG Service</w:t>
      </w:r>
    </w:p>
    <w:p w14:paraId="237BD007" w14:textId="77777777" w:rsidR="00002A9B" w:rsidRDefault="00002A9B" w:rsidP="00002A9B">
      <w:pPr>
        <w:jc w:val="center"/>
      </w:pPr>
    </w:p>
    <w:p w14:paraId="606B980D" w14:textId="1AB50D55" w:rsidR="00D71C15" w:rsidRPr="00D71C15" w:rsidRDefault="00002A9B" w:rsidP="00D71C15">
      <w:pPr>
        <w:pStyle w:val="Heading1"/>
        <w:numPr>
          <w:ilvl w:val="0"/>
          <w:numId w:val="0"/>
        </w:numPr>
        <w:rPr>
          <w:rFonts w:ascii="Bahnschrift SemiBold SemiConden" w:hAnsi="Bahnschrift SemiBold SemiConden"/>
          <w:b/>
          <w:bCs/>
          <w:color w:val="000000" w:themeColor="text1"/>
          <w:sz w:val="52"/>
          <w:szCs w:val="52"/>
        </w:rPr>
      </w:pPr>
      <w:r w:rsidRPr="00D71C15">
        <w:rPr>
          <w:rFonts w:ascii="Bahnschrift SemiBold SemiConden" w:hAnsi="Bahnschrift SemiBold SemiConden"/>
          <w:b/>
          <w:bCs/>
          <w:color w:val="000000" w:themeColor="text1"/>
          <w:sz w:val="52"/>
          <w:szCs w:val="52"/>
        </w:rPr>
        <w:t xml:space="preserve">Introduction </w:t>
      </w:r>
    </w:p>
    <w:p w14:paraId="4552EA12" w14:textId="1A3E9A6F" w:rsidR="00002A9B" w:rsidRPr="00D71C15" w:rsidRDefault="00002A9B" w:rsidP="00002A9B">
      <w:pPr>
        <w:rPr>
          <w:b/>
          <w:bCs/>
          <w:sz w:val="36"/>
          <w:szCs w:val="36"/>
        </w:rPr>
      </w:pPr>
      <w:r w:rsidRPr="00D71C15">
        <w:rPr>
          <w:b/>
          <w:bCs/>
          <w:sz w:val="36"/>
          <w:szCs w:val="36"/>
        </w:rPr>
        <w:t>Q. What is ESG ?</w:t>
      </w:r>
      <w:r w:rsidRPr="00D71C15">
        <w:rPr>
          <w:b/>
          <w:bCs/>
          <w:sz w:val="36"/>
          <w:szCs w:val="36"/>
        </w:rPr>
        <w:t xml:space="preserve"> </w:t>
      </w:r>
    </w:p>
    <w:p w14:paraId="0CE20041" w14:textId="4ED66675" w:rsidR="00002A9B" w:rsidRDefault="00002A9B" w:rsidP="00002A9B">
      <w:r>
        <w:t xml:space="preserve">ESG stands for </w:t>
      </w:r>
      <w:r w:rsidRPr="00002A9B">
        <w:t>Environmental</w:t>
      </w:r>
      <w:r>
        <w:t xml:space="preserve">, Social, Governance. It is a socially responsible investing. Determines company’s program or environment and its stake holder. </w:t>
      </w:r>
    </w:p>
    <w:p w14:paraId="2C242348" w14:textId="75FFDF25" w:rsidR="00002A9B" w:rsidRPr="00D71C15" w:rsidRDefault="00002A9B" w:rsidP="00002A9B">
      <w:pPr>
        <w:rPr>
          <w:b/>
          <w:bCs/>
          <w:sz w:val="26"/>
          <w:szCs w:val="26"/>
        </w:rPr>
      </w:pPr>
      <w:r w:rsidRPr="00D71C15">
        <w:rPr>
          <w:b/>
          <w:bCs/>
          <w:sz w:val="26"/>
          <w:szCs w:val="26"/>
        </w:rPr>
        <w:t xml:space="preserve">This includes </w:t>
      </w:r>
    </w:p>
    <w:p w14:paraId="32BF555E" w14:textId="6FE5A14B" w:rsidR="00002A9B" w:rsidRDefault="00002A9B" w:rsidP="00002A9B">
      <w:pPr>
        <w:pStyle w:val="ListParagraph"/>
        <w:numPr>
          <w:ilvl w:val="0"/>
          <w:numId w:val="3"/>
        </w:numPr>
      </w:pPr>
      <w:r w:rsidRPr="00D71C15">
        <w:rPr>
          <w:b/>
          <w:bCs/>
          <w:u w:val="single"/>
        </w:rPr>
        <w:t>Environmental</w:t>
      </w:r>
      <w:r>
        <w:t xml:space="preserve"> </w:t>
      </w:r>
      <w:r w:rsidRPr="00002A9B">
        <w:t>→</w:t>
      </w:r>
      <w:r>
        <w:t xml:space="preserve"> </w:t>
      </w:r>
      <w:r w:rsidR="00D71C15" w:rsidRPr="00D71C15">
        <w:t>Investors evaluate corporate climate policies, energy use, waste, pollution, natural resource conservation, and animal treatment. Considerations might also include direct and indirect </w:t>
      </w:r>
      <w:r w:rsidR="00D71C15">
        <w:t>greenhouse gas emission</w:t>
      </w:r>
      <w:hyperlink r:id="rId5" w:history="1"/>
      <w:r w:rsidR="00D71C15" w:rsidRPr="00D71C15">
        <w:t>, management of toxic waste, and compliance with environmental regulations.</w:t>
      </w:r>
    </w:p>
    <w:p w14:paraId="1A7B0083" w14:textId="4DABFB48" w:rsidR="00002A9B" w:rsidRDefault="00002A9B" w:rsidP="00002A9B">
      <w:pPr>
        <w:pStyle w:val="ListParagraph"/>
        <w:numPr>
          <w:ilvl w:val="0"/>
          <w:numId w:val="3"/>
        </w:numPr>
      </w:pPr>
      <w:r w:rsidRPr="00D71C15">
        <w:rPr>
          <w:b/>
          <w:bCs/>
          <w:u w:val="single"/>
        </w:rPr>
        <w:t>Social</w:t>
      </w:r>
      <w:r>
        <w:t xml:space="preserve"> </w:t>
      </w:r>
      <w:r w:rsidRPr="00002A9B">
        <w:t>→</w:t>
      </w:r>
      <w:r w:rsidR="00D71C15" w:rsidRPr="00D71C15">
        <w:rPr>
          <w:rFonts w:ascii="Arial" w:hAnsi="Arial" w:cs="Arial"/>
          <w:spacing w:val="1"/>
          <w:sz w:val="27"/>
          <w:szCs w:val="27"/>
          <w:shd w:val="clear" w:color="auto" w:fill="FFFFFF"/>
        </w:rPr>
        <w:t xml:space="preserve"> </w:t>
      </w:r>
      <w:r w:rsidR="00D71C15" w:rsidRPr="00D71C15">
        <w:t> This is how a company's relationships with internal and external </w:t>
      </w:r>
      <w:r w:rsidR="00D71C15">
        <w:t>stakeholders</w:t>
      </w:r>
      <w:r w:rsidR="00D71C15" w:rsidRPr="00D71C15">
        <w:t> are evaluated.2 Does the company donate a percentage of profits to the local community or encourage employees to volunteer? Do workplace conditions reflect a high regard for employees’ health and safety?</w:t>
      </w:r>
    </w:p>
    <w:p w14:paraId="46E5C820" w14:textId="7F326964" w:rsidR="00002A9B" w:rsidRDefault="00002A9B" w:rsidP="00002A9B">
      <w:pPr>
        <w:pStyle w:val="ListParagraph"/>
        <w:numPr>
          <w:ilvl w:val="0"/>
          <w:numId w:val="3"/>
        </w:numPr>
      </w:pPr>
      <w:r w:rsidRPr="00D71C15">
        <w:rPr>
          <w:b/>
          <w:bCs/>
          <w:u w:val="single"/>
        </w:rPr>
        <w:t>Governance</w:t>
      </w:r>
      <w:r>
        <w:t xml:space="preserve"> </w:t>
      </w:r>
      <w:r w:rsidRPr="00002A9B">
        <w:t>→</w:t>
      </w:r>
      <w:r w:rsidR="00D71C15" w:rsidRPr="00D71C15">
        <w:rPr>
          <w:rFonts w:ascii="Arial" w:hAnsi="Arial" w:cs="Arial"/>
          <w:spacing w:val="1"/>
          <w:sz w:val="27"/>
          <w:szCs w:val="27"/>
          <w:shd w:val="clear" w:color="auto" w:fill="FFFFFF"/>
        </w:rPr>
        <w:t xml:space="preserve"> </w:t>
      </w:r>
      <w:r w:rsidR="00D71C15" w:rsidRPr="00D71C15">
        <w:t> This ensures a company uses accurate and transparent accounting methods, pursues integrity and diversity in selecting its leadership, and is accountable to shareholders.</w:t>
      </w:r>
    </w:p>
    <w:p w14:paraId="43B6011E" w14:textId="77777777" w:rsidR="00D71C15" w:rsidRDefault="00D71C15" w:rsidP="00D71C15">
      <w:pPr>
        <w:pStyle w:val="ListParagraph"/>
        <w:ind w:left="0"/>
        <w:rPr>
          <w:b/>
          <w:bCs/>
          <w:u w:val="single"/>
        </w:rPr>
      </w:pPr>
    </w:p>
    <w:p w14:paraId="544C5973" w14:textId="0462AB47" w:rsidR="00D71C15" w:rsidRPr="00D71C15" w:rsidRDefault="00D71C15" w:rsidP="00D71C15">
      <w:pPr>
        <w:pStyle w:val="ListParagraph"/>
        <w:ind w:left="0"/>
        <w:rPr>
          <w:b/>
          <w:bCs/>
          <w:sz w:val="36"/>
          <w:szCs w:val="36"/>
        </w:rPr>
      </w:pPr>
      <w:r w:rsidRPr="00D71C15">
        <w:rPr>
          <w:b/>
          <w:bCs/>
          <w:sz w:val="36"/>
          <w:szCs w:val="36"/>
        </w:rPr>
        <w:t xml:space="preserve">Q. </w:t>
      </w:r>
      <w:r w:rsidRPr="00D71C15">
        <w:rPr>
          <w:b/>
          <w:bCs/>
          <w:sz w:val="36"/>
          <w:szCs w:val="36"/>
        </w:rPr>
        <w:t>What an ESG Project Actually Means</w:t>
      </w:r>
      <w:r w:rsidRPr="00D71C15">
        <w:rPr>
          <w:b/>
          <w:bCs/>
          <w:sz w:val="36"/>
          <w:szCs w:val="36"/>
        </w:rPr>
        <w:t xml:space="preserve"> ? </w:t>
      </w:r>
    </w:p>
    <w:p w14:paraId="7510C5F3" w14:textId="77777777" w:rsidR="00D71C15" w:rsidRPr="00D71C15" w:rsidRDefault="00D71C15" w:rsidP="00D71C15">
      <w:pPr>
        <w:pStyle w:val="ListParagraph"/>
        <w:ind w:left="0"/>
      </w:pPr>
    </w:p>
    <w:p w14:paraId="10108020" w14:textId="77777777" w:rsidR="00D71C15" w:rsidRPr="00D71C15" w:rsidRDefault="00D71C15" w:rsidP="00D71C15">
      <w:pPr>
        <w:pStyle w:val="ListParagraph"/>
      </w:pPr>
      <w:r w:rsidRPr="00D71C15">
        <w:t>ESG = Environmental, Social, Governance.</w:t>
      </w:r>
    </w:p>
    <w:p w14:paraId="640FFBF4" w14:textId="470A11E5" w:rsidR="00D71C15" w:rsidRPr="00D71C15" w:rsidRDefault="00D71C15" w:rsidP="00D71C15">
      <w:pPr>
        <w:pStyle w:val="ListParagraph"/>
      </w:pPr>
      <w:r>
        <w:t xml:space="preserve">The </w:t>
      </w:r>
      <w:r w:rsidRPr="00D71C15">
        <w:t xml:space="preserve">project would act as an ESG Target Achiever or ESG Performance Tracker, essentially a </w:t>
      </w:r>
      <w:r w:rsidRPr="00D71C15">
        <w:rPr>
          <w:i/>
          <w:iCs/>
        </w:rPr>
        <w:t xml:space="preserve">system that helps companies measure, </w:t>
      </w:r>
      <w:r w:rsidRPr="00D71C15">
        <w:rPr>
          <w:i/>
          <w:iCs/>
        </w:rPr>
        <w:t>analyses</w:t>
      </w:r>
      <w:r w:rsidRPr="00D71C15">
        <w:rPr>
          <w:i/>
          <w:iCs/>
        </w:rPr>
        <w:t>, and plan improvements on ESG metrics.</w:t>
      </w:r>
      <w:r w:rsidRPr="00D71C15">
        <w:br/>
        <w:t>Think of it like a fitness tracker for a company’s sustainability and ethics.</w:t>
      </w:r>
    </w:p>
    <w:p w14:paraId="54419F8C" w14:textId="77777777" w:rsidR="00D71C15" w:rsidRPr="00D71C15" w:rsidRDefault="00D71C15" w:rsidP="00D71C15">
      <w:pPr>
        <w:pStyle w:val="ListParagraph"/>
      </w:pPr>
      <w:r w:rsidRPr="00D71C15">
        <w:t>It solves real problems:</w:t>
      </w:r>
      <w:r w:rsidRPr="00D71C15">
        <w:br/>
        <w:t>• Companies don’t know how to measure ESG.</w:t>
      </w:r>
      <w:r w:rsidRPr="00D71C15">
        <w:br/>
        <w:t>• Data is scattered across departments.</w:t>
      </w:r>
      <w:r w:rsidRPr="00D71C15">
        <w:br/>
        <w:t>• Reporting to investors/regulators is painful.</w:t>
      </w:r>
      <w:r w:rsidRPr="00D71C15">
        <w:br/>
      </w:r>
      <w:r w:rsidRPr="00D71C15">
        <w:lastRenderedPageBreak/>
        <w:t>• Managers don’t know what to fix first.</w:t>
      </w:r>
      <w:r w:rsidRPr="00D71C15">
        <w:br/>
        <w:t>• Smaller companies have zero tools to track any of this.</w:t>
      </w:r>
    </w:p>
    <w:p w14:paraId="7492AAE1" w14:textId="77777777" w:rsidR="00D71C15" w:rsidRPr="00D71C15" w:rsidRDefault="00D71C15" w:rsidP="00D71C15">
      <w:pPr>
        <w:pStyle w:val="ListParagraph"/>
      </w:pPr>
      <w:r w:rsidRPr="00D71C15">
        <w:t>A good ESG tool hits all these pain points.</w:t>
      </w:r>
    </w:p>
    <w:p w14:paraId="26DF3305" w14:textId="77777777" w:rsidR="00D71C15" w:rsidRPr="00D71C15" w:rsidRDefault="00D71C15" w:rsidP="00D71C15">
      <w:pPr>
        <w:pStyle w:val="ListParagraph"/>
        <w:ind w:left="0"/>
      </w:pPr>
    </w:p>
    <w:p w14:paraId="6EAE026D" w14:textId="77777777" w:rsidR="00D71C15" w:rsidRDefault="00D71C15" w:rsidP="00D71C15">
      <w:pPr>
        <w:pStyle w:val="ListParagraph"/>
        <w:ind w:left="0"/>
      </w:pPr>
    </w:p>
    <w:p w14:paraId="44A3AB7D" w14:textId="3EF4A7E9" w:rsidR="00002A9B" w:rsidRPr="00D71C15" w:rsidRDefault="00002A9B" w:rsidP="00002A9B">
      <w:pPr>
        <w:rPr>
          <w:b/>
          <w:bCs/>
          <w:sz w:val="36"/>
          <w:szCs w:val="36"/>
        </w:rPr>
      </w:pPr>
      <w:r w:rsidRPr="00D71C15">
        <w:rPr>
          <w:b/>
          <w:bCs/>
          <w:sz w:val="36"/>
          <w:szCs w:val="36"/>
        </w:rPr>
        <w:t xml:space="preserve">The project will basically answer 3 questions : </w:t>
      </w:r>
    </w:p>
    <w:p w14:paraId="3769EB70" w14:textId="3EE1AEE7" w:rsidR="00002A9B" w:rsidRPr="00D71C15" w:rsidRDefault="00002A9B" w:rsidP="00002A9B">
      <w:pPr>
        <w:pStyle w:val="ListParagraph"/>
        <w:numPr>
          <w:ilvl w:val="0"/>
          <w:numId w:val="2"/>
        </w:numPr>
        <w:rPr>
          <w:b/>
          <w:bCs/>
          <w:i/>
          <w:iCs/>
          <w:u w:val="single"/>
        </w:rPr>
      </w:pPr>
      <w:r w:rsidRPr="00D71C15">
        <w:rPr>
          <w:b/>
          <w:bCs/>
          <w:i/>
          <w:iCs/>
          <w:u w:val="single"/>
        </w:rPr>
        <w:t>How healthy is the company ? (Score)</w:t>
      </w:r>
    </w:p>
    <w:p w14:paraId="55358319" w14:textId="3906BC59" w:rsidR="00002A9B" w:rsidRPr="00D71C15" w:rsidRDefault="00D71C15" w:rsidP="00002A9B">
      <w:pPr>
        <w:pStyle w:val="ListParagraph"/>
        <w:numPr>
          <w:ilvl w:val="0"/>
          <w:numId w:val="2"/>
        </w:numPr>
        <w:rPr>
          <w:b/>
          <w:bCs/>
          <w:i/>
          <w:iCs/>
          <w:u w:val="single"/>
        </w:rPr>
      </w:pPr>
      <w:r w:rsidRPr="00D71C15">
        <w:rPr>
          <w:b/>
          <w:bCs/>
          <w:i/>
          <w:iCs/>
          <w:u w:val="single"/>
        </w:rPr>
        <w:t>What’s</w:t>
      </w:r>
      <w:r w:rsidR="00002A9B" w:rsidRPr="00D71C15">
        <w:rPr>
          <w:b/>
          <w:bCs/>
          <w:i/>
          <w:iCs/>
          <w:u w:val="single"/>
        </w:rPr>
        <w:t xml:space="preserve"> going wrong ? (insights)</w:t>
      </w:r>
    </w:p>
    <w:p w14:paraId="582C7275" w14:textId="5E697608" w:rsidR="00D71C15" w:rsidRDefault="00002A9B" w:rsidP="00D71C15">
      <w:pPr>
        <w:pStyle w:val="ListParagraph"/>
        <w:numPr>
          <w:ilvl w:val="0"/>
          <w:numId w:val="2"/>
        </w:numPr>
        <w:rPr>
          <w:b/>
          <w:bCs/>
          <w:i/>
          <w:iCs/>
          <w:u w:val="single"/>
        </w:rPr>
      </w:pPr>
      <w:r w:rsidRPr="00D71C15">
        <w:rPr>
          <w:b/>
          <w:bCs/>
          <w:i/>
          <w:iCs/>
          <w:u w:val="single"/>
        </w:rPr>
        <w:t xml:space="preserve">How to improve ? (actions) </w:t>
      </w:r>
    </w:p>
    <w:p w14:paraId="5F8CF0A7" w14:textId="77777777" w:rsidR="00D71C15" w:rsidRPr="00D71C15" w:rsidRDefault="00D71C15" w:rsidP="00D71C15"/>
    <w:p w14:paraId="498061F4" w14:textId="7C506F6B" w:rsidR="00002A9B" w:rsidRDefault="00D71C15" w:rsidP="00D71C15">
      <w:pPr>
        <w:pStyle w:val="Heading1"/>
        <w:numPr>
          <w:ilvl w:val="0"/>
          <w:numId w:val="0"/>
        </w:numPr>
        <w:rPr>
          <w:rFonts w:ascii="Bahnschrift SemiBold SemiConden" w:hAnsi="Bahnschrift SemiBold SemiConden"/>
          <w:b/>
          <w:bCs/>
          <w:color w:val="000000" w:themeColor="text1"/>
          <w:sz w:val="52"/>
          <w:szCs w:val="52"/>
        </w:rPr>
      </w:pPr>
      <w:r w:rsidRPr="00D71C15">
        <w:rPr>
          <w:rFonts w:ascii="Bahnschrift SemiBold SemiConden" w:hAnsi="Bahnschrift SemiBold SemiConden"/>
          <w:b/>
          <w:bCs/>
          <w:color w:val="000000" w:themeColor="text1"/>
          <w:sz w:val="52"/>
          <w:szCs w:val="52"/>
        </w:rPr>
        <w:t xml:space="preserve">Visualization and What is actually being built? </w:t>
      </w:r>
    </w:p>
    <w:p w14:paraId="2F24D1FA" w14:textId="66129C33" w:rsidR="00FD78D7" w:rsidRPr="00FD78D7" w:rsidRDefault="00FD78D7" w:rsidP="00FD78D7">
      <w:pPr>
        <w:rPr>
          <w:b/>
          <w:bCs/>
        </w:rPr>
      </w:pPr>
      <w:r w:rsidRPr="00FD78D7">
        <w:rPr>
          <w:b/>
          <w:bCs/>
        </w:rPr>
        <w:t xml:space="preserve">This ESG project can be a dashboard Saas, with: </w:t>
      </w:r>
    </w:p>
    <w:p w14:paraId="46CBF2FC" w14:textId="29F242D8" w:rsidR="00FD78D7" w:rsidRDefault="00FD78D7" w:rsidP="00FD78D7">
      <w:r w:rsidRPr="00FD78D7">
        <w:t>• data collection</w:t>
      </w:r>
      <w:r w:rsidRPr="00FD78D7">
        <w:br/>
        <w:t>• automatic scoring</w:t>
      </w:r>
      <w:r w:rsidRPr="00FD78D7">
        <w:br/>
        <w:t>• charts</w:t>
      </w:r>
      <w:r w:rsidRPr="00FD78D7">
        <w:br/>
        <w:t>• recommendations</w:t>
      </w:r>
      <w:r w:rsidRPr="00FD78D7">
        <w:br/>
        <w:t>• reports</w:t>
      </w:r>
    </w:p>
    <w:p w14:paraId="6B4DEA86" w14:textId="26BE436B" w:rsidR="00FD78D7" w:rsidRDefault="00FD78D7" w:rsidP="00FD78D7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System Architecture</w:t>
      </w:r>
      <w:r w:rsidRPr="00FD78D7">
        <w:rPr>
          <w:b/>
          <w:bCs/>
          <w:color w:val="000000" w:themeColor="text1"/>
        </w:rPr>
        <w:t xml:space="preserve"> (visualization unlocked)</w:t>
      </w:r>
    </w:p>
    <w:p w14:paraId="137B7B23" w14:textId="77777777" w:rsidR="00FD78D7" w:rsidRPr="00FD78D7" w:rsidRDefault="00FD78D7" w:rsidP="00FD78D7">
      <w:pPr>
        <w:numPr>
          <w:ilvl w:val="0"/>
          <w:numId w:val="1"/>
        </w:numPr>
        <w:rPr>
          <w:b/>
          <w:bCs/>
        </w:rPr>
      </w:pPr>
      <w:r w:rsidRPr="00FD78D7">
        <w:rPr>
          <w:b/>
          <w:bCs/>
        </w:rPr>
        <w:t>A. Data Intake Layer</w:t>
      </w:r>
    </w:p>
    <w:p w14:paraId="032F9C53" w14:textId="77777777" w:rsidR="00FD78D7" w:rsidRPr="00FD78D7" w:rsidRDefault="00FD78D7" w:rsidP="00FD78D7">
      <w:r w:rsidRPr="00FD78D7">
        <w:t>Forms, CSV uploads, APIs.</w:t>
      </w:r>
      <w:r w:rsidRPr="00FD78D7">
        <w:br/>
        <w:t>Users enter:</w:t>
      </w:r>
      <w:r w:rsidRPr="00FD78D7">
        <w:br/>
        <w:t>• energy usage</w:t>
      </w:r>
      <w:r w:rsidRPr="00FD78D7">
        <w:br/>
        <w:t>• waste</w:t>
      </w:r>
      <w:r w:rsidRPr="00FD78D7">
        <w:br/>
        <w:t>• employee diversity</w:t>
      </w:r>
      <w:r w:rsidRPr="00FD78D7">
        <w:br/>
        <w:t>• injuries</w:t>
      </w:r>
      <w:r w:rsidRPr="00FD78D7">
        <w:br/>
        <w:t>• compliance checklists</w:t>
      </w:r>
      <w:r w:rsidRPr="00FD78D7">
        <w:br/>
        <w:t>• board meetings</w:t>
      </w:r>
      <w:r w:rsidRPr="00FD78D7">
        <w:br/>
        <w:t>• whistleblower cases</w:t>
      </w:r>
    </w:p>
    <w:p w14:paraId="548CCEE1" w14:textId="57D02DB4" w:rsidR="00FD78D7" w:rsidRPr="00FD78D7" w:rsidRDefault="00FD78D7" w:rsidP="00FD78D7">
      <w:pPr>
        <w:rPr>
          <w:b/>
          <w:bCs/>
        </w:rPr>
      </w:pPr>
      <w:r w:rsidRPr="00FD78D7">
        <w:rPr>
          <w:b/>
          <w:bCs/>
        </w:rPr>
        <w:t>This is INPUT.</w:t>
      </w:r>
    </w:p>
    <w:p w14:paraId="38E96675" w14:textId="77777777" w:rsidR="00FD78D7" w:rsidRPr="00FD78D7" w:rsidRDefault="00FD78D7" w:rsidP="00FD78D7">
      <w:pPr>
        <w:numPr>
          <w:ilvl w:val="0"/>
          <w:numId w:val="1"/>
        </w:numPr>
        <w:rPr>
          <w:b/>
          <w:bCs/>
        </w:rPr>
      </w:pPr>
      <w:r w:rsidRPr="00FD78D7">
        <w:rPr>
          <w:b/>
          <w:bCs/>
        </w:rPr>
        <w:t>B. Processing + Scoring Engine</w:t>
      </w:r>
    </w:p>
    <w:p w14:paraId="6D0C6361" w14:textId="77777777" w:rsidR="00FD78D7" w:rsidRPr="00FD78D7" w:rsidRDefault="00FD78D7" w:rsidP="00FD78D7">
      <w:r w:rsidRPr="00FD78D7">
        <w:lastRenderedPageBreak/>
        <w:t>You take the raw data and compute:</w:t>
      </w:r>
      <w:r w:rsidRPr="00FD78D7">
        <w:br/>
        <w:t>• Environmental score</w:t>
      </w:r>
      <w:r w:rsidRPr="00FD78D7">
        <w:br/>
        <w:t>• Social score</w:t>
      </w:r>
      <w:r w:rsidRPr="00FD78D7">
        <w:br/>
        <w:t>• Governance score</w:t>
      </w:r>
      <w:r w:rsidRPr="00FD78D7">
        <w:br/>
        <w:t>• Composite ESG score</w:t>
      </w:r>
    </w:p>
    <w:p w14:paraId="0F4D6804" w14:textId="77777777" w:rsidR="00FD78D7" w:rsidRPr="00FD78D7" w:rsidRDefault="00FD78D7" w:rsidP="00FD78D7">
      <w:r w:rsidRPr="00FD78D7">
        <w:t>Rules based, e.g.:</w:t>
      </w:r>
      <w:r w:rsidRPr="00FD78D7">
        <w:br/>
        <w:t>More emissions → lower E score</w:t>
      </w:r>
      <w:r w:rsidRPr="00FD78D7">
        <w:br/>
        <w:t>More women in leadership → higher S score</w:t>
      </w:r>
      <w:r w:rsidRPr="00FD78D7">
        <w:br/>
        <w:t>More audit failures → lower G score</w:t>
      </w:r>
    </w:p>
    <w:p w14:paraId="279C2AF6" w14:textId="0B1D13E0" w:rsidR="00FD78D7" w:rsidRPr="00FD78D7" w:rsidRDefault="00FD78D7" w:rsidP="00FD78D7">
      <w:pPr>
        <w:rPr>
          <w:b/>
          <w:bCs/>
        </w:rPr>
      </w:pPr>
      <w:r w:rsidRPr="00FD78D7">
        <w:rPr>
          <w:b/>
          <w:bCs/>
        </w:rPr>
        <w:t>This is BRAIN.</w:t>
      </w:r>
    </w:p>
    <w:p w14:paraId="2D28DA1D" w14:textId="77777777" w:rsidR="00FD78D7" w:rsidRPr="00FD78D7" w:rsidRDefault="00FD78D7" w:rsidP="00FD78D7">
      <w:pPr>
        <w:numPr>
          <w:ilvl w:val="0"/>
          <w:numId w:val="1"/>
        </w:numPr>
        <w:rPr>
          <w:b/>
          <w:bCs/>
        </w:rPr>
      </w:pPr>
      <w:r w:rsidRPr="00FD78D7">
        <w:rPr>
          <w:b/>
          <w:bCs/>
        </w:rPr>
        <w:t>C. Dashboard</w:t>
      </w:r>
    </w:p>
    <w:p w14:paraId="13444D99" w14:textId="3183DDCC" w:rsidR="00FD78D7" w:rsidRPr="00FD78D7" w:rsidRDefault="00FD78D7" w:rsidP="00FD78D7">
      <w:r w:rsidRPr="00FD78D7">
        <w:t>Charts, metrics, alerts, month-over-month trends.</w:t>
      </w:r>
      <w:r w:rsidRPr="00FD78D7">
        <w:br/>
      </w:r>
      <w:r w:rsidRPr="00FD78D7">
        <w:rPr>
          <w:b/>
          <w:bCs/>
        </w:rPr>
        <w:t>This is COCKPIT.</w:t>
      </w:r>
    </w:p>
    <w:p w14:paraId="3E61AFDD" w14:textId="77777777" w:rsidR="00FD78D7" w:rsidRPr="00FD78D7" w:rsidRDefault="00FD78D7" w:rsidP="00FD78D7">
      <w:pPr>
        <w:numPr>
          <w:ilvl w:val="0"/>
          <w:numId w:val="1"/>
        </w:numPr>
        <w:rPr>
          <w:b/>
          <w:bCs/>
        </w:rPr>
      </w:pPr>
      <w:r w:rsidRPr="00FD78D7">
        <w:rPr>
          <w:b/>
          <w:bCs/>
        </w:rPr>
        <w:t>D. Recommendations Engine</w:t>
      </w:r>
    </w:p>
    <w:p w14:paraId="44A47D7D" w14:textId="77777777" w:rsidR="00FD78D7" w:rsidRPr="00FD78D7" w:rsidRDefault="00FD78D7" w:rsidP="00FD78D7">
      <w:r w:rsidRPr="00FD78D7">
        <w:t>If S is low → recommend DEI initiatives</w:t>
      </w:r>
      <w:r w:rsidRPr="00FD78D7">
        <w:br/>
        <w:t>If emissions high → energy efficiency tips</w:t>
      </w:r>
      <w:r w:rsidRPr="00FD78D7">
        <w:br/>
        <w:t>If governance low → policy suggestions</w:t>
      </w:r>
    </w:p>
    <w:p w14:paraId="756EF3D5" w14:textId="68762C74" w:rsidR="00FD78D7" w:rsidRPr="00FD78D7" w:rsidRDefault="00FD78D7" w:rsidP="00FD78D7">
      <w:pPr>
        <w:rPr>
          <w:b/>
          <w:bCs/>
        </w:rPr>
      </w:pPr>
      <w:r w:rsidRPr="00FD78D7">
        <w:rPr>
          <w:b/>
          <w:bCs/>
        </w:rPr>
        <w:t>This is COPILOT.</w:t>
      </w:r>
    </w:p>
    <w:p w14:paraId="1069B948" w14:textId="77777777" w:rsidR="00FD78D7" w:rsidRPr="00FD78D7" w:rsidRDefault="00FD78D7" w:rsidP="00FD78D7"/>
    <w:p w14:paraId="77951DF0" w14:textId="77D10E75" w:rsidR="00D71C15" w:rsidRPr="00D71C15" w:rsidRDefault="00D71C15" w:rsidP="00D71C15">
      <w:pPr>
        <w:pStyle w:val="Heading1"/>
        <w:numPr>
          <w:ilvl w:val="0"/>
          <w:numId w:val="0"/>
        </w:numPr>
        <w:rPr>
          <w:rFonts w:ascii="Bahnschrift SemiBold SemiConden" w:hAnsi="Bahnschrift SemiBold SemiConden"/>
          <w:b/>
          <w:bCs/>
          <w:color w:val="000000" w:themeColor="text1"/>
          <w:sz w:val="52"/>
          <w:szCs w:val="52"/>
        </w:rPr>
      </w:pPr>
      <w:r w:rsidRPr="00D71C15">
        <w:rPr>
          <w:rFonts w:ascii="Bahnschrift SemiBold SemiConden" w:hAnsi="Bahnschrift SemiBold SemiConden"/>
          <w:b/>
          <w:bCs/>
          <w:color w:val="000000" w:themeColor="text1"/>
          <w:sz w:val="52"/>
          <w:szCs w:val="52"/>
        </w:rPr>
        <w:t xml:space="preserve">Tech-Stack </w:t>
      </w:r>
      <w:r w:rsidR="00BF20BD">
        <w:rPr>
          <w:rFonts w:ascii="Bahnschrift SemiBold SemiConden" w:hAnsi="Bahnschrift SemiBold SemiConden"/>
          <w:b/>
          <w:bCs/>
          <w:color w:val="000000" w:themeColor="text1"/>
          <w:sz w:val="52"/>
          <w:szCs w:val="52"/>
        </w:rPr>
        <w:t xml:space="preserve">and Schema </w:t>
      </w:r>
    </w:p>
    <w:p w14:paraId="053414EA" w14:textId="18BAFDB4" w:rsidR="00D71C15" w:rsidRPr="00FD78D7" w:rsidRDefault="00D71C15" w:rsidP="00D71C15">
      <w:pPr>
        <w:rPr>
          <w:i/>
          <w:iCs/>
          <w:sz w:val="36"/>
          <w:szCs w:val="36"/>
        </w:rPr>
      </w:pPr>
      <w:r w:rsidRPr="00FD78D7">
        <w:rPr>
          <w:i/>
          <w:iCs/>
          <w:sz w:val="36"/>
          <w:szCs w:val="36"/>
        </w:rPr>
        <w:t xml:space="preserve">Based off my current knowledge and technical skills : </w:t>
      </w:r>
    </w:p>
    <w:p w14:paraId="171DD2CC" w14:textId="2A435509" w:rsidR="00D71C15" w:rsidRPr="00FD78D7" w:rsidRDefault="00D71C15" w:rsidP="00D71C15">
      <w:pPr>
        <w:rPr>
          <w:b/>
          <w:bCs/>
        </w:rPr>
      </w:pPr>
      <w:r w:rsidRPr="00FD78D7">
        <w:rPr>
          <w:b/>
          <w:bCs/>
          <w:u w:val="single"/>
        </w:rPr>
        <w:t>Backend</w:t>
      </w:r>
      <w:r w:rsidRPr="00FD78D7">
        <w:rPr>
          <w:b/>
          <w:bCs/>
        </w:rPr>
        <w:t xml:space="preserve">: </w:t>
      </w:r>
    </w:p>
    <w:p w14:paraId="54FFCAD8" w14:textId="01C40A22" w:rsidR="00D71C15" w:rsidRDefault="00D71C15" w:rsidP="00D71C15">
      <w:pPr>
        <w:pStyle w:val="ListParagraph"/>
        <w:numPr>
          <w:ilvl w:val="0"/>
          <w:numId w:val="4"/>
        </w:numPr>
      </w:pPr>
      <w:r>
        <w:t>Spring Boot</w:t>
      </w:r>
    </w:p>
    <w:p w14:paraId="286F5710" w14:textId="4CF609DC" w:rsidR="00D71C15" w:rsidRDefault="00D71C15" w:rsidP="00D71C15">
      <w:pPr>
        <w:pStyle w:val="ListParagraph"/>
        <w:numPr>
          <w:ilvl w:val="0"/>
          <w:numId w:val="4"/>
        </w:numPr>
      </w:pPr>
      <w:r>
        <w:t>Java</w:t>
      </w:r>
    </w:p>
    <w:p w14:paraId="0EAD1F47" w14:textId="41AF88BC" w:rsidR="00D71C15" w:rsidRDefault="00D71C15" w:rsidP="00D71C15">
      <w:pPr>
        <w:pStyle w:val="ListParagraph"/>
        <w:numPr>
          <w:ilvl w:val="0"/>
          <w:numId w:val="4"/>
        </w:numPr>
      </w:pPr>
      <w:r>
        <w:t>REST APIs</w:t>
      </w:r>
    </w:p>
    <w:p w14:paraId="798A6D48" w14:textId="45F54D84" w:rsidR="00FD78D7" w:rsidRDefault="00FD78D7" w:rsidP="00D71C15">
      <w:pPr>
        <w:pStyle w:val="ListParagraph"/>
        <w:numPr>
          <w:ilvl w:val="0"/>
          <w:numId w:val="4"/>
        </w:numPr>
      </w:pPr>
      <w:r>
        <w:t>JPA + PostgreSQL (Supabase or any web-based database)</w:t>
      </w:r>
    </w:p>
    <w:p w14:paraId="189890FC" w14:textId="6D4EF3A1" w:rsidR="00FD78D7" w:rsidRDefault="00FD78D7" w:rsidP="00FD78D7">
      <w:r w:rsidRPr="00FD78D7">
        <w:rPr>
          <w:b/>
          <w:bCs/>
          <w:u w:val="single"/>
        </w:rPr>
        <w:t>Frontend</w:t>
      </w:r>
      <w:r>
        <w:t xml:space="preserve">: </w:t>
      </w:r>
    </w:p>
    <w:p w14:paraId="5F021A16" w14:textId="6C2161EE" w:rsidR="00FD78D7" w:rsidRDefault="00FD78D7" w:rsidP="00FD78D7">
      <w:pPr>
        <w:pStyle w:val="ListParagraph"/>
        <w:numPr>
          <w:ilvl w:val="0"/>
          <w:numId w:val="5"/>
        </w:numPr>
      </w:pPr>
      <w:r>
        <w:t>React</w:t>
      </w:r>
    </w:p>
    <w:p w14:paraId="1C1C3660" w14:textId="79A6586D" w:rsidR="00FD78D7" w:rsidRDefault="00FD78D7" w:rsidP="00FD78D7">
      <w:pPr>
        <w:pStyle w:val="ListParagraph"/>
        <w:numPr>
          <w:ilvl w:val="0"/>
          <w:numId w:val="5"/>
        </w:numPr>
      </w:pPr>
      <w:r>
        <w:t xml:space="preserve">Tailwind or Material UI </w:t>
      </w:r>
    </w:p>
    <w:p w14:paraId="49D3A57E" w14:textId="58BE53AC" w:rsidR="00FD78D7" w:rsidRDefault="00FD78D7" w:rsidP="00FD78D7">
      <w:pPr>
        <w:pStyle w:val="ListParagraph"/>
        <w:numPr>
          <w:ilvl w:val="0"/>
          <w:numId w:val="5"/>
        </w:numPr>
      </w:pPr>
      <w:r>
        <w:lastRenderedPageBreak/>
        <w:t xml:space="preserve">Charts.js and Recharts for Visual </w:t>
      </w:r>
    </w:p>
    <w:p w14:paraId="51D10A3D" w14:textId="23AA959C" w:rsidR="00FD78D7" w:rsidRDefault="00FD78D7" w:rsidP="00FD78D7">
      <w:pPr>
        <w:pStyle w:val="ListParagraph"/>
        <w:numPr>
          <w:ilvl w:val="0"/>
          <w:numId w:val="5"/>
        </w:numPr>
      </w:pPr>
      <w:r>
        <w:t>Auth: Supabase Auth or JWT</w:t>
      </w:r>
    </w:p>
    <w:p w14:paraId="08B309A7" w14:textId="5DB9362B" w:rsidR="00FD78D7" w:rsidRPr="00BF20BD" w:rsidRDefault="00FD78D7" w:rsidP="00BF20BD">
      <w:pPr>
        <w:pStyle w:val="Heading3"/>
        <w:rPr>
          <w:b/>
          <w:bCs/>
          <w:color w:val="000000" w:themeColor="text1"/>
          <w:u w:val="single"/>
        </w:rPr>
      </w:pPr>
      <w:r w:rsidRPr="00BF20BD">
        <w:rPr>
          <w:b/>
          <w:bCs/>
          <w:color w:val="000000" w:themeColor="text1"/>
          <w:u w:val="single"/>
        </w:rPr>
        <w:t xml:space="preserve">Database: </w:t>
      </w:r>
    </w:p>
    <w:p w14:paraId="6C863A49" w14:textId="218BCC17" w:rsidR="00FD78D7" w:rsidRDefault="00FD78D7" w:rsidP="00FD78D7">
      <w:pPr>
        <w:pStyle w:val="ListParagraph"/>
        <w:numPr>
          <w:ilvl w:val="0"/>
          <w:numId w:val="6"/>
        </w:numPr>
      </w:pPr>
      <w:r>
        <w:t>PostgreSQL (Supabase)</w:t>
      </w:r>
    </w:p>
    <w:p w14:paraId="590361D8" w14:textId="2294E1AB" w:rsidR="00BF20BD" w:rsidRDefault="00BF20BD" w:rsidP="00BF20BD">
      <w:pPr>
        <w:pStyle w:val="Heading4"/>
        <w:rPr>
          <w:b/>
          <w:bCs/>
          <w:i w:val="0"/>
          <w:iCs w:val="0"/>
          <w:color w:val="000000" w:themeColor="text1"/>
        </w:rPr>
      </w:pPr>
      <w:r w:rsidRPr="00BF20BD">
        <w:rPr>
          <w:b/>
          <w:bCs/>
          <w:i w:val="0"/>
          <w:iCs w:val="0"/>
          <w:color w:val="000000" w:themeColor="text1"/>
        </w:rPr>
        <w:t>Database Schema</w:t>
      </w:r>
    </w:p>
    <w:p w14:paraId="1D71150F" w14:textId="77777777" w:rsidR="00BF20BD" w:rsidRPr="00BF20BD" w:rsidRDefault="00BF20BD" w:rsidP="00BF20BD"/>
    <w:p w14:paraId="184E9561" w14:textId="04FAF2DA" w:rsidR="00FD78D7" w:rsidRPr="00FD78D7" w:rsidRDefault="00FD78D7" w:rsidP="00FD78D7">
      <w:pPr>
        <w:rPr>
          <w:b/>
          <w:bCs/>
          <w:u w:val="single"/>
        </w:rPr>
      </w:pPr>
      <w:r w:rsidRPr="00FD78D7">
        <w:rPr>
          <w:b/>
          <w:bCs/>
          <w:u w:val="single"/>
        </w:rPr>
        <w:t>PDF Reports:</w:t>
      </w:r>
    </w:p>
    <w:p w14:paraId="54F92D05" w14:textId="72217648" w:rsidR="00FD78D7" w:rsidRDefault="00FD78D7" w:rsidP="00FD78D7">
      <w:pPr>
        <w:pStyle w:val="ListParagraph"/>
        <w:numPr>
          <w:ilvl w:val="0"/>
          <w:numId w:val="6"/>
        </w:numPr>
      </w:pPr>
      <w:r>
        <w:t xml:space="preserve">Java </w:t>
      </w:r>
      <w:proofErr w:type="spellStart"/>
      <w:r>
        <w:t>PDFBox</w:t>
      </w:r>
      <w:proofErr w:type="spellEnd"/>
      <w:r>
        <w:t xml:space="preserve"> </w:t>
      </w:r>
    </w:p>
    <w:p w14:paraId="5516037B" w14:textId="77777777" w:rsidR="00FD78D7" w:rsidRPr="00D71C15" w:rsidRDefault="00FD78D7" w:rsidP="00FD78D7">
      <w:pPr>
        <w:ind w:left="360"/>
      </w:pPr>
    </w:p>
    <w:p w14:paraId="2201996B" w14:textId="64D6F01E" w:rsidR="00D71C15" w:rsidRPr="00D71C15" w:rsidRDefault="00D71C15" w:rsidP="00D71C15">
      <w:pPr>
        <w:pStyle w:val="Heading1"/>
        <w:numPr>
          <w:ilvl w:val="0"/>
          <w:numId w:val="0"/>
        </w:numPr>
        <w:rPr>
          <w:rFonts w:ascii="Bahnschrift SemiBold SemiConden" w:hAnsi="Bahnschrift SemiBold SemiConden"/>
          <w:b/>
          <w:bCs/>
          <w:color w:val="000000" w:themeColor="text1"/>
          <w:sz w:val="52"/>
          <w:szCs w:val="52"/>
        </w:rPr>
      </w:pPr>
      <w:r w:rsidRPr="00D71C15">
        <w:rPr>
          <w:rFonts w:ascii="Bahnschrift SemiBold SemiConden" w:hAnsi="Bahnschrift SemiBold SemiConden"/>
          <w:b/>
          <w:bCs/>
          <w:color w:val="000000" w:themeColor="text1"/>
          <w:sz w:val="52"/>
          <w:szCs w:val="52"/>
        </w:rPr>
        <w:t xml:space="preserve">Features to be added / can be added </w:t>
      </w:r>
    </w:p>
    <w:p w14:paraId="6F12F25A" w14:textId="77777777" w:rsidR="00BF20BD" w:rsidRPr="00BF20BD" w:rsidRDefault="00BF20BD" w:rsidP="00BF20BD">
      <w:pPr>
        <w:rPr>
          <w:b/>
          <w:bCs/>
        </w:rPr>
      </w:pPr>
      <w:r w:rsidRPr="00BF20BD">
        <w:rPr>
          <w:b/>
          <w:bCs/>
        </w:rPr>
        <w:t>PDF ESG Report Generator</w:t>
      </w:r>
    </w:p>
    <w:p w14:paraId="44E84A0D" w14:textId="77777777" w:rsidR="00BF20BD" w:rsidRPr="00BF20BD" w:rsidRDefault="00BF20BD" w:rsidP="00BF20BD">
      <w:r w:rsidRPr="00BF20BD">
        <w:t>A clean downloadable report with scores + recommendations.</w:t>
      </w:r>
    </w:p>
    <w:p w14:paraId="1E6DA92B" w14:textId="77777777" w:rsidR="00BF20BD" w:rsidRPr="00BF20BD" w:rsidRDefault="00BF20BD" w:rsidP="00BF20BD">
      <w:pPr>
        <w:rPr>
          <w:b/>
          <w:bCs/>
        </w:rPr>
      </w:pPr>
      <w:r w:rsidRPr="00BF20BD">
        <w:rPr>
          <w:b/>
          <w:bCs/>
        </w:rPr>
        <w:t>Target Tracker</w:t>
      </w:r>
    </w:p>
    <w:p w14:paraId="1276D0E4" w14:textId="77777777" w:rsidR="00BF20BD" w:rsidRDefault="00BF20BD" w:rsidP="00BF20BD">
      <w:r w:rsidRPr="00BF20BD">
        <w:t>Companies can set “reduce emissions by 10% by 2025”</w:t>
      </w:r>
      <w:r w:rsidRPr="00BF20BD">
        <w:br/>
        <w:t>Your dashboard tracks progress.</w:t>
      </w:r>
    </w:p>
    <w:p w14:paraId="3D7523CF" w14:textId="7D8FD8A3" w:rsidR="00BF20BD" w:rsidRPr="00BF20BD" w:rsidRDefault="00BF20BD" w:rsidP="00BF20BD">
      <w:r w:rsidRPr="00BF20BD">
        <w:rPr>
          <w:b/>
          <w:bCs/>
        </w:rPr>
        <w:t>Alerts</w:t>
      </w:r>
    </w:p>
    <w:p w14:paraId="51EB95E3" w14:textId="77777777" w:rsidR="00BF20BD" w:rsidRPr="00BF20BD" w:rsidRDefault="00BF20BD" w:rsidP="00BF20BD">
      <w:r w:rsidRPr="00BF20BD">
        <w:t>“Warning: carbon emissions rising for 3 months.”</w:t>
      </w:r>
    </w:p>
    <w:p w14:paraId="1D7626E7" w14:textId="77777777" w:rsidR="00002A9B" w:rsidRPr="00002A9B" w:rsidRDefault="00002A9B" w:rsidP="00002A9B"/>
    <w:sectPr w:rsidR="00002A9B" w:rsidRPr="00002A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43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38D4A7D"/>
    <w:multiLevelType w:val="hybridMultilevel"/>
    <w:tmpl w:val="DAA8F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862A1"/>
    <w:multiLevelType w:val="hybridMultilevel"/>
    <w:tmpl w:val="B7A2305C"/>
    <w:lvl w:ilvl="0" w:tplc="259671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15C5938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4A765ED3"/>
    <w:multiLevelType w:val="hybridMultilevel"/>
    <w:tmpl w:val="9F10D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907735"/>
    <w:multiLevelType w:val="hybridMultilevel"/>
    <w:tmpl w:val="432A09E2"/>
    <w:lvl w:ilvl="0" w:tplc="8B7A5574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A4674B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5BBA2B13"/>
    <w:multiLevelType w:val="hybridMultilevel"/>
    <w:tmpl w:val="75E08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9042D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822039518">
    <w:abstractNumId w:val="3"/>
  </w:num>
  <w:num w:numId="2" w16cid:durableId="1024480231">
    <w:abstractNumId w:val="2"/>
  </w:num>
  <w:num w:numId="3" w16cid:durableId="1800488100">
    <w:abstractNumId w:val="5"/>
  </w:num>
  <w:num w:numId="4" w16cid:durableId="1219051250">
    <w:abstractNumId w:val="1"/>
  </w:num>
  <w:num w:numId="5" w16cid:durableId="239027196">
    <w:abstractNumId w:val="7"/>
  </w:num>
  <w:num w:numId="6" w16cid:durableId="2125540336">
    <w:abstractNumId w:val="4"/>
  </w:num>
  <w:num w:numId="7" w16cid:durableId="370376591">
    <w:abstractNumId w:val="8"/>
  </w:num>
  <w:num w:numId="8" w16cid:durableId="1648588893">
    <w:abstractNumId w:val="6"/>
  </w:num>
  <w:num w:numId="9" w16cid:durableId="1416706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A9B"/>
    <w:rsid w:val="00002A9B"/>
    <w:rsid w:val="0003519C"/>
    <w:rsid w:val="001752AE"/>
    <w:rsid w:val="005D700C"/>
    <w:rsid w:val="00BF20BD"/>
    <w:rsid w:val="00D71C15"/>
    <w:rsid w:val="00FD7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13DA7"/>
  <w15:chartTrackingRefBased/>
  <w15:docId w15:val="{7C3E5F1F-F410-4231-9342-F6657F925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A9B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2A9B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2A9B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02A9B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A9B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A9B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A9B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A9B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A9B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2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2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02A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A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A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A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A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1C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1C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investopedia.com/investing-in-pollution-control-and-waste-reduction-52206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Pandey</dc:creator>
  <cp:keywords/>
  <dc:description/>
  <cp:lastModifiedBy>Arnav Pandey</cp:lastModifiedBy>
  <cp:revision>1</cp:revision>
  <dcterms:created xsi:type="dcterms:W3CDTF">2025-12-08T18:34:00Z</dcterms:created>
  <dcterms:modified xsi:type="dcterms:W3CDTF">2025-12-08T19:07:00Z</dcterms:modified>
</cp:coreProperties>
</file>