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Assignment 6 : Performance Metrics on KNN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Made By : Arnav Bansal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Group : CSE G1</w:t>
        <w:br w:type="textWrapping"/>
        <w:t xml:space="preserve">SID : 23103046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Q1: Implement KNN for classification on Sonar dataset (Binary-class classification dataset).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dataset division as 70% for training and 30% for testing.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prediction on 30% testing data.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Accuracy, Precision, Recall, F1-Score, FPR, FNR and AUC of the model.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it for 5 times and then calculate the above performance metrics for each time.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 calculate the average accuracy of the model.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 Imports: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imports key libraries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data manipulation,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train_test_split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split the dataset,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normalize the data, and several metrics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precision_score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recall_score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etc., to evaluate model performance.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the Dataset: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loaded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pandas.read_csv()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features are stored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which excludes the last column, and the target variable (class labels) is stored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(last column).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Mapping Class Labels: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target labels are strings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'Rock'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'Mine'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These are mapped to binary values: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'Rock'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becomes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'Mine'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becomes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is necessary for binary classification with the KNN algorithm.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Metric Storage: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empty list result is created to store the evaluation metrics for each of the 5 runs of the KNN model. It will store metrics like accuracy, precision, recall, F1-score, FPR, FNR, and AUC.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Runs of Model Evaluation: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model is trained and evaluated 5 times by looping through different random splits of the dataset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random_state=i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ensuring that the train-test split is slightly different in each iteration.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Train-Test Split (70%/30%):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each iteration, the dataset is split into 70% for training and 30% for testing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train_test_split()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Scaling: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scaling is applied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step ensures that all features have a mean of 0 and a standard deviation of 1, which is important for KNN since it calculates distances between points.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KNN Model Training: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K-Nearest Neighbors (KNN) classifier with 5 neighbors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n_neighbors=5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is instantiated and trained using the scaled training data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X_train_scaled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Prediction and Metrics Calculation: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training, the model predicts labels on the test set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X_test_scaled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Various metrics are calculated: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Proportion of correct predictions.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Precision: Correct positive predictions out of total predicted positives.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Recall: Correct positive predictions out of actual positives.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F1-Score: Harmonic mean of precision and recall.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AUC: Area under the ROC curve, using predicted probabilities.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FPR and FNR: False positive rate and false negative rate are calculated from the confusion matrix.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Aggregation and Average Accuracy: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calculated metrics for each run are stored in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list. After 5 runs, the results are converted into a DataFrame and displayed. The average accuracy over the 5 runs is computed and printed to give a summary of model performance across different splits.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0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697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