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1BB9E" w14:textId="6C527AD2" w:rsidR="007643DD" w:rsidRPr="0035357B" w:rsidRDefault="0035357B">
      <w:pPr>
        <w:rPr>
          <w:lang w:val="en-US"/>
        </w:rPr>
      </w:pPr>
      <w:r>
        <w:rPr>
          <w:lang w:val="en-US"/>
        </w:rPr>
        <w:t>Cvvv bbbb nnnnn mmmmm</w:t>
      </w:r>
    </w:p>
    <w:sectPr w:rsidR="007643DD" w:rsidRPr="00353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3DD"/>
    <w:rsid w:val="0035357B"/>
    <w:rsid w:val="00764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6E2F"/>
  <w15:chartTrackingRefBased/>
  <w15:docId w15:val="{7066405D-1CAD-48BA-AAB5-882019F17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 Patil</dc:creator>
  <cp:keywords/>
  <dc:description/>
  <cp:lastModifiedBy>Amol Patil</cp:lastModifiedBy>
  <cp:revision>2</cp:revision>
  <dcterms:created xsi:type="dcterms:W3CDTF">2022-04-20T08:13:00Z</dcterms:created>
  <dcterms:modified xsi:type="dcterms:W3CDTF">2022-04-20T08:13:00Z</dcterms:modified>
</cp:coreProperties>
</file>