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2754"/>
        <w:gridCol w:w="3006"/>
      </w:tblGrid>
      <w:tr w14:paraId="519AE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6" w:type="dxa"/>
            <w:shd w:val="clear" w:color="auto" w:fill="BEBEBE" w:themeFill="background1" w:themeFillShade="BF"/>
          </w:tcPr>
          <w:p w14:paraId="3B088A88">
            <w:pPr>
              <w:spacing w:after="0" w:line="240" w:lineRule="auto"/>
              <w:jc w:val="center"/>
              <w:rPr>
                <w:rFonts w:hint="default" w:asciiTheme="minorAscii" w:hAnsiTheme="minorAscii"/>
                <w:sz w:val="30"/>
                <w:szCs w:val="30"/>
              </w:rPr>
            </w:pPr>
            <w:r>
              <w:rPr>
                <w:rFonts w:hint="default" w:asciiTheme="minorAscii" w:hAnsiTheme="minorAscii"/>
                <w:sz w:val="30"/>
                <w:szCs w:val="30"/>
              </w:rPr>
              <w:t>Name</w:t>
            </w:r>
          </w:p>
        </w:tc>
        <w:tc>
          <w:tcPr>
            <w:tcW w:w="2754" w:type="dxa"/>
            <w:shd w:val="clear" w:color="auto" w:fill="BEBEBE" w:themeFill="background1" w:themeFillShade="BF"/>
          </w:tcPr>
          <w:p w14:paraId="51B74771">
            <w:pPr>
              <w:spacing w:after="0" w:line="240" w:lineRule="auto"/>
              <w:jc w:val="center"/>
              <w:rPr>
                <w:rFonts w:hint="default" w:asciiTheme="minorAscii" w:hAnsiTheme="minorAscii"/>
                <w:sz w:val="30"/>
                <w:szCs w:val="30"/>
              </w:rPr>
            </w:pPr>
            <w:r>
              <w:rPr>
                <w:rFonts w:hint="default" w:asciiTheme="minorAscii" w:hAnsiTheme="minorAscii"/>
                <w:sz w:val="30"/>
                <w:szCs w:val="30"/>
              </w:rPr>
              <w:t xml:space="preserve">Roll No </w:t>
            </w:r>
          </w:p>
        </w:tc>
        <w:tc>
          <w:tcPr>
            <w:tcW w:w="3006" w:type="dxa"/>
            <w:shd w:val="clear" w:color="auto" w:fill="BEBEBE" w:themeFill="background1" w:themeFillShade="BF"/>
          </w:tcPr>
          <w:p w14:paraId="7F3C9130">
            <w:pPr>
              <w:spacing w:after="0" w:line="240" w:lineRule="auto"/>
              <w:jc w:val="center"/>
              <w:rPr>
                <w:rFonts w:hint="default" w:asciiTheme="minorAscii" w:hAnsiTheme="minorAscii"/>
                <w:sz w:val="30"/>
                <w:szCs w:val="30"/>
              </w:rPr>
            </w:pPr>
            <w:r>
              <w:rPr>
                <w:rFonts w:hint="default" w:asciiTheme="minorAscii" w:hAnsiTheme="minorAscii"/>
                <w:sz w:val="30"/>
                <w:szCs w:val="30"/>
              </w:rPr>
              <w:t>Class</w:t>
            </w:r>
          </w:p>
        </w:tc>
      </w:tr>
      <w:tr w14:paraId="663B8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14:paraId="3EC91AFA">
            <w:pPr>
              <w:spacing w:after="0" w:line="240" w:lineRule="auto"/>
              <w:jc w:val="center"/>
              <w:rPr>
                <w:rFonts w:hint="default" w:asciiTheme="minorAscii" w:hAnsiTheme="minorAscii"/>
                <w:sz w:val="30"/>
                <w:szCs w:val="30"/>
              </w:rPr>
            </w:pPr>
            <w:r>
              <w:rPr>
                <w:rFonts w:hint="default" w:asciiTheme="minorAscii" w:hAnsiTheme="minorAscii"/>
                <w:sz w:val="30"/>
                <w:szCs w:val="30"/>
              </w:rPr>
              <w:t>Siddhant Sanjay Sathe</w:t>
            </w:r>
          </w:p>
        </w:tc>
        <w:tc>
          <w:tcPr>
            <w:tcW w:w="2754" w:type="dxa"/>
          </w:tcPr>
          <w:p w14:paraId="441CB77F">
            <w:pPr>
              <w:spacing w:after="0" w:line="240" w:lineRule="auto"/>
              <w:jc w:val="center"/>
              <w:rPr>
                <w:rFonts w:hint="default" w:asciiTheme="minorAscii" w:hAnsiTheme="minorAscii"/>
                <w:sz w:val="30"/>
                <w:szCs w:val="30"/>
              </w:rPr>
            </w:pPr>
            <w:r>
              <w:rPr>
                <w:rFonts w:hint="default" w:asciiTheme="minorAscii" w:hAnsiTheme="minorAscii"/>
                <w:sz w:val="30"/>
                <w:szCs w:val="30"/>
              </w:rPr>
              <w:t>50</w:t>
            </w:r>
          </w:p>
        </w:tc>
        <w:tc>
          <w:tcPr>
            <w:tcW w:w="3006" w:type="dxa"/>
          </w:tcPr>
          <w:p w14:paraId="1CB85257">
            <w:pPr>
              <w:spacing w:after="0" w:line="240" w:lineRule="auto"/>
              <w:jc w:val="center"/>
              <w:rPr>
                <w:rFonts w:hint="default" w:asciiTheme="minorAscii" w:hAnsiTheme="minorAscii"/>
                <w:sz w:val="30"/>
                <w:szCs w:val="30"/>
              </w:rPr>
            </w:pPr>
            <w:r>
              <w:rPr>
                <w:rFonts w:hint="default" w:asciiTheme="minorAscii" w:hAnsiTheme="minorAscii"/>
                <w:sz w:val="30"/>
                <w:szCs w:val="30"/>
              </w:rPr>
              <w:t>D15A</w:t>
            </w:r>
          </w:p>
        </w:tc>
      </w:tr>
      <w:tr w14:paraId="5B848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14:paraId="14B162B1">
            <w:pPr>
              <w:spacing w:after="0" w:line="240" w:lineRule="auto"/>
              <w:jc w:val="center"/>
              <w:rPr>
                <w:rFonts w:hint="default" w:asciiTheme="minorAscii" w:hAnsiTheme="minorAscii"/>
                <w:sz w:val="30"/>
                <w:szCs w:val="30"/>
              </w:rPr>
            </w:pPr>
            <w:r>
              <w:rPr>
                <w:rFonts w:hint="default" w:asciiTheme="minorAscii" w:hAnsiTheme="minorAscii"/>
                <w:sz w:val="30"/>
                <w:szCs w:val="30"/>
              </w:rPr>
              <w:t>Arnav Santosh Sawant</w:t>
            </w:r>
          </w:p>
        </w:tc>
        <w:tc>
          <w:tcPr>
            <w:tcW w:w="2754" w:type="dxa"/>
          </w:tcPr>
          <w:p w14:paraId="7423DFB0">
            <w:pPr>
              <w:spacing w:after="0" w:line="240" w:lineRule="auto"/>
              <w:jc w:val="center"/>
              <w:rPr>
                <w:rFonts w:hint="default" w:asciiTheme="minorAscii" w:hAnsiTheme="minorAscii"/>
                <w:sz w:val="30"/>
                <w:szCs w:val="30"/>
              </w:rPr>
            </w:pPr>
            <w:r>
              <w:rPr>
                <w:rFonts w:hint="default" w:asciiTheme="minorAscii" w:hAnsiTheme="minorAscii"/>
                <w:sz w:val="30"/>
                <w:szCs w:val="30"/>
              </w:rPr>
              <w:t>52</w:t>
            </w:r>
          </w:p>
        </w:tc>
        <w:tc>
          <w:tcPr>
            <w:tcW w:w="3006" w:type="dxa"/>
          </w:tcPr>
          <w:p w14:paraId="1F495668">
            <w:pPr>
              <w:spacing w:after="0" w:line="240" w:lineRule="auto"/>
              <w:jc w:val="center"/>
              <w:rPr>
                <w:rFonts w:hint="default" w:asciiTheme="minorAscii" w:hAnsiTheme="minorAscii"/>
                <w:sz w:val="30"/>
                <w:szCs w:val="30"/>
              </w:rPr>
            </w:pPr>
            <w:r>
              <w:rPr>
                <w:rFonts w:hint="default" w:asciiTheme="minorAscii" w:hAnsiTheme="minorAscii"/>
                <w:sz w:val="30"/>
                <w:szCs w:val="30"/>
              </w:rPr>
              <w:t>D15A</w:t>
            </w:r>
          </w:p>
        </w:tc>
      </w:tr>
      <w:tr w14:paraId="324B9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14:paraId="05C1869A">
            <w:pPr>
              <w:spacing w:after="0" w:line="240" w:lineRule="auto"/>
              <w:jc w:val="center"/>
              <w:rPr>
                <w:rFonts w:hint="default" w:asciiTheme="minorAscii" w:hAnsiTheme="minorAscii"/>
                <w:sz w:val="30"/>
                <w:szCs w:val="30"/>
              </w:rPr>
            </w:pPr>
            <w:r>
              <w:rPr>
                <w:rFonts w:hint="default" w:asciiTheme="minorAscii" w:hAnsiTheme="minorAscii"/>
                <w:sz w:val="30"/>
                <w:szCs w:val="30"/>
              </w:rPr>
              <w:t>Pranav Pramod Titambe</w:t>
            </w:r>
          </w:p>
        </w:tc>
        <w:tc>
          <w:tcPr>
            <w:tcW w:w="2754" w:type="dxa"/>
          </w:tcPr>
          <w:p w14:paraId="6C5572B9">
            <w:pPr>
              <w:spacing w:after="0" w:line="240" w:lineRule="auto"/>
              <w:jc w:val="center"/>
              <w:rPr>
                <w:rFonts w:hint="default" w:asciiTheme="minorAscii" w:hAnsiTheme="minorAscii"/>
                <w:sz w:val="30"/>
                <w:szCs w:val="30"/>
              </w:rPr>
            </w:pPr>
            <w:r>
              <w:rPr>
                <w:rFonts w:hint="default" w:asciiTheme="minorAscii" w:hAnsiTheme="minorAscii"/>
                <w:sz w:val="30"/>
                <w:szCs w:val="30"/>
              </w:rPr>
              <w:t>60</w:t>
            </w:r>
          </w:p>
        </w:tc>
        <w:tc>
          <w:tcPr>
            <w:tcW w:w="3006" w:type="dxa"/>
          </w:tcPr>
          <w:p w14:paraId="251F0690">
            <w:pPr>
              <w:spacing w:after="0" w:line="240" w:lineRule="auto"/>
              <w:jc w:val="center"/>
              <w:rPr>
                <w:rFonts w:hint="default" w:asciiTheme="minorAscii" w:hAnsiTheme="minorAscii"/>
                <w:sz w:val="30"/>
                <w:szCs w:val="30"/>
              </w:rPr>
            </w:pPr>
            <w:r>
              <w:rPr>
                <w:rFonts w:hint="default" w:asciiTheme="minorAscii" w:hAnsiTheme="minorAscii"/>
                <w:sz w:val="30"/>
                <w:szCs w:val="30"/>
              </w:rPr>
              <w:t>D15A</w:t>
            </w:r>
          </w:p>
        </w:tc>
      </w:tr>
    </w:tbl>
    <w:p w14:paraId="1A38131C">
      <w:pPr>
        <w:rPr>
          <w:rFonts w:hint="default" w:asciiTheme="minorAscii" w:hAnsiTheme="minorAscii"/>
          <w:sz w:val="32"/>
          <w:szCs w:val="32"/>
        </w:rPr>
      </w:pPr>
    </w:p>
    <w:p w14:paraId="074B4BEC">
      <w:pPr>
        <w:jc w:val="center"/>
        <w:rPr>
          <w:rFonts w:hint="default" w:asciiTheme="minorAscii" w:hAnsiTheme="minorAscii"/>
          <w:b/>
          <w:bCs/>
          <w:sz w:val="32"/>
          <w:szCs w:val="32"/>
        </w:rPr>
      </w:pPr>
      <w:r>
        <w:rPr>
          <w:rFonts w:hint="default" w:asciiTheme="minorAscii" w:hAnsiTheme="minorAscii"/>
          <w:b/>
          <w:bCs/>
          <w:sz w:val="32"/>
          <w:szCs w:val="32"/>
        </w:rPr>
        <w:t>Topic:- Email Spam Classifier: A Machine Learning Approach</w:t>
      </w:r>
    </w:p>
    <w:p w14:paraId="58660BD1">
      <w:pPr>
        <w:rPr>
          <w:rFonts w:hint="default" w:asciiTheme="minorAscii" w:hAnsiTheme="minorAscii"/>
          <w:sz w:val="26"/>
          <w:szCs w:val="26"/>
        </w:rPr>
      </w:pPr>
      <w:r>
        <w:rPr>
          <w:rFonts w:hint="default" w:asciiTheme="minorAscii" w:hAnsiTheme="minorAscii"/>
          <w:b/>
          <w:bCs/>
          <w:sz w:val="26"/>
          <w:szCs w:val="26"/>
        </w:rPr>
        <w:t>Introduction:-</w:t>
      </w:r>
      <w:r>
        <w:rPr>
          <w:rFonts w:hint="default" w:asciiTheme="minorAscii" w:hAnsiTheme="minorAscii"/>
          <w:sz w:val="26"/>
          <w:szCs w:val="26"/>
        </w:rPr>
        <w:t xml:space="preserve"> </w:t>
      </w:r>
      <w:r>
        <w:rPr>
          <w:rFonts w:hint="default" w:asciiTheme="minorAscii" w:hAnsiTheme="minorAscii"/>
          <w:sz w:val="26"/>
          <w:szCs w:val="26"/>
        </w:rPr>
        <w:br w:type="textWrapping"/>
      </w:r>
      <w:r>
        <w:rPr>
          <w:rFonts w:hint="default" w:eastAsia="SimSun" w:cs="SimSun" w:asciiTheme="minorAscii" w:hAnsiTheme="minorAscii"/>
          <w:sz w:val="26"/>
          <w:szCs w:val="26"/>
        </w:rPr>
        <w:t>Email spam, or junk mail, is a ma</w:t>
      </w:r>
      <w:bookmarkStart w:id="0" w:name="_GoBack"/>
      <w:bookmarkEnd w:id="0"/>
      <w:r>
        <w:rPr>
          <w:rFonts w:hint="default" w:eastAsia="SimSun" w:cs="SimSun" w:asciiTheme="minorAscii" w:hAnsiTheme="minorAscii"/>
          <w:sz w:val="26"/>
          <w:szCs w:val="26"/>
        </w:rPr>
        <w:t>jor issue, often containing phishing, malware, or fraud, posing risks to individuals and organizations. Machine learning offers an effective solution for automatically detecting and filtering spam. This report explores ML-based spam classifiers, covering relevant literature, methodology, system diagram, advantages, disadvantages, applications, and objectives</w:t>
      </w:r>
      <w:r>
        <w:rPr>
          <w:rFonts w:hint="default" w:asciiTheme="minorAscii" w:hAnsiTheme="minorAscii"/>
          <w:sz w:val="26"/>
          <w:szCs w:val="26"/>
        </w:rPr>
        <w:t>.</w:t>
      </w:r>
      <w:r>
        <w:rPr>
          <w:rFonts w:hint="default" w:asciiTheme="minorAscii" w:hAnsiTheme="minorAscii"/>
          <w:sz w:val="26"/>
          <w:szCs w:val="26"/>
        </w:rPr>
        <w:br w:type="textWrapping"/>
      </w:r>
    </w:p>
    <w:p w14:paraId="7E1A18BF">
      <w:pPr>
        <w:rPr>
          <w:rFonts w:hint="default" w:asciiTheme="minorAscii" w:hAnsiTheme="minorAscii"/>
          <w:b/>
          <w:bCs/>
          <w:sz w:val="26"/>
          <w:szCs w:val="26"/>
        </w:rPr>
      </w:pPr>
      <w:r>
        <w:rPr>
          <w:rFonts w:hint="default" w:asciiTheme="minorAscii" w:hAnsiTheme="minorAscii"/>
          <w:b/>
          <w:bCs/>
          <w:sz w:val="26"/>
          <w:szCs w:val="26"/>
        </w:rPr>
        <w:t xml:space="preserve">Research papers:- </w:t>
      </w:r>
    </w:p>
    <w:tbl>
      <w:tblPr>
        <w:tblStyle w:val="15"/>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731"/>
      </w:tblGrid>
      <w:tr w14:paraId="093AD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77D1CAB8">
            <w:pPr>
              <w:spacing w:after="0" w:line="240" w:lineRule="auto"/>
              <w:rPr>
                <w:rFonts w:hint="default" w:asciiTheme="minorAscii" w:hAnsiTheme="minorAscii"/>
                <w:sz w:val="26"/>
                <w:szCs w:val="26"/>
              </w:rPr>
            </w:pPr>
            <w:r>
              <w:rPr>
                <w:rFonts w:hint="default" w:cs="Segoe UI" w:asciiTheme="minorAscii" w:hAnsiTheme="minorAscii"/>
                <w:b/>
                <w:bCs/>
                <w:sz w:val="21"/>
                <w:szCs w:val="21"/>
              </w:rPr>
              <w:t>Paper Name</w:t>
            </w:r>
          </w:p>
        </w:tc>
        <w:tc>
          <w:tcPr>
            <w:tcW w:w="2254" w:type="dxa"/>
          </w:tcPr>
          <w:p w14:paraId="465AF160">
            <w:pPr>
              <w:spacing w:after="0" w:line="240" w:lineRule="auto"/>
              <w:rPr>
                <w:rFonts w:hint="default" w:asciiTheme="minorAscii" w:hAnsiTheme="minorAscii"/>
                <w:sz w:val="26"/>
                <w:szCs w:val="26"/>
              </w:rPr>
            </w:pPr>
            <w:r>
              <w:rPr>
                <w:rFonts w:hint="default" w:cs="Segoe UI" w:asciiTheme="minorAscii" w:hAnsiTheme="minorAscii"/>
                <w:b/>
                <w:bCs/>
                <w:sz w:val="21"/>
                <w:szCs w:val="21"/>
              </w:rPr>
              <w:t>Date</w:t>
            </w:r>
          </w:p>
        </w:tc>
        <w:tc>
          <w:tcPr>
            <w:tcW w:w="2254" w:type="dxa"/>
          </w:tcPr>
          <w:p w14:paraId="29EAC585">
            <w:pPr>
              <w:spacing w:after="0" w:line="240" w:lineRule="auto"/>
              <w:rPr>
                <w:rFonts w:hint="default" w:asciiTheme="minorAscii" w:hAnsiTheme="minorAscii"/>
                <w:sz w:val="26"/>
                <w:szCs w:val="26"/>
              </w:rPr>
            </w:pPr>
            <w:r>
              <w:rPr>
                <w:rFonts w:hint="default" w:cs="Segoe UI" w:asciiTheme="minorAscii" w:hAnsiTheme="minorAscii"/>
                <w:b/>
                <w:bCs/>
                <w:sz w:val="21"/>
                <w:szCs w:val="21"/>
              </w:rPr>
              <w:t>Abstract</w:t>
            </w:r>
          </w:p>
        </w:tc>
        <w:tc>
          <w:tcPr>
            <w:tcW w:w="2731" w:type="dxa"/>
          </w:tcPr>
          <w:p w14:paraId="2EA84A65">
            <w:pPr>
              <w:spacing w:after="0" w:line="240" w:lineRule="auto"/>
              <w:rPr>
                <w:rFonts w:hint="default" w:asciiTheme="minorAscii" w:hAnsiTheme="minorAscii"/>
                <w:sz w:val="26"/>
                <w:szCs w:val="26"/>
              </w:rPr>
            </w:pPr>
            <w:r>
              <w:rPr>
                <w:rFonts w:hint="default" w:cs="Segoe UI" w:asciiTheme="minorAscii" w:hAnsiTheme="minorAscii"/>
                <w:b/>
                <w:bCs/>
                <w:sz w:val="21"/>
                <w:szCs w:val="21"/>
              </w:rPr>
              <w:t>Key Points</w:t>
            </w:r>
          </w:p>
        </w:tc>
      </w:tr>
      <w:tr w14:paraId="7D845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Align w:val="bottom"/>
          </w:tcPr>
          <w:p w14:paraId="327D98D2">
            <w:pPr>
              <w:spacing w:after="0" w:line="240" w:lineRule="auto"/>
              <w:rPr>
                <w:rFonts w:hint="default" w:asciiTheme="minorAscii" w:hAnsiTheme="minorAscii"/>
                <w:sz w:val="26"/>
                <w:szCs w:val="26"/>
              </w:rPr>
            </w:pPr>
            <w:r>
              <w:rPr>
                <w:rStyle w:val="13"/>
                <w:rFonts w:hint="default" w:cs="Segoe UI" w:asciiTheme="minorAscii" w:hAnsiTheme="minorAscii"/>
                <w:sz w:val="21"/>
                <w:szCs w:val="21"/>
                <w:bdr w:val="single" w:color="E5E7EB" w:sz="2" w:space="0"/>
              </w:rPr>
              <w:t>"A comparative study of machine learning methods for email spam detection"</w:t>
            </w:r>
          </w:p>
        </w:tc>
        <w:tc>
          <w:tcPr>
            <w:tcW w:w="2254" w:type="dxa"/>
            <w:vAlign w:val="bottom"/>
          </w:tcPr>
          <w:p w14:paraId="175C8170">
            <w:pPr>
              <w:spacing w:after="0" w:line="240" w:lineRule="auto"/>
              <w:rPr>
                <w:rFonts w:hint="default" w:asciiTheme="minorAscii" w:hAnsiTheme="minorAscii"/>
                <w:sz w:val="26"/>
                <w:szCs w:val="26"/>
              </w:rPr>
            </w:pPr>
            <w:r>
              <w:rPr>
                <w:rFonts w:hint="default" w:cs="Segoe UI" w:asciiTheme="minorAscii" w:hAnsiTheme="minorAscii"/>
                <w:sz w:val="21"/>
                <w:szCs w:val="21"/>
              </w:rPr>
              <w:t>Dec, 2020</w:t>
            </w:r>
          </w:p>
        </w:tc>
        <w:tc>
          <w:tcPr>
            <w:tcW w:w="2254" w:type="dxa"/>
            <w:vAlign w:val="bottom"/>
          </w:tcPr>
          <w:p w14:paraId="52DE74A9">
            <w:pPr>
              <w:spacing w:after="0" w:line="240" w:lineRule="auto"/>
              <w:rPr>
                <w:rFonts w:hint="default" w:asciiTheme="minorAscii" w:hAnsiTheme="minorAscii"/>
                <w:sz w:val="26"/>
                <w:szCs w:val="26"/>
              </w:rPr>
            </w:pPr>
            <w:r>
              <w:rPr>
                <w:rFonts w:hint="default" w:cs="Segoe UI" w:asciiTheme="minorAscii" w:hAnsiTheme="minorAscii"/>
                <w:sz w:val="21"/>
                <w:szCs w:val="21"/>
              </w:rPr>
              <w:t>This paper compares several machine learning algorithms, including Naive Bayes, Support Vector Machines (SVM), and Random Forests, for email spam detection. The performance of each algorithm is evaluated based on metrics such as accuracy, precision, and recall.</w:t>
            </w:r>
          </w:p>
        </w:tc>
        <w:tc>
          <w:tcPr>
            <w:tcW w:w="2731" w:type="dxa"/>
            <w:vAlign w:val="bottom"/>
          </w:tcPr>
          <w:p w14:paraId="3B2E6278">
            <w:pPr>
              <w:spacing w:after="0" w:line="240" w:lineRule="auto"/>
              <w:rPr>
                <w:rFonts w:hint="default" w:asciiTheme="minorAscii" w:hAnsiTheme="minorAscii"/>
                <w:sz w:val="26"/>
                <w:szCs w:val="26"/>
              </w:rPr>
            </w:pPr>
            <w:r>
              <w:rPr>
                <w:rFonts w:hint="default" w:cs="Segoe UI" w:asciiTheme="minorAscii" w:hAnsiTheme="minorAscii"/>
                <w:sz w:val="21"/>
                <w:szCs w:val="21"/>
              </w:rPr>
              <w:t>- Comparative analysis of multiple ML algorithms. - Performance evaluation using standard metrics. - Highlights the strengths and weaknesses of each algorithm for spam detection.</w:t>
            </w:r>
          </w:p>
        </w:tc>
      </w:tr>
      <w:tr w14:paraId="3176A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Align w:val="bottom"/>
          </w:tcPr>
          <w:p w14:paraId="5A32C3D6">
            <w:pPr>
              <w:spacing w:after="0" w:line="240" w:lineRule="auto"/>
              <w:rPr>
                <w:rFonts w:hint="default" w:asciiTheme="minorAscii" w:hAnsiTheme="minorAscii"/>
                <w:sz w:val="26"/>
                <w:szCs w:val="26"/>
              </w:rPr>
            </w:pPr>
            <w:r>
              <w:rPr>
                <w:rStyle w:val="13"/>
                <w:rFonts w:hint="default" w:cs="Segoe UI" w:asciiTheme="minorAscii" w:hAnsiTheme="minorAscii"/>
                <w:sz w:val="21"/>
                <w:szCs w:val="21"/>
                <w:bdr w:val="single" w:color="E5E7EB" w:sz="2" w:space="0"/>
              </w:rPr>
              <w:t>"Spam Email Detection based on Machine Learning Techniques"</w:t>
            </w:r>
          </w:p>
        </w:tc>
        <w:tc>
          <w:tcPr>
            <w:tcW w:w="2254" w:type="dxa"/>
            <w:vAlign w:val="bottom"/>
          </w:tcPr>
          <w:p w14:paraId="688FC07B">
            <w:pPr>
              <w:spacing w:after="0" w:line="240" w:lineRule="auto"/>
              <w:rPr>
                <w:rFonts w:hint="default" w:asciiTheme="minorAscii" w:hAnsiTheme="minorAscii"/>
                <w:sz w:val="26"/>
                <w:szCs w:val="26"/>
              </w:rPr>
            </w:pPr>
            <w:r>
              <w:rPr>
                <w:rFonts w:hint="default" w:cs="Segoe UI" w:asciiTheme="minorAscii" w:hAnsiTheme="minorAscii"/>
                <w:sz w:val="21"/>
                <w:szCs w:val="21"/>
              </w:rPr>
              <w:t>May, 2023</w:t>
            </w:r>
          </w:p>
        </w:tc>
        <w:tc>
          <w:tcPr>
            <w:tcW w:w="2254" w:type="dxa"/>
            <w:vAlign w:val="bottom"/>
          </w:tcPr>
          <w:p w14:paraId="6DD8236B">
            <w:pPr>
              <w:spacing w:after="0" w:line="240" w:lineRule="auto"/>
              <w:rPr>
                <w:rFonts w:hint="default" w:asciiTheme="minorAscii" w:hAnsiTheme="minorAscii"/>
                <w:sz w:val="26"/>
                <w:szCs w:val="26"/>
              </w:rPr>
            </w:pPr>
            <w:r>
              <w:rPr>
                <w:rFonts w:hint="default" w:cs="Segoe UI" w:asciiTheme="minorAscii" w:hAnsiTheme="minorAscii"/>
                <w:sz w:val="21"/>
                <w:szCs w:val="21"/>
              </w:rPr>
              <w:t>This study proposes a spam email detection system using machine learning techniques such as Naive Bayes and Support Vector Machine (SVM). The system is trained on a dataset of labeled emails and uses feature extraction techniques to identify relevant characteristics of spam emails. The results demonstrate the effectiveness of the proposed system.</w:t>
            </w:r>
          </w:p>
        </w:tc>
        <w:tc>
          <w:tcPr>
            <w:tcW w:w="2731" w:type="dxa"/>
            <w:vAlign w:val="bottom"/>
          </w:tcPr>
          <w:p w14:paraId="17D3BFED">
            <w:pPr>
              <w:spacing w:after="0" w:line="240" w:lineRule="auto"/>
              <w:rPr>
                <w:rFonts w:hint="default" w:asciiTheme="minorAscii" w:hAnsiTheme="minorAscii"/>
                <w:sz w:val="26"/>
                <w:szCs w:val="26"/>
              </w:rPr>
            </w:pPr>
            <w:r>
              <w:rPr>
                <w:rFonts w:hint="default" w:cs="Segoe UI" w:asciiTheme="minorAscii" w:hAnsiTheme="minorAscii"/>
                <w:sz w:val="21"/>
                <w:szCs w:val="21"/>
              </w:rPr>
              <w:t>- Feature extraction techniques for identifying spam characteristics. - Training and evaluation of ML models on labeled email datasets. - Focus on Naive Bayes and SVM algorithms.</w:t>
            </w:r>
          </w:p>
        </w:tc>
      </w:tr>
      <w:tr w14:paraId="4BABF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Align w:val="bottom"/>
          </w:tcPr>
          <w:p w14:paraId="30876EE2">
            <w:pPr>
              <w:spacing w:after="0" w:line="240" w:lineRule="auto"/>
              <w:rPr>
                <w:rFonts w:hint="default" w:asciiTheme="minorAscii" w:hAnsiTheme="minorAscii"/>
                <w:sz w:val="26"/>
                <w:szCs w:val="26"/>
              </w:rPr>
            </w:pPr>
            <w:r>
              <w:rPr>
                <w:rStyle w:val="13"/>
                <w:rFonts w:hint="default" w:cs="Segoe UI" w:asciiTheme="minorAscii" w:hAnsiTheme="minorAscii"/>
                <w:sz w:val="21"/>
                <w:szCs w:val="21"/>
                <w:bdr w:val="single" w:color="E5E7EB" w:sz="2" w:space="0"/>
              </w:rPr>
              <w:t>"An efficient email spam detection system using hybrid feature selection and machine learning techniques"</w:t>
            </w:r>
          </w:p>
        </w:tc>
        <w:tc>
          <w:tcPr>
            <w:tcW w:w="2254" w:type="dxa"/>
            <w:vAlign w:val="bottom"/>
          </w:tcPr>
          <w:p w14:paraId="56B59D75">
            <w:pPr>
              <w:spacing w:after="0" w:line="240" w:lineRule="auto"/>
              <w:rPr>
                <w:rFonts w:hint="default" w:asciiTheme="minorAscii" w:hAnsiTheme="minorAscii"/>
                <w:sz w:val="26"/>
                <w:szCs w:val="26"/>
              </w:rPr>
            </w:pPr>
            <w:r>
              <w:rPr>
                <w:rFonts w:hint="default" w:cs="Segoe UI" w:asciiTheme="minorAscii" w:hAnsiTheme="minorAscii"/>
                <w:sz w:val="21"/>
                <w:szCs w:val="21"/>
              </w:rPr>
              <w:t>June, 2024</w:t>
            </w:r>
          </w:p>
        </w:tc>
        <w:tc>
          <w:tcPr>
            <w:tcW w:w="2254" w:type="dxa"/>
            <w:vAlign w:val="bottom"/>
          </w:tcPr>
          <w:p w14:paraId="106664AD">
            <w:pPr>
              <w:spacing w:after="0" w:line="240" w:lineRule="auto"/>
              <w:rPr>
                <w:rFonts w:hint="default" w:asciiTheme="minorAscii" w:hAnsiTheme="minorAscii"/>
                <w:sz w:val="26"/>
                <w:szCs w:val="26"/>
              </w:rPr>
            </w:pPr>
            <w:r>
              <w:rPr>
                <w:rFonts w:hint="default" w:cs="Segoe UI" w:asciiTheme="minorAscii" w:hAnsiTheme="minorAscii"/>
                <w:sz w:val="21"/>
                <w:szCs w:val="21"/>
              </w:rPr>
              <w:t>This paper introduces an efficient email spam detection system that combines hybrid feature selection and machine learning techniques. The proposed system uses a combination of filter and wrapper-based feature selection methods to select the most relevant features for spam detection.</w:t>
            </w:r>
          </w:p>
        </w:tc>
        <w:tc>
          <w:tcPr>
            <w:tcW w:w="2731" w:type="dxa"/>
            <w:vAlign w:val="bottom"/>
          </w:tcPr>
          <w:p w14:paraId="43310C27">
            <w:pPr>
              <w:spacing w:after="0" w:line="240" w:lineRule="auto"/>
              <w:rPr>
                <w:rFonts w:hint="default" w:asciiTheme="minorAscii" w:hAnsiTheme="minorAscii"/>
                <w:sz w:val="26"/>
                <w:szCs w:val="26"/>
              </w:rPr>
            </w:pPr>
            <w:r>
              <w:rPr>
                <w:rFonts w:hint="default" w:cs="Segoe UI" w:asciiTheme="minorAscii" w:hAnsiTheme="minorAscii"/>
                <w:sz w:val="21"/>
                <w:szCs w:val="21"/>
              </w:rPr>
              <w:t>- Hybrid feature selection methods for improved accuracy. - Focus on efficiency and reducing computational complexity. - Integration of feature selection with machine learning algorithms.</w:t>
            </w:r>
          </w:p>
        </w:tc>
      </w:tr>
    </w:tbl>
    <w:p w14:paraId="5650C202">
      <w:pPr>
        <w:rPr>
          <w:rFonts w:hint="default" w:asciiTheme="minorAscii" w:hAnsiTheme="minorAscii"/>
          <w:sz w:val="26"/>
          <w:szCs w:val="26"/>
        </w:rPr>
      </w:pPr>
    </w:p>
    <w:p w14:paraId="3CCFCCD9">
      <w:pPr>
        <w:keepNext w:val="0"/>
        <w:keepLines w:val="0"/>
        <w:widowControl/>
        <w:suppressLineNumbers w:val="0"/>
        <w:ind w:left="130" w:hanging="130" w:hangingChars="50"/>
        <w:rPr>
          <w:rFonts w:hint="default" w:asciiTheme="minorAscii" w:hAnsiTheme="minorAscii"/>
          <w:sz w:val="26"/>
          <w:szCs w:val="26"/>
        </w:rPr>
      </w:pPr>
      <w:r>
        <w:rPr>
          <w:rFonts w:hint="default" w:asciiTheme="minorAscii" w:hAnsiTheme="minorAscii"/>
          <w:b/>
          <w:bCs/>
          <w:sz w:val="26"/>
          <w:szCs w:val="26"/>
        </w:rPr>
        <w:t>Methodology:-</w:t>
      </w:r>
      <w:r>
        <w:rPr>
          <w:rFonts w:hint="default" w:asciiTheme="minorAscii" w:hAnsiTheme="minorAscii"/>
          <w:sz w:val="26"/>
          <w:szCs w:val="26"/>
        </w:rPr>
        <w:t xml:space="preserve"> </w:t>
      </w:r>
      <w:r>
        <w:rPr>
          <w:rFonts w:hint="default" w:asciiTheme="minorAscii" w:hAnsiTheme="minorAscii"/>
          <w:sz w:val="26"/>
          <w:szCs w:val="26"/>
        </w:rPr>
        <w:br w:type="textWrapping"/>
      </w:r>
      <w:r>
        <w:rPr>
          <w:rFonts w:hint="default" w:eastAsia="Symbol" w:cs="Symbol" w:asciiTheme="minorAscii" w:hAnsiTheme="minorAscii"/>
          <w:sz w:val="24"/>
        </w:rPr>
        <w:t>·</w:t>
      </w:r>
      <w:r>
        <w:rPr>
          <w:rFonts w:hint="default" w:eastAsia="Symbol" w:cs="Symbol" w:asciiTheme="minorAscii" w:hAnsiTheme="minorAscii"/>
          <w:sz w:val="24"/>
          <w:lang w:val="en-US"/>
        </w:rPr>
        <w:t xml:space="preserve"> </w:t>
      </w:r>
      <w:r>
        <w:rPr>
          <w:rFonts w:hint="default" w:eastAsia="SimSun" w:cs="SimSun" w:asciiTheme="minorAscii" w:hAnsiTheme="minorAscii"/>
          <w:sz w:val="26"/>
          <w:szCs w:val="26"/>
        </w:rPr>
        <w:t xml:space="preserve"> </w:t>
      </w:r>
      <w:r>
        <w:rPr>
          <w:rStyle w:val="13"/>
          <w:rFonts w:hint="default" w:asciiTheme="minorAscii" w:hAnsiTheme="minorAscii"/>
          <w:sz w:val="26"/>
          <w:szCs w:val="26"/>
        </w:rPr>
        <w:t>Data Collection:</w:t>
      </w:r>
      <w:r>
        <w:rPr>
          <w:rFonts w:hint="default" w:asciiTheme="minorAscii" w:hAnsiTheme="minorAscii"/>
          <w:sz w:val="26"/>
          <w:szCs w:val="26"/>
        </w:rPr>
        <w:t xml:space="preserve"> Gather a labeled email dataset (spam and ham), e.g., SpamAssassin or Enron-Spam.</w:t>
      </w:r>
    </w:p>
    <w:p w14:paraId="19EC0357">
      <w:pPr>
        <w:keepNext w:val="0"/>
        <w:keepLines w:val="0"/>
        <w:widowControl/>
        <w:suppressLineNumbers w:val="0"/>
        <w:ind w:firstLine="130" w:firstLineChars="50"/>
        <w:rPr>
          <w:rFonts w:hint="default" w:asciiTheme="minorAscii" w:hAnsiTheme="minorAscii"/>
          <w:sz w:val="26"/>
          <w:szCs w:val="26"/>
        </w:rPr>
      </w:pPr>
      <w:r>
        <w:rPr>
          <w:rFonts w:hint="default" w:eastAsia="Symbol" w:cs="Symbol" w:asciiTheme="minorAscii" w:hAnsiTheme="minorAscii"/>
          <w:sz w:val="26"/>
          <w:szCs w:val="26"/>
        </w:rPr>
        <w:t>·</w:t>
      </w:r>
      <w:r>
        <w:rPr>
          <w:rFonts w:hint="default" w:eastAsia="SimSun" w:cs="SimSun" w:asciiTheme="minorAscii" w:hAnsiTheme="minorAscii"/>
          <w:sz w:val="26"/>
          <w:szCs w:val="26"/>
        </w:rPr>
        <w:t xml:space="preserve">  </w:t>
      </w:r>
      <w:r>
        <w:rPr>
          <w:rStyle w:val="13"/>
          <w:rFonts w:hint="default" w:asciiTheme="minorAscii" w:hAnsiTheme="minorAscii"/>
          <w:sz w:val="26"/>
          <w:szCs w:val="26"/>
        </w:rPr>
        <w:t>Preprocessing:</w:t>
      </w:r>
      <w:r>
        <w:rPr>
          <w:rFonts w:hint="default" w:asciiTheme="minorAscii" w:hAnsiTheme="minorAscii"/>
          <w:sz w:val="26"/>
          <w:szCs w:val="26"/>
        </w:rPr>
        <w:t xml:space="preserve"> Clean and normalize the text by: </w:t>
      </w:r>
    </w:p>
    <w:p w14:paraId="53D4D48C">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6"/>
          <w:szCs w:val="26"/>
        </w:rPr>
      </w:pPr>
      <w:r>
        <w:rPr>
          <w:rFonts w:hint="default" w:asciiTheme="minorAscii" w:hAnsiTheme="minorAscii"/>
          <w:sz w:val="26"/>
          <w:szCs w:val="26"/>
        </w:rPr>
        <w:t>Removing HTML tags, special characters, and stop words.</w:t>
      </w:r>
    </w:p>
    <w:p w14:paraId="015AA37E">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6"/>
          <w:szCs w:val="26"/>
        </w:rPr>
      </w:pPr>
      <w:r>
        <w:rPr>
          <w:rFonts w:hint="default" w:asciiTheme="minorAscii" w:hAnsiTheme="minorAscii"/>
          <w:sz w:val="26"/>
          <w:szCs w:val="26"/>
        </w:rPr>
        <w:t>Converting to lowercase.</w:t>
      </w:r>
    </w:p>
    <w:p w14:paraId="3855C990">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6"/>
          <w:szCs w:val="26"/>
        </w:rPr>
      </w:pPr>
      <w:r>
        <w:rPr>
          <w:rFonts w:hint="default" w:asciiTheme="minorAscii" w:hAnsiTheme="minorAscii"/>
          <w:sz w:val="26"/>
          <w:szCs w:val="26"/>
        </w:rPr>
        <w:t>Applying stemming or lemmatization.</w:t>
      </w:r>
    </w:p>
    <w:p w14:paraId="7A0807EE">
      <w:pPr>
        <w:keepNext w:val="0"/>
        <w:keepLines w:val="0"/>
        <w:widowControl/>
        <w:suppressLineNumbers w:val="0"/>
        <w:ind w:firstLine="130" w:firstLineChars="50"/>
        <w:rPr>
          <w:rFonts w:hint="default" w:asciiTheme="minorAscii" w:hAnsiTheme="minorAscii"/>
          <w:sz w:val="26"/>
          <w:szCs w:val="26"/>
        </w:rPr>
      </w:pPr>
      <w:r>
        <w:rPr>
          <w:rFonts w:hint="default" w:eastAsia="Symbol" w:cs="Symbol" w:asciiTheme="minorAscii" w:hAnsiTheme="minorAscii"/>
          <w:sz w:val="26"/>
          <w:szCs w:val="26"/>
        </w:rPr>
        <w:t>·</w:t>
      </w:r>
      <w:r>
        <w:rPr>
          <w:rFonts w:hint="default" w:eastAsia="SimSun" w:cs="SimSun" w:asciiTheme="minorAscii" w:hAnsiTheme="minorAscii"/>
          <w:sz w:val="26"/>
          <w:szCs w:val="26"/>
        </w:rPr>
        <w:t xml:space="preserve">  </w:t>
      </w:r>
      <w:r>
        <w:rPr>
          <w:rStyle w:val="13"/>
          <w:rFonts w:hint="default" w:asciiTheme="minorAscii" w:hAnsiTheme="minorAscii"/>
          <w:sz w:val="26"/>
          <w:szCs w:val="26"/>
        </w:rPr>
        <w:t>Feature Extraction:</w:t>
      </w:r>
      <w:r>
        <w:rPr>
          <w:rFonts w:hint="default" w:asciiTheme="minorAscii" w:hAnsiTheme="minorAscii"/>
          <w:sz w:val="26"/>
          <w:szCs w:val="26"/>
        </w:rPr>
        <w:t xml:space="preserve"> Convert emails into numerical features using: </w:t>
      </w:r>
    </w:p>
    <w:p w14:paraId="535001E8">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6"/>
          <w:szCs w:val="26"/>
        </w:rPr>
      </w:pPr>
      <w:r>
        <w:rPr>
          <w:rStyle w:val="13"/>
          <w:rFonts w:hint="default" w:asciiTheme="minorAscii" w:hAnsiTheme="minorAscii"/>
          <w:sz w:val="26"/>
          <w:szCs w:val="26"/>
        </w:rPr>
        <w:t>BoW:</w:t>
      </w:r>
      <w:r>
        <w:rPr>
          <w:rFonts w:hint="default" w:asciiTheme="minorAscii" w:hAnsiTheme="minorAscii"/>
          <w:sz w:val="26"/>
          <w:szCs w:val="26"/>
        </w:rPr>
        <w:t xml:space="preserve"> Word frequency representation.</w:t>
      </w:r>
    </w:p>
    <w:p w14:paraId="3E60B4EE">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6"/>
          <w:szCs w:val="26"/>
        </w:rPr>
      </w:pPr>
      <w:r>
        <w:rPr>
          <w:rStyle w:val="13"/>
          <w:rFonts w:hint="default" w:asciiTheme="minorAscii" w:hAnsiTheme="minorAscii"/>
          <w:sz w:val="26"/>
          <w:szCs w:val="26"/>
        </w:rPr>
        <w:t>TF-IDF:</w:t>
      </w:r>
      <w:r>
        <w:rPr>
          <w:rFonts w:hint="default" w:asciiTheme="minorAscii" w:hAnsiTheme="minorAscii"/>
          <w:sz w:val="26"/>
          <w:szCs w:val="26"/>
        </w:rPr>
        <w:t xml:space="preserve"> Weighing words by frequency and rarity.</w:t>
      </w:r>
    </w:p>
    <w:p w14:paraId="4F2DC448">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6"/>
          <w:szCs w:val="26"/>
        </w:rPr>
      </w:pPr>
      <w:r>
        <w:rPr>
          <w:rStyle w:val="13"/>
          <w:rFonts w:hint="default" w:asciiTheme="minorAscii" w:hAnsiTheme="minorAscii"/>
          <w:sz w:val="26"/>
          <w:szCs w:val="26"/>
        </w:rPr>
        <w:t>N-grams:</w:t>
      </w:r>
      <w:r>
        <w:rPr>
          <w:rFonts w:hint="default" w:asciiTheme="minorAscii" w:hAnsiTheme="minorAscii"/>
          <w:sz w:val="26"/>
          <w:szCs w:val="26"/>
        </w:rPr>
        <w:t xml:space="preserve"> Sequences of n words for context.</w:t>
      </w:r>
    </w:p>
    <w:p w14:paraId="0213D23E">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6"/>
          <w:szCs w:val="26"/>
        </w:rPr>
      </w:pPr>
      <w:r>
        <w:rPr>
          <w:rStyle w:val="13"/>
          <w:rFonts w:hint="default" w:asciiTheme="minorAscii" w:hAnsiTheme="minorAscii"/>
          <w:sz w:val="26"/>
          <w:szCs w:val="26"/>
        </w:rPr>
        <w:t>Header Features:</w:t>
      </w:r>
      <w:r>
        <w:rPr>
          <w:rFonts w:hint="default" w:asciiTheme="minorAscii" w:hAnsiTheme="minorAscii"/>
          <w:sz w:val="26"/>
          <w:szCs w:val="26"/>
        </w:rPr>
        <w:t xml:space="preserve"> Detecting suspicious patterns.</w:t>
      </w:r>
    </w:p>
    <w:p w14:paraId="18DBE595">
      <w:pPr>
        <w:keepNext w:val="0"/>
        <w:keepLines w:val="0"/>
        <w:widowControl/>
        <w:suppressLineNumbers w:val="0"/>
        <w:ind w:firstLine="130" w:firstLineChars="50"/>
        <w:rPr>
          <w:rFonts w:hint="default" w:asciiTheme="minorAscii" w:hAnsiTheme="minorAscii"/>
          <w:sz w:val="26"/>
          <w:szCs w:val="26"/>
        </w:rPr>
      </w:pPr>
      <w:r>
        <w:rPr>
          <w:rFonts w:hint="default" w:eastAsia="Symbol" w:cs="Symbol" w:asciiTheme="minorAscii" w:hAnsiTheme="minorAscii"/>
          <w:sz w:val="26"/>
          <w:szCs w:val="26"/>
        </w:rPr>
        <w:t>·</w:t>
      </w:r>
      <w:r>
        <w:rPr>
          <w:rFonts w:hint="default" w:eastAsia="SimSun" w:cs="SimSun" w:asciiTheme="minorAscii" w:hAnsiTheme="minorAscii"/>
          <w:sz w:val="26"/>
          <w:szCs w:val="26"/>
        </w:rPr>
        <w:t xml:space="preserve">  </w:t>
      </w:r>
      <w:r>
        <w:rPr>
          <w:rStyle w:val="13"/>
          <w:rFonts w:hint="default" w:asciiTheme="minorAscii" w:hAnsiTheme="minorAscii"/>
          <w:sz w:val="26"/>
          <w:szCs w:val="26"/>
        </w:rPr>
        <w:t>Model Training:</w:t>
      </w:r>
      <w:r>
        <w:rPr>
          <w:rFonts w:hint="default" w:asciiTheme="minorAscii" w:hAnsiTheme="minorAscii"/>
          <w:sz w:val="26"/>
          <w:szCs w:val="26"/>
        </w:rPr>
        <w:t xml:space="preserve"> Train ML models (e.g., Naive Bayes, SVM) using extracted features.</w:t>
      </w:r>
    </w:p>
    <w:p w14:paraId="45CDC3E7">
      <w:pPr>
        <w:keepNext w:val="0"/>
        <w:keepLines w:val="0"/>
        <w:widowControl/>
        <w:suppressLineNumbers w:val="0"/>
        <w:ind w:firstLine="130" w:firstLineChars="50"/>
        <w:rPr>
          <w:rFonts w:hint="default" w:asciiTheme="minorAscii" w:hAnsiTheme="minorAscii"/>
          <w:sz w:val="26"/>
          <w:szCs w:val="26"/>
        </w:rPr>
      </w:pPr>
      <w:r>
        <w:rPr>
          <w:rFonts w:hint="default" w:eastAsia="Symbol" w:cs="Symbol" w:asciiTheme="minorAscii" w:hAnsiTheme="minorAscii"/>
          <w:sz w:val="26"/>
          <w:szCs w:val="26"/>
        </w:rPr>
        <w:t>·</w:t>
      </w:r>
      <w:r>
        <w:rPr>
          <w:rFonts w:hint="default" w:eastAsia="SimSun" w:cs="SimSun" w:asciiTheme="minorAscii" w:hAnsiTheme="minorAscii"/>
          <w:sz w:val="26"/>
          <w:szCs w:val="26"/>
        </w:rPr>
        <w:t xml:space="preserve">  </w:t>
      </w:r>
      <w:r>
        <w:rPr>
          <w:rStyle w:val="13"/>
          <w:rFonts w:hint="default" w:asciiTheme="minorAscii" w:hAnsiTheme="minorAscii"/>
          <w:sz w:val="26"/>
          <w:szCs w:val="26"/>
        </w:rPr>
        <w:t>Evaluation:</w:t>
      </w:r>
      <w:r>
        <w:rPr>
          <w:rFonts w:hint="default" w:asciiTheme="minorAscii" w:hAnsiTheme="minorAscii"/>
          <w:sz w:val="26"/>
          <w:szCs w:val="26"/>
        </w:rPr>
        <w:t xml:space="preserve"> Measure performance with: </w:t>
      </w:r>
    </w:p>
    <w:p w14:paraId="13EF461C">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6"/>
          <w:szCs w:val="26"/>
        </w:rPr>
      </w:pPr>
      <w:r>
        <w:rPr>
          <w:rStyle w:val="13"/>
          <w:rFonts w:hint="default" w:asciiTheme="minorAscii" w:hAnsiTheme="minorAscii"/>
          <w:sz w:val="26"/>
          <w:szCs w:val="26"/>
        </w:rPr>
        <w:t>Accuracy:</w:t>
      </w:r>
      <w:r>
        <w:rPr>
          <w:rFonts w:hint="default" w:asciiTheme="minorAscii" w:hAnsiTheme="minorAscii"/>
          <w:sz w:val="26"/>
          <w:szCs w:val="26"/>
        </w:rPr>
        <w:t xml:space="preserve"> Overall correct classifications.</w:t>
      </w:r>
    </w:p>
    <w:p w14:paraId="1AD5FAA4">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6"/>
          <w:szCs w:val="26"/>
        </w:rPr>
      </w:pPr>
      <w:r>
        <w:rPr>
          <w:rStyle w:val="13"/>
          <w:rFonts w:hint="default" w:asciiTheme="minorAscii" w:hAnsiTheme="minorAscii"/>
          <w:sz w:val="26"/>
          <w:szCs w:val="26"/>
        </w:rPr>
        <w:t>Precision:</w:t>
      </w:r>
      <w:r>
        <w:rPr>
          <w:rFonts w:hint="default" w:asciiTheme="minorAscii" w:hAnsiTheme="minorAscii"/>
          <w:sz w:val="26"/>
          <w:szCs w:val="26"/>
        </w:rPr>
        <w:t xml:space="preserve"> Correct spam predictions out of all spam-labeled emails.</w:t>
      </w:r>
    </w:p>
    <w:p w14:paraId="0D42D4B6">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6"/>
          <w:szCs w:val="26"/>
        </w:rPr>
      </w:pPr>
      <w:r>
        <w:rPr>
          <w:rStyle w:val="13"/>
          <w:rFonts w:hint="default" w:asciiTheme="minorAscii" w:hAnsiTheme="minorAscii"/>
          <w:sz w:val="26"/>
          <w:szCs w:val="26"/>
        </w:rPr>
        <w:t>Recall:</w:t>
      </w:r>
      <w:r>
        <w:rPr>
          <w:rFonts w:hint="default" w:asciiTheme="minorAscii" w:hAnsiTheme="minorAscii"/>
          <w:sz w:val="26"/>
          <w:szCs w:val="26"/>
        </w:rPr>
        <w:t xml:space="preserve"> Correct spam predictions out of all actual spam emails.</w:t>
      </w:r>
    </w:p>
    <w:p w14:paraId="1443BF19">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6"/>
          <w:szCs w:val="26"/>
        </w:rPr>
      </w:pPr>
      <w:r>
        <w:rPr>
          <w:rStyle w:val="13"/>
          <w:rFonts w:hint="default" w:asciiTheme="minorAscii" w:hAnsiTheme="minorAscii"/>
          <w:sz w:val="26"/>
          <w:szCs w:val="26"/>
        </w:rPr>
        <w:t>F1-score:</w:t>
      </w:r>
      <w:r>
        <w:rPr>
          <w:rFonts w:hint="default" w:asciiTheme="minorAscii" w:hAnsiTheme="minorAscii"/>
          <w:sz w:val="26"/>
          <w:szCs w:val="26"/>
        </w:rPr>
        <w:t xml:space="preserve"> Harmonic mean of precision and recall.</w:t>
      </w:r>
    </w:p>
    <w:p w14:paraId="78C77CA6">
      <w:pPr>
        <w:keepNext w:val="0"/>
        <w:keepLines w:val="0"/>
        <w:widowControl/>
        <w:suppressLineNumbers w:val="0"/>
        <w:ind w:firstLine="130" w:firstLineChars="50"/>
        <w:rPr>
          <w:rFonts w:hint="default" w:asciiTheme="minorAscii" w:hAnsiTheme="minorAscii"/>
          <w:sz w:val="26"/>
          <w:szCs w:val="26"/>
        </w:rPr>
      </w:pPr>
      <w:r>
        <w:rPr>
          <w:rFonts w:hint="default" w:eastAsia="Symbol" w:cs="Symbol" w:asciiTheme="minorAscii" w:hAnsiTheme="minorAscii"/>
          <w:sz w:val="26"/>
          <w:szCs w:val="26"/>
        </w:rPr>
        <w:t>·</w:t>
      </w:r>
      <w:r>
        <w:rPr>
          <w:rFonts w:hint="default" w:eastAsia="SimSun" w:cs="SimSun" w:asciiTheme="minorAscii" w:hAnsiTheme="minorAscii"/>
          <w:sz w:val="26"/>
          <w:szCs w:val="26"/>
        </w:rPr>
        <w:t xml:space="preserve">  </w:t>
      </w:r>
      <w:r>
        <w:rPr>
          <w:rStyle w:val="13"/>
          <w:rFonts w:hint="default" w:asciiTheme="minorAscii" w:hAnsiTheme="minorAscii"/>
          <w:sz w:val="26"/>
          <w:szCs w:val="26"/>
        </w:rPr>
        <w:t>Deployment:</w:t>
      </w:r>
      <w:r>
        <w:rPr>
          <w:rFonts w:hint="default" w:asciiTheme="minorAscii" w:hAnsiTheme="minorAscii"/>
          <w:sz w:val="26"/>
          <w:szCs w:val="26"/>
        </w:rPr>
        <w:t xml:space="preserve"> Use the trained model to filter real-time emails.</w:t>
      </w:r>
    </w:p>
    <w:p w14:paraId="756E0EA0">
      <w:pPr>
        <w:rPr>
          <w:rFonts w:hint="default" w:asciiTheme="minorAscii" w:hAnsiTheme="minorAscii"/>
          <w:sz w:val="26"/>
          <w:szCs w:val="26"/>
        </w:rPr>
      </w:pPr>
    </w:p>
    <w:p w14:paraId="1C8EA2E1">
      <w:pPr>
        <w:rPr>
          <w:rFonts w:hint="default" w:asciiTheme="minorAscii" w:hAnsiTheme="minorAscii"/>
          <w:b/>
          <w:bCs/>
          <w:sz w:val="26"/>
          <w:szCs w:val="26"/>
        </w:rPr>
      </w:pPr>
      <w:r>
        <w:rPr>
          <w:rFonts w:hint="default" w:asciiTheme="minorAscii" w:hAnsiTheme="minorAscii"/>
          <w:b/>
          <w:bCs/>
          <w:sz w:val="26"/>
          <w:szCs w:val="26"/>
        </w:rPr>
        <w:t xml:space="preserve">Diagram:- </w:t>
      </w:r>
      <w:r>
        <w:rPr>
          <w:rFonts w:hint="default" w:asciiTheme="minorAscii" w:hAnsiTheme="minorAscii"/>
          <w:b/>
          <w:bCs/>
          <w:sz w:val="26"/>
          <w:szCs w:val="26"/>
        </w:rPr>
        <w:br w:type="textWrapping"/>
      </w:r>
      <w:r>
        <w:rPr>
          <w:rFonts w:hint="default" w:asciiTheme="minorAscii" w:hAnsiTheme="minorAscii"/>
          <w:b/>
          <w:bCs/>
          <w:sz w:val="26"/>
          <w:szCs w:val="26"/>
        </w:rPr>
        <w:drawing>
          <wp:inline distT="0" distB="0" distL="0" distR="0">
            <wp:extent cx="5654040" cy="3596640"/>
            <wp:effectExtent l="0" t="0" r="3810" b="3810"/>
            <wp:docPr id="87858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87951" name="Picture 1"/>
                    <pic:cNvPicPr>
                      <a:picLocks noChangeAspect="1"/>
                    </pic:cNvPicPr>
                  </pic:nvPicPr>
                  <pic:blipFill>
                    <a:blip r:embed="rId6"/>
                    <a:stretch>
                      <a:fillRect/>
                    </a:stretch>
                  </pic:blipFill>
                  <pic:spPr>
                    <a:xfrm>
                      <a:off x="0" y="0"/>
                      <a:ext cx="5654530" cy="3596952"/>
                    </a:xfrm>
                    <a:prstGeom prst="rect">
                      <a:avLst/>
                    </a:prstGeom>
                  </pic:spPr>
                </pic:pic>
              </a:graphicData>
            </a:graphic>
          </wp:inline>
        </w:drawing>
      </w:r>
    </w:p>
    <w:p w14:paraId="60AE8CAE">
      <w:pPr>
        <w:spacing w:line="240" w:lineRule="auto"/>
        <w:rPr>
          <w:rFonts w:hint="default" w:asciiTheme="minorAscii" w:hAnsiTheme="minorAscii"/>
          <w:sz w:val="26"/>
          <w:szCs w:val="26"/>
        </w:rPr>
      </w:pPr>
      <w:r>
        <w:rPr>
          <w:rFonts w:hint="default" w:asciiTheme="minorAscii" w:hAnsiTheme="minorAscii"/>
          <w:b/>
          <w:bCs/>
          <w:sz w:val="26"/>
          <w:szCs w:val="26"/>
        </w:rPr>
        <w:t>Advantages:-</w:t>
      </w:r>
    </w:p>
    <w:p w14:paraId="2357DEEE">
      <w:pPr>
        <w:pStyle w:val="30"/>
        <w:numPr>
          <w:ilvl w:val="0"/>
          <w:numId w:val="4"/>
        </w:numPr>
        <w:spacing w:line="240" w:lineRule="auto"/>
        <w:rPr>
          <w:rFonts w:hint="default" w:asciiTheme="minorAscii" w:hAnsiTheme="minorAscii"/>
          <w:sz w:val="26"/>
          <w:szCs w:val="26"/>
        </w:rPr>
      </w:pPr>
      <w:r>
        <w:rPr>
          <w:rFonts w:hint="default" w:asciiTheme="minorAscii" w:hAnsiTheme="minorAscii"/>
          <w:b/>
          <w:bCs/>
          <w:sz w:val="26"/>
          <w:szCs w:val="26"/>
        </w:rPr>
        <w:t>High Accuracy</w:t>
      </w:r>
      <w:r>
        <w:rPr>
          <w:rFonts w:hint="default" w:asciiTheme="minorAscii" w:hAnsiTheme="minorAscii"/>
          <w:sz w:val="26"/>
          <w:szCs w:val="26"/>
        </w:rPr>
        <w:t>: Machine learning models can achieve high accuracy in detecting spam emails by learning complex patterns and relationships in the data.</w:t>
      </w:r>
    </w:p>
    <w:p w14:paraId="16EFD7D4">
      <w:pPr>
        <w:numPr>
          <w:ilvl w:val="0"/>
          <w:numId w:val="4"/>
        </w:numPr>
        <w:rPr>
          <w:rFonts w:hint="default" w:asciiTheme="minorAscii" w:hAnsiTheme="minorAscii"/>
          <w:b/>
          <w:bCs/>
          <w:sz w:val="26"/>
          <w:szCs w:val="26"/>
        </w:rPr>
      </w:pPr>
      <w:r>
        <w:rPr>
          <w:rFonts w:hint="default" w:asciiTheme="minorAscii" w:hAnsiTheme="minorAscii"/>
          <w:b/>
          <w:bCs/>
          <w:sz w:val="26"/>
          <w:szCs w:val="26"/>
        </w:rPr>
        <w:t>Automation</w:t>
      </w:r>
      <w:r>
        <w:rPr>
          <w:rFonts w:hint="default" w:asciiTheme="minorAscii" w:hAnsiTheme="minorAscii"/>
          <w:sz w:val="26"/>
          <w:szCs w:val="26"/>
        </w:rPr>
        <w:t>: Automated spam filtering saves users time and effort by automatically classifying and filtering unwanted emails.</w:t>
      </w:r>
      <w:r>
        <w:rPr>
          <w:rFonts w:hint="default" w:asciiTheme="minorAscii" w:hAnsiTheme="minorAscii"/>
          <w:sz w:val="26"/>
          <w:szCs w:val="26"/>
        </w:rPr>
        <w:br w:type="textWrapping"/>
      </w:r>
    </w:p>
    <w:p w14:paraId="7C23DA46">
      <w:pPr>
        <w:rPr>
          <w:rFonts w:hint="default" w:asciiTheme="minorAscii" w:hAnsiTheme="minorAscii"/>
          <w:b/>
          <w:bCs/>
          <w:sz w:val="26"/>
          <w:szCs w:val="26"/>
        </w:rPr>
      </w:pPr>
      <w:r>
        <w:rPr>
          <w:rFonts w:hint="default" w:asciiTheme="minorAscii" w:hAnsiTheme="minorAscii"/>
          <w:b/>
          <w:bCs/>
          <w:sz w:val="26"/>
          <w:szCs w:val="26"/>
        </w:rPr>
        <w:t xml:space="preserve">Disadvantages:- </w:t>
      </w:r>
    </w:p>
    <w:p w14:paraId="6AB02A93">
      <w:pPr>
        <w:pStyle w:val="30"/>
        <w:numPr>
          <w:ilvl w:val="0"/>
          <w:numId w:val="5"/>
        </w:numPr>
        <w:rPr>
          <w:rFonts w:hint="default" w:asciiTheme="minorAscii" w:hAnsiTheme="minorAscii"/>
          <w:sz w:val="26"/>
          <w:szCs w:val="26"/>
        </w:rPr>
      </w:pPr>
      <w:r>
        <w:rPr>
          <w:rFonts w:hint="default" w:asciiTheme="minorAscii" w:hAnsiTheme="minorAscii"/>
          <w:b/>
          <w:bCs/>
          <w:sz w:val="26"/>
          <w:szCs w:val="26"/>
        </w:rPr>
        <w:t xml:space="preserve">Data Dependency: </w:t>
      </w:r>
      <w:r>
        <w:rPr>
          <w:rFonts w:hint="default" w:asciiTheme="minorAscii" w:hAnsiTheme="minorAscii"/>
          <w:sz w:val="26"/>
          <w:szCs w:val="26"/>
        </w:rPr>
        <w:t>The performance of machine learning models heavily depends on the quality and quantity of training data.</w:t>
      </w:r>
    </w:p>
    <w:p w14:paraId="0293629F">
      <w:pPr>
        <w:numPr>
          <w:ilvl w:val="0"/>
          <w:numId w:val="5"/>
        </w:numPr>
        <w:rPr>
          <w:rFonts w:hint="default" w:asciiTheme="minorAscii" w:hAnsiTheme="minorAscii"/>
          <w:sz w:val="26"/>
          <w:szCs w:val="26"/>
        </w:rPr>
      </w:pPr>
      <w:r>
        <w:rPr>
          <w:rFonts w:hint="default" w:asciiTheme="minorAscii" w:hAnsiTheme="minorAscii"/>
          <w:b/>
          <w:bCs/>
          <w:sz w:val="26"/>
          <w:szCs w:val="26"/>
        </w:rPr>
        <w:t xml:space="preserve">Computational Cost: </w:t>
      </w:r>
      <w:r>
        <w:rPr>
          <w:rFonts w:hint="default" w:asciiTheme="minorAscii" w:hAnsiTheme="minorAscii"/>
          <w:sz w:val="26"/>
          <w:szCs w:val="26"/>
        </w:rPr>
        <w:t>Training and deploying complex machine learning models can be computationally expensive.</w:t>
      </w:r>
      <w:r>
        <w:rPr>
          <w:rFonts w:hint="default" w:asciiTheme="minorAscii" w:hAnsiTheme="minorAscii"/>
          <w:sz w:val="26"/>
          <w:szCs w:val="26"/>
        </w:rPr>
        <w:br w:type="textWrapping"/>
      </w:r>
    </w:p>
    <w:p w14:paraId="72AF2991">
      <w:pPr>
        <w:rPr>
          <w:rFonts w:hint="default" w:asciiTheme="minorAscii" w:hAnsiTheme="minorAscii"/>
          <w:b/>
          <w:bCs/>
          <w:sz w:val="26"/>
          <w:szCs w:val="26"/>
        </w:rPr>
      </w:pPr>
      <w:r>
        <w:rPr>
          <w:rFonts w:hint="default" w:asciiTheme="minorAscii" w:hAnsiTheme="minorAscii"/>
          <w:b/>
          <w:bCs/>
          <w:sz w:val="26"/>
          <w:szCs w:val="26"/>
        </w:rPr>
        <w:t>Applications</w:t>
      </w:r>
    </w:p>
    <w:p w14:paraId="44DA977C">
      <w:pPr>
        <w:numPr>
          <w:ilvl w:val="0"/>
          <w:numId w:val="6"/>
        </w:numPr>
        <w:rPr>
          <w:rFonts w:hint="default" w:asciiTheme="minorAscii" w:hAnsiTheme="minorAscii"/>
          <w:sz w:val="26"/>
          <w:szCs w:val="26"/>
        </w:rPr>
      </w:pPr>
      <w:r>
        <w:rPr>
          <w:rFonts w:hint="default" w:asciiTheme="minorAscii" w:hAnsiTheme="minorAscii"/>
          <w:b/>
          <w:bCs/>
          <w:sz w:val="26"/>
          <w:szCs w:val="26"/>
        </w:rPr>
        <w:t>Email Service Providers:</w:t>
      </w:r>
      <w:r>
        <w:rPr>
          <w:rFonts w:hint="default" w:asciiTheme="minorAscii" w:hAnsiTheme="minorAscii"/>
          <w:sz w:val="26"/>
          <w:szCs w:val="26"/>
        </w:rPr>
        <w:t xml:space="preserve"> Use spam filters to protect users from unwanted and malicious emails.</w:t>
      </w:r>
    </w:p>
    <w:p w14:paraId="10F25AF9">
      <w:pPr>
        <w:numPr>
          <w:ilvl w:val="0"/>
          <w:numId w:val="6"/>
        </w:numPr>
        <w:rPr>
          <w:rFonts w:hint="default" w:asciiTheme="minorAscii" w:hAnsiTheme="minorAscii"/>
          <w:sz w:val="26"/>
          <w:szCs w:val="26"/>
        </w:rPr>
      </w:pPr>
      <w:r>
        <w:rPr>
          <w:rFonts w:hint="default" w:asciiTheme="minorAscii" w:hAnsiTheme="minorAscii"/>
          <w:b/>
          <w:bCs/>
          <w:sz w:val="26"/>
          <w:szCs w:val="26"/>
        </w:rPr>
        <w:t>Corporate Email Systems:</w:t>
      </w:r>
      <w:r>
        <w:rPr>
          <w:rFonts w:hint="default" w:asciiTheme="minorAscii" w:hAnsiTheme="minorAscii"/>
          <w:sz w:val="26"/>
          <w:szCs w:val="26"/>
        </w:rPr>
        <w:t xml:space="preserve"> Implement spam filters to safeguard sensitive information and prevent phishing attacks.</w:t>
      </w:r>
    </w:p>
    <w:p w14:paraId="29266E56">
      <w:pPr>
        <w:rPr>
          <w:rFonts w:hint="default" w:asciiTheme="minorAscii" w:hAnsiTheme="minorAscii"/>
          <w:b/>
          <w:bCs/>
          <w:sz w:val="26"/>
          <w:szCs w:val="26"/>
        </w:rPr>
      </w:pPr>
      <w:r>
        <w:rPr>
          <w:rFonts w:hint="default" w:asciiTheme="minorAscii" w:hAnsiTheme="minorAscii"/>
          <w:sz w:val="26"/>
          <w:szCs w:val="26"/>
        </w:rPr>
        <w:br w:type="textWrapping"/>
      </w:r>
      <w:r>
        <w:rPr>
          <w:rFonts w:hint="default" w:asciiTheme="minorAscii" w:hAnsiTheme="minorAscii"/>
          <w:b/>
          <w:bCs/>
          <w:sz w:val="26"/>
          <w:szCs w:val="26"/>
        </w:rPr>
        <w:t>Objectives</w:t>
      </w:r>
    </w:p>
    <w:p w14:paraId="426399E8">
      <w:pPr>
        <w:numPr>
          <w:ilvl w:val="0"/>
          <w:numId w:val="7"/>
        </w:numPr>
        <w:rPr>
          <w:rFonts w:hint="default" w:asciiTheme="minorAscii" w:hAnsiTheme="minorAscii"/>
          <w:sz w:val="26"/>
          <w:szCs w:val="26"/>
        </w:rPr>
      </w:pPr>
      <w:r>
        <w:rPr>
          <w:rFonts w:hint="default" w:asciiTheme="minorAscii" w:hAnsiTheme="minorAscii"/>
          <w:sz w:val="26"/>
          <w:szCs w:val="26"/>
        </w:rPr>
        <w:t>To collect and preprocess a diverse dataset of email messages labeled as spam or ham.</w:t>
      </w:r>
    </w:p>
    <w:p w14:paraId="021429C2">
      <w:pPr>
        <w:numPr>
          <w:ilvl w:val="0"/>
          <w:numId w:val="7"/>
        </w:numPr>
        <w:rPr>
          <w:rFonts w:hint="default" w:asciiTheme="minorAscii" w:hAnsiTheme="minorAscii"/>
          <w:sz w:val="26"/>
          <w:szCs w:val="26"/>
        </w:rPr>
      </w:pPr>
      <w:r>
        <w:rPr>
          <w:rFonts w:hint="default" w:asciiTheme="minorAscii" w:hAnsiTheme="minorAscii"/>
          <w:sz w:val="26"/>
          <w:szCs w:val="26"/>
        </w:rPr>
        <w:t>To extract relevant features from email content and headers using techniques like TF-IDF, and N-grams.</w:t>
      </w:r>
    </w:p>
    <w:p w14:paraId="5A92AE19">
      <w:pPr>
        <w:numPr>
          <w:ilvl w:val="0"/>
          <w:numId w:val="7"/>
        </w:numPr>
        <w:rPr>
          <w:rFonts w:hint="default" w:asciiTheme="minorAscii" w:hAnsiTheme="minorAscii"/>
          <w:sz w:val="26"/>
          <w:szCs w:val="26"/>
        </w:rPr>
      </w:pPr>
      <w:r>
        <w:rPr>
          <w:rFonts w:hint="default" w:asciiTheme="minorAscii" w:hAnsiTheme="minorAscii"/>
          <w:sz w:val="26"/>
          <w:szCs w:val="26"/>
        </w:rPr>
        <w:t>To train and evaluate machine learning models, such as Naive Bayes, SVM, and Random Forest, for email spam classification.</w:t>
      </w:r>
    </w:p>
    <w:p w14:paraId="482DDEE2">
      <w:pPr>
        <w:numPr>
          <w:ilvl w:val="0"/>
          <w:numId w:val="7"/>
        </w:numPr>
        <w:rPr>
          <w:rFonts w:hint="default" w:asciiTheme="minorAscii" w:hAnsiTheme="minorAscii"/>
          <w:sz w:val="26"/>
          <w:szCs w:val="26"/>
        </w:rPr>
      </w:pPr>
      <w:r>
        <w:rPr>
          <w:rFonts w:hint="default" w:asciiTheme="minorAscii" w:hAnsiTheme="minorAscii"/>
          <w:sz w:val="26"/>
          <w:szCs w:val="26"/>
        </w:rPr>
        <w:t>To optimize model parameters and feature selection methods to achieve high accuracy, precision, and recall.</w:t>
      </w:r>
    </w:p>
    <w:p w14:paraId="16E7F3C2">
      <w:pPr>
        <w:numPr>
          <w:ilvl w:val="0"/>
          <w:numId w:val="7"/>
        </w:numPr>
        <w:rPr>
          <w:rFonts w:hint="default" w:asciiTheme="minorAscii" w:hAnsiTheme="minorAscii"/>
          <w:sz w:val="26"/>
          <w:szCs w:val="26"/>
        </w:rPr>
      </w:pPr>
      <w:r>
        <w:rPr>
          <w:rFonts w:hint="default" w:asciiTheme="minorAscii" w:hAnsiTheme="minorAscii"/>
          <w:sz w:val="26"/>
          <w:szCs w:val="26"/>
        </w:rPr>
        <w:t>To develop a system that can effectively filter spam emails while minimizing false positives.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650E9"/>
    <w:multiLevelType w:val="multilevel"/>
    <w:tmpl w:val="069650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1782672"/>
    <w:multiLevelType w:val="multilevel"/>
    <w:tmpl w:val="217826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C93043C"/>
    <w:multiLevelType w:val="multilevel"/>
    <w:tmpl w:val="3C9304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000DFEA"/>
    <w:multiLevelType w:val="multilevel"/>
    <w:tmpl w:val="4000DF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72C320C"/>
    <w:multiLevelType w:val="multilevel"/>
    <w:tmpl w:val="472C32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5E1DF60"/>
    <w:multiLevelType w:val="multilevel"/>
    <w:tmpl w:val="75E1DF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CCF7084"/>
    <w:multiLevelType w:val="multilevel"/>
    <w:tmpl w:val="7CCF7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17"/>
    <w:rsid w:val="0004281B"/>
    <w:rsid w:val="00086BC7"/>
    <w:rsid w:val="00474298"/>
    <w:rsid w:val="00613439"/>
    <w:rsid w:val="006B4FEF"/>
    <w:rsid w:val="009620F2"/>
    <w:rsid w:val="00B35E1D"/>
    <w:rsid w:val="00C22090"/>
    <w:rsid w:val="00C64502"/>
    <w:rsid w:val="00CE4D60"/>
    <w:rsid w:val="00F81017"/>
    <w:rsid w:val="152D4426"/>
    <w:rsid w:val="3C573C60"/>
    <w:rsid w:val="3DD81385"/>
    <w:rsid w:val="768D55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Strong"/>
    <w:basedOn w:val="11"/>
    <w:qFormat/>
    <w:uiPriority w:val="22"/>
    <w:rPr>
      <w:b/>
      <w:bCs/>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989</Words>
  <Characters>5638</Characters>
  <Lines>46</Lines>
  <Paragraphs>13</Paragraphs>
  <TotalTime>35</TotalTime>
  <ScaleCrop>false</ScaleCrop>
  <LinksUpToDate>false</LinksUpToDate>
  <CharactersWithSpaces>6614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2025-03-06T12:56:00Z</dcterms:created>
  <dc:creator>Arnav Sawant</dc:creator>
  <cp:lastModifiedBy>Arnav</cp:lastModifiedBy>
  <dcterms:modified xsi:type="dcterms:W3CDTF">2025-03-19T14:50:22Z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42FF1DB7F2C54AE8963D01560CFAB602_12</vt:lpwstr>
  </property>
</Properties>
</file>