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6C438" w14:textId="77777777" w:rsidR="00AF526D" w:rsidRDefault="00977D6B">
      <w:pPr>
        <w:rPr>
          <w:sz w:val="32"/>
          <w:szCs w:val="32"/>
        </w:rPr>
      </w:pPr>
      <w:r w:rsidRPr="00977D6B">
        <w:rPr>
          <w:sz w:val="32"/>
          <w:szCs w:val="32"/>
        </w:rPr>
        <w:t>Step-by-Step Data Loading Process: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1. </w:t>
      </w:r>
      <w:r w:rsidRPr="00977D6B">
        <w:rPr>
          <w:b/>
          <w:bCs/>
          <w:sz w:val="32"/>
          <w:szCs w:val="32"/>
        </w:rPr>
        <w:t>Folder Setup</w:t>
      </w:r>
      <w:r w:rsidRPr="00977D6B">
        <w:rPr>
          <w:sz w:val="32"/>
          <w:szCs w:val="32"/>
        </w:rPr>
        <w:t>:</w:t>
      </w:r>
      <w:r>
        <w:rPr>
          <w:sz w:val="32"/>
          <w:szCs w:val="32"/>
        </w:rPr>
        <w:br/>
        <w:t xml:space="preserve">    </w:t>
      </w:r>
      <w:r w:rsidRPr="00977D6B">
        <w:rPr>
          <w:sz w:val="32"/>
          <w:szCs w:val="32"/>
        </w:rPr>
        <w:t xml:space="preserve">Create a folder in Desktop and store all the csv files related to </w:t>
      </w:r>
      <w:r>
        <w:rPr>
          <w:sz w:val="32"/>
          <w:szCs w:val="32"/>
        </w:rPr>
        <w:t>the</w:t>
      </w:r>
      <w:r w:rsidRPr="00977D6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br/>
        <w:t xml:space="preserve">    </w:t>
      </w:r>
      <w:r w:rsidRPr="00977D6B">
        <w:rPr>
          <w:sz w:val="32"/>
          <w:szCs w:val="32"/>
        </w:rPr>
        <w:t>project.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2. </w:t>
      </w:r>
      <w:r w:rsidRPr="00977D6B">
        <w:rPr>
          <w:b/>
          <w:bCs/>
          <w:sz w:val="32"/>
          <w:szCs w:val="32"/>
        </w:rPr>
        <w:t>Load Data into Power BI</w:t>
      </w:r>
      <w:r w:rsidRPr="00977D6B">
        <w:rPr>
          <w:sz w:val="32"/>
          <w:szCs w:val="32"/>
        </w:rPr>
        <w:t>:</w:t>
      </w:r>
      <w:r>
        <w:rPr>
          <w:sz w:val="32"/>
          <w:szCs w:val="32"/>
        </w:rPr>
        <w:br/>
      </w:r>
      <w:r w:rsidR="007E2728">
        <w:rPr>
          <w:sz w:val="32"/>
          <w:szCs w:val="32"/>
        </w:rPr>
        <w:t xml:space="preserve">    </w:t>
      </w:r>
      <w:r w:rsidR="007E2728" w:rsidRPr="007E2728">
        <w:rPr>
          <w:sz w:val="32"/>
          <w:szCs w:val="32"/>
        </w:rPr>
        <w:t xml:space="preserve">In Power BI, </w:t>
      </w:r>
      <w:r w:rsidR="007E2728">
        <w:rPr>
          <w:sz w:val="32"/>
          <w:szCs w:val="32"/>
        </w:rPr>
        <w:t>select the</w:t>
      </w:r>
      <w:r w:rsidR="007E2728" w:rsidRPr="007E2728">
        <w:rPr>
          <w:sz w:val="32"/>
          <w:szCs w:val="32"/>
        </w:rPr>
        <w:t xml:space="preserve"> </w:t>
      </w:r>
      <w:r w:rsidR="006D3023">
        <w:rPr>
          <w:sz w:val="32"/>
          <w:szCs w:val="32"/>
        </w:rPr>
        <w:t>“</w:t>
      </w:r>
      <w:r w:rsidR="007E2728" w:rsidRPr="007E2728">
        <w:rPr>
          <w:i/>
          <w:iCs/>
          <w:sz w:val="32"/>
          <w:szCs w:val="32"/>
        </w:rPr>
        <w:t>Get Data</w:t>
      </w:r>
      <w:r w:rsidR="006D3023">
        <w:rPr>
          <w:i/>
          <w:iCs/>
          <w:sz w:val="32"/>
          <w:szCs w:val="32"/>
        </w:rPr>
        <w:t>”</w:t>
      </w:r>
      <w:r w:rsidR="007E2728">
        <w:rPr>
          <w:i/>
          <w:iCs/>
          <w:sz w:val="32"/>
          <w:szCs w:val="32"/>
        </w:rPr>
        <w:t xml:space="preserve"> option</w:t>
      </w:r>
      <w:r w:rsidR="006D3023">
        <w:rPr>
          <w:sz w:val="32"/>
          <w:szCs w:val="32"/>
        </w:rPr>
        <w:t>”</w:t>
      </w:r>
      <w:r w:rsidR="007E2728" w:rsidRPr="007E2728">
        <w:rPr>
          <w:sz w:val="32"/>
          <w:szCs w:val="32"/>
        </w:rPr>
        <w:t xml:space="preserve"> and </w:t>
      </w:r>
      <w:r w:rsidR="006D3023">
        <w:rPr>
          <w:sz w:val="32"/>
          <w:szCs w:val="32"/>
        </w:rPr>
        <w:t xml:space="preserve">then browse the </w:t>
      </w:r>
      <w:r w:rsidR="006D3023">
        <w:rPr>
          <w:sz w:val="32"/>
          <w:szCs w:val="32"/>
        </w:rPr>
        <w:br/>
        <w:t xml:space="preserve">    folder containing</w:t>
      </w:r>
      <w:r w:rsidR="007E2728" w:rsidRPr="007E2728">
        <w:rPr>
          <w:sz w:val="32"/>
          <w:szCs w:val="32"/>
        </w:rPr>
        <w:t xml:space="preserve"> all </w:t>
      </w:r>
      <w:r w:rsidR="006D3023">
        <w:rPr>
          <w:sz w:val="32"/>
          <w:szCs w:val="32"/>
        </w:rPr>
        <w:t xml:space="preserve">the </w:t>
      </w:r>
      <w:r w:rsidR="007E2728" w:rsidRPr="007E2728">
        <w:rPr>
          <w:sz w:val="32"/>
          <w:szCs w:val="32"/>
        </w:rPr>
        <w:t xml:space="preserve">CSV files </w:t>
      </w:r>
      <w:r w:rsidR="006D3023">
        <w:rPr>
          <w:sz w:val="32"/>
          <w:szCs w:val="32"/>
        </w:rPr>
        <w:t xml:space="preserve">and load the files </w:t>
      </w:r>
      <w:r w:rsidR="007E2728" w:rsidRPr="007E2728">
        <w:rPr>
          <w:sz w:val="32"/>
          <w:szCs w:val="32"/>
        </w:rPr>
        <w:t xml:space="preserve">into the </w:t>
      </w:r>
      <w:r w:rsidR="006D3023">
        <w:rPr>
          <w:sz w:val="32"/>
          <w:szCs w:val="32"/>
        </w:rPr>
        <w:br/>
        <w:t xml:space="preserve">    </w:t>
      </w:r>
      <w:r w:rsidR="007E2728" w:rsidRPr="007E2728">
        <w:rPr>
          <w:sz w:val="32"/>
          <w:szCs w:val="32"/>
        </w:rPr>
        <w:t>workspace.</w:t>
      </w:r>
      <w:r w:rsidR="006D3023">
        <w:rPr>
          <w:sz w:val="32"/>
          <w:szCs w:val="32"/>
        </w:rPr>
        <w:br/>
      </w:r>
      <w:r w:rsidR="006D3023">
        <w:rPr>
          <w:sz w:val="32"/>
          <w:szCs w:val="32"/>
        </w:rPr>
        <w:br/>
      </w:r>
      <w:r w:rsidR="007E2728">
        <w:rPr>
          <w:sz w:val="32"/>
          <w:szCs w:val="32"/>
        </w:rPr>
        <w:t xml:space="preserve">3. </w:t>
      </w:r>
      <w:r w:rsidR="006D3023" w:rsidRPr="006D3023">
        <w:rPr>
          <w:b/>
          <w:bCs/>
          <w:sz w:val="32"/>
          <w:szCs w:val="32"/>
        </w:rPr>
        <w:t>Transform the Combined Data</w:t>
      </w:r>
      <w:r w:rsidR="006D3023" w:rsidRPr="006D3023">
        <w:rPr>
          <w:sz w:val="32"/>
          <w:szCs w:val="32"/>
        </w:rPr>
        <w:t>:</w:t>
      </w:r>
      <w:r w:rsidR="006D3023">
        <w:rPr>
          <w:sz w:val="32"/>
          <w:szCs w:val="32"/>
        </w:rPr>
        <w:br/>
        <w:t xml:space="preserve">     </w:t>
      </w:r>
      <w:r w:rsidR="006D3023" w:rsidRPr="006D3023">
        <w:rPr>
          <w:sz w:val="32"/>
          <w:szCs w:val="32"/>
        </w:rPr>
        <w:t xml:space="preserve">After importing, </w:t>
      </w:r>
      <w:r w:rsidR="006D3023">
        <w:rPr>
          <w:sz w:val="32"/>
          <w:szCs w:val="32"/>
        </w:rPr>
        <w:t xml:space="preserve">use </w:t>
      </w:r>
      <w:r w:rsidR="006D3023" w:rsidRPr="006D3023">
        <w:rPr>
          <w:sz w:val="32"/>
          <w:szCs w:val="32"/>
        </w:rPr>
        <w:t xml:space="preserve">the </w:t>
      </w:r>
      <w:r w:rsidR="006D3023" w:rsidRPr="006D3023">
        <w:rPr>
          <w:b/>
          <w:bCs/>
          <w:sz w:val="32"/>
          <w:szCs w:val="32"/>
        </w:rPr>
        <w:t>Transform Data</w:t>
      </w:r>
      <w:r w:rsidR="006D3023" w:rsidRPr="006D3023">
        <w:rPr>
          <w:sz w:val="32"/>
          <w:szCs w:val="32"/>
        </w:rPr>
        <w:t xml:space="preserve"> option to enter the </w:t>
      </w:r>
      <w:r w:rsidR="006D3023">
        <w:rPr>
          <w:sz w:val="32"/>
          <w:szCs w:val="32"/>
        </w:rPr>
        <w:t xml:space="preserve">     </w:t>
      </w:r>
      <w:r w:rsidR="006D3023">
        <w:rPr>
          <w:sz w:val="32"/>
          <w:szCs w:val="32"/>
        </w:rPr>
        <w:br/>
        <w:t xml:space="preserve">     </w:t>
      </w:r>
      <w:r w:rsidR="006D3023" w:rsidRPr="006D3023">
        <w:rPr>
          <w:sz w:val="32"/>
          <w:szCs w:val="32"/>
        </w:rPr>
        <w:t xml:space="preserve">Power Query Editor and view the structure of the combined </w:t>
      </w:r>
      <w:r w:rsidR="006D3023">
        <w:rPr>
          <w:sz w:val="32"/>
          <w:szCs w:val="32"/>
        </w:rPr>
        <w:t xml:space="preserve">  </w:t>
      </w:r>
      <w:r w:rsidR="006D3023">
        <w:rPr>
          <w:sz w:val="32"/>
          <w:szCs w:val="32"/>
        </w:rPr>
        <w:br/>
        <w:t xml:space="preserve">     </w:t>
      </w:r>
      <w:r w:rsidR="006D3023" w:rsidRPr="006D3023">
        <w:rPr>
          <w:sz w:val="32"/>
          <w:szCs w:val="32"/>
        </w:rPr>
        <w:t>dataset.</w:t>
      </w:r>
      <w:r w:rsidR="006D3023">
        <w:rPr>
          <w:sz w:val="32"/>
          <w:szCs w:val="32"/>
        </w:rPr>
        <w:br/>
      </w:r>
      <w:r w:rsidR="006D3023">
        <w:rPr>
          <w:sz w:val="32"/>
          <w:szCs w:val="32"/>
        </w:rPr>
        <w:br/>
        <w:t xml:space="preserve">4. </w:t>
      </w:r>
      <w:r w:rsidR="00AF526D" w:rsidRPr="00AF526D">
        <w:rPr>
          <w:b/>
          <w:bCs/>
          <w:sz w:val="32"/>
          <w:szCs w:val="32"/>
        </w:rPr>
        <w:t>Separat</w:t>
      </w:r>
      <w:r w:rsidR="00AF526D">
        <w:rPr>
          <w:b/>
          <w:bCs/>
          <w:sz w:val="32"/>
          <w:szCs w:val="32"/>
        </w:rPr>
        <w:t>e</w:t>
      </w:r>
      <w:r w:rsidR="00AF526D" w:rsidRPr="00AF526D">
        <w:rPr>
          <w:b/>
          <w:bCs/>
          <w:sz w:val="32"/>
          <w:szCs w:val="32"/>
        </w:rPr>
        <w:t xml:space="preserve"> Individual Tables</w:t>
      </w:r>
      <w:r w:rsidR="00AF526D" w:rsidRPr="00AF526D">
        <w:rPr>
          <w:sz w:val="32"/>
          <w:szCs w:val="32"/>
        </w:rPr>
        <w:t>:</w:t>
      </w:r>
      <w:r w:rsidR="00AF526D">
        <w:rPr>
          <w:sz w:val="32"/>
          <w:szCs w:val="32"/>
        </w:rPr>
        <w:br/>
        <w:t xml:space="preserve">     </w:t>
      </w:r>
      <w:r w:rsidR="00AF526D" w:rsidRPr="00AF526D">
        <w:rPr>
          <w:sz w:val="32"/>
          <w:szCs w:val="32"/>
        </w:rPr>
        <w:t xml:space="preserve">Now, duplicate the data source 4 times and in each one, expand </w:t>
      </w:r>
      <w:r w:rsidR="00AF526D">
        <w:rPr>
          <w:sz w:val="32"/>
          <w:szCs w:val="32"/>
        </w:rPr>
        <w:br/>
        <w:t xml:space="preserve">     </w:t>
      </w:r>
      <w:r w:rsidR="00AF526D" w:rsidRPr="00AF526D">
        <w:rPr>
          <w:sz w:val="32"/>
          <w:szCs w:val="32"/>
        </w:rPr>
        <w:t xml:space="preserve">one dataset by clicking on "Binary" option. </w:t>
      </w:r>
      <w:r w:rsidR="00AF526D">
        <w:rPr>
          <w:sz w:val="32"/>
          <w:szCs w:val="32"/>
        </w:rPr>
        <w:t>A</w:t>
      </w:r>
      <w:r w:rsidR="00AF526D" w:rsidRPr="00AF526D">
        <w:rPr>
          <w:sz w:val="32"/>
          <w:szCs w:val="32"/>
        </w:rPr>
        <w:t xml:space="preserve">lso, rename the tables </w:t>
      </w:r>
      <w:r w:rsidR="00AF526D">
        <w:rPr>
          <w:sz w:val="32"/>
          <w:szCs w:val="32"/>
        </w:rPr>
        <w:t xml:space="preserve"> </w:t>
      </w:r>
      <w:r w:rsidR="00AF526D">
        <w:rPr>
          <w:sz w:val="32"/>
          <w:szCs w:val="32"/>
        </w:rPr>
        <w:br/>
        <w:t xml:space="preserve">     </w:t>
      </w:r>
      <w:r w:rsidR="00AF526D" w:rsidRPr="00AF526D">
        <w:rPr>
          <w:sz w:val="32"/>
          <w:szCs w:val="32"/>
        </w:rPr>
        <w:t>accordingly.</w:t>
      </w:r>
    </w:p>
    <w:p w14:paraId="7AF85E98" w14:textId="77777777" w:rsidR="00AF526D" w:rsidRDefault="00AF526D">
      <w:pPr>
        <w:rPr>
          <w:sz w:val="32"/>
          <w:szCs w:val="32"/>
        </w:rPr>
      </w:pPr>
    </w:p>
    <w:p w14:paraId="7E8174DA" w14:textId="77777777" w:rsidR="004615C7" w:rsidRPr="004615C7" w:rsidRDefault="00AF526D" w:rsidP="004615C7">
      <w:pPr>
        <w:rPr>
          <w:b/>
          <w:bCs/>
          <w:sz w:val="32"/>
          <w:szCs w:val="32"/>
        </w:rPr>
      </w:pPr>
      <w:r w:rsidRPr="00AF526D">
        <w:rPr>
          <w:sz w:val="32"/>
          <w:szCs w:val="32"/>
        </w:rPr>
        <w:t>Power Query Steps Applied to Specific Tables: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4615C7" w:rsidRPr="004615C7">
        <w:rPr>
          <w:b/>
          <w:bCs/>
          <w:sz w:val="32"/>
          <w:szCs w:val="32"/>
        </w:rPr>
        <w:t xml:space="preserve">1. </w:t>
      </w:r>
      <w:proofErr w:type="spellStart"/>
      <w:r w:rsidR="004615C7" w:rsidRPr="004615C7">
        <w:rPr>
          <w:b/>
          <w:bCs/>
          <w:sz w:val="32"/>
          <w:szCs w:val="32"/>
        </w:rPr>
        <w:t>dim_date</w:t>
      </w:r>
      <w:proofErr w:type="spellEnd"/>
      <w:r w:rsidR="004615C7" w:rsidRPr="004615C7">
        <w:rPr>
          <w:b/>
          <w:bCs/>
          <w:sz w:val="32"/>
          <w:szCs w:val="32"/>
        </w:rPr>
        <w:t xml:space="preserve"> Table:</w:t>
      </w:r>
    </w:p>
    <w:p w14:paraId="476CC67C" w14:textId="77777777" w:rsidR="004615C7" w:rsidRPr="004615C7" w:rsidRDefault="004615C7" w:rsidP="004615C7">
      <w:pPr>
        <w:numPr>
          <w:ilvl w:val="0"/>
          <w:numId w:val="1"/>
        </w:numPr>
        <w:rPr>
          <w:sz w:val="32"/>
          <w:szCs w:val="32"/>
        </w:rPr>
      </w:pPr>
      <w:r w:rsidRPr="004615C7">
        <w:rPr>
          <w:sz w:val="32"/>
          <w:szCs w:val="32"/>
        </w:rPr>
        <w:t xml:space="preserve">I removed the column named </w:t>
      </w:r>
      <w:proofErr w:type="spellStart"/>
      <w:r w:rsidRPr="004615C7">
        <w:rPr>
          <w:b/>
          <w:bCs/>
          <w:sz w:val="32"/>
          <w:szCs w:val="32"/>
        </w:rPr>
        <w:t>day_type</w:t>
      </w:r>
      <w:proofErr w:type="spellEnd"/>
      <w:r w:rsidRPr="004615C7">
        <w:rPr>
          <w:sz w:val="32"/>
          <w:szCs w:val="32"/>
        </w:rPr>
        <w:t>.</w:t>
      </w:r>
    </w:p>
    <w:p w14:paraId="33075432" w14:textId="0083A2A5" w:rsidR="004615C7" w:rsidRPr="004615C7" w:rsidRDefault="004615C7" w:rsidP="004615C7">
      <w:pPr>
        <w:numPr>
          <w:ilvl w:val="0"/>
          <w:numId w:val="1"/>
        </w:numPr>
        <w:rPr>
          <w:sz w:val="32"/>
          <w:szCs w:val="32"/>
        </w:rPr>
      </w:pPr>
      <w:r w:rsidRPr="004615C7">
        <w:rPr>
          <w:sz w:val="32"/>
          <w:szCs w:val="32"/>
        </w:rPr>
        <w:t xml:space="preserve">This decision was based </w:t>
      </w:r>
      <w:r>
        <w:rPr>
          <w:sz w:val="32"/>
          <w:szCs w:val="32"/>
        </w:rPr>
        <w:t>after I researched out</w:t>
      </w:r>
      <w:r w:rsidRPr="004615C7">
        <w:rPr>
          <w:sz w:val="32"/>
          <w:szCs w:val="32"/>
        </w:rPr>
        <w:t xml:space="preserve"> that the original column treated </w:t>
      </w:r>
      <w:r w:rsidRPr="004615C7">
        <w:rPr>
          <w:b/>
          <w:bCs/>
          <w:sz w:val="32"/>
          <w:szCs w:val="32"/>
        </w:rPr>
        <w:t>Saturday and Sunday</w:t>
      </w:r>
      <w:r w:rsidRPr="004615C7">
        <w:rPr>
          <w:sz w:val="32"/>
          <w:szCs w:val="32"/>
        </w:rPr>
        <w:t xml:space="preserve"> as weekends, but in the hospitality industry, </w:t>
      </w:r>
      <w:r w:rsidRPr="004615C7">
        <w:rPr>
          <w:b/>
          <w:bCs/>
          <w:sz w:val="32"/>
          <w:szCs w:val="32"/>
        </w:rPr>
        <w:t>Friday and Saturday</w:t>
      </w:r>
      <w:r w:rsidRPr="004615C7">
        <w:rPr>
          <w:sz w:val="32"/>
          <w:szCs w:val="32"/>
        </w:rPr>
        <w:t xml:space="preserve"> are generally considered weekends instead.</w:t>
      </w:r>
    </w:p>
    <w:p w14:paraId="3B35D124" w14:textId="761BC230" w:rsidR="004615C7" w:rsidRPr="004615C7" w:rsidRDefault="004615C7" w:rsidP="004615C7">
      <w:pPr>
        <w:numPr>
          <w:ilvl w:val="0"/>
          <w:numId w:val="1"/>
        </w:numPr>
        <w:rPr>
          <w:sz w:val="32"/>
          <w:szCs w:val="32"/>
        </w:rPr>
      </w:pPr>
      <w:r w:rsidRPr="004615C7">
        <w:rPr>
          <w:sz w:val="32"/>
          <w:szCs w:val="32"/>
        </w:rPr>
        <w:t>Rather than keeping an inaccurate field, I decided to delete th</w:t>
      </w:r>
      <w:r w:rsidR="00910172">
        <w:rPr>
          <w:sz w:val="32"/>
          <w:szCs w:val="32"/>
        </w:rPr>
        <w:t>is</w:t>
      </w:r>
      <w:r w:rsidRPr="004615C7">
        <w:rPr>
          <w:sz w:val="32"/>
          <w:szCs w:val="32"/>
        </w:rPr>
        <w:t xml:space="preserve"> column and later recreate it using calculated columns to better </w:t>
      </w:r>
      <w:r w:rsidRPr="004615C7">
        <w:rPr>
          <w:sz w:val="32"/>
          <w:szCs w:val="32"/>
        </w:rPr>
        <w:lastRenderedPageBreak/>
        <w:t>reflect industry standards.</w:t>
      </w:r>
      <w:r w:rsidR="00910172">
        <w:rPr>
          <w:sz w:val="32"/>
          <w:szCs w:val="32"/>
        </w:rPr>
        <w:br/>
      </w:r>
    </w:p>
    <w:p w14:paraId="1AA516CA" w14:textId="77777777" w:rsidR="004615C7" w:rsidRPr="004615C7" w:rsidRDefault="004615C7" w:rsidP="004615C7">
      <w:pPr>
        <w:rPr>
          <w:b/>
          <w:bCs/>
          <w:sz w:val="32"/>
          <w:szCs w:val="32"/>
        </w:rPr>
      </w:pPr>
      <w:r w:rsidRPr="004615C7">
        <w:rPr>
          <w:b/>
          <w:bCs/>
          <w:sz w:val="32"/>
          <w:szCs w:val="32"/>
        </w:rPr>
        <w:t xml:space="preserve">2. </w:t>
      </w:r>
      <w:proofErr w:type="spellStart"/>
      <w:r w:rsidRPr="004615C7">
        <w:rPr>
          <w:b/>
          <w:bCs/>
          <w:sz w:val="32"/>
          <w:szCs w:val="32"/>
        </w:rPr>
        <w:t>dim_rooms</w:t>
      </w:r>
      <w:proofErr w:type="spellEnd"/>
      <w:r w:rsidRPr="004615C7">
        <w:rPr>
          <w:b/>
          <w:bCs/>
          <w:sz w:val="32"/>
          <w:szCs w:val="32"/>
        </w:rPr>
        <w:t xml:space="preserve"> Table:</w:t>
      </w:r>
    </w:p>
    <w:p w14:paraId="14B4E239" w14:textId="1EA1F57E" w:rsidR="004615C7" w:rsidRPr="004615C7" w:rsidRDefault="004615C7" w:rsidP="004615C7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this, </w:t>
      </w:r>
      <w:r w:rsidRPr="004615C7">
        <w:rPr>
          <w:sz w:val="32"/>
          <w:szCs w:val="32"/>
        </w:rPr>
        <w:t xml:space="preserve">I applied the </w:t>
      </w:r>
      <w:r w:rsidRPr="004615C7">
        <w:rPr>
          <w:b/>
          <w:bCs/>
          <w:sz w:val="32"/>
          <w:szCs w:val="32"/>
        </w:rPr>
        <w:t>"Use First Row as Headers"</w:t>
      </w:r>
      <w:r w:rsidRPr="004615C7">
        <w:rPr>
          <w:sz w:val="32"/>
          <w:szCs w:val="32"/>
        </w:rPr>
        <w:t xml:space="preserve"> option, which properly aligned the data for further transformation.</w:t>
      </w:r>
    </w:p>
    <w:p w14:paraId="15D03C1D" w14:textId="7A575602" w:rsidR="007E2728" w:rsidRPr="00977D6B" w:rsidRDefault="004615C7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    </w:t>
      </w:r>
      <w:r w:rsidR="006D3023">
        <w:rPr>
          <w:sz w:val="32"/>
          <w:szCs w:val="32"/>
        </w:rPr>
        <w:br/>
      </w:r>
    </w:p>
    <w:sectPr w:rsidR="007E2728" w:rsidRPr="0097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76CF"/>
    <w:multiLevelType w:val="multilevel"/>
    <w:tmpl w:val="77F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A3F70"/>
    <w:multiLevelType w:val="multilevel"/>
    <w:tmpl w:val="D23A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496591">
    <w:abstractNumId w:val="0"/>
  </w:num>
  <w:num w:numId="2" w16cid:durableId="861364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6B"/>
    <w:rsid w:val="00242971"/>
    <w:rsid w:val="004615C7"/>
    <w:rsid w:val="006D3023"/>
    <w:rsid w:val="007E2728"/>
    <w:rsid w:val="00844224"/>
    <w:rsid w:val="00910172"/>
    <w:rsid w:val="00977D6B"/>
    <w:rsid w:val="00AF526D"/>
    <w:rsid w:val="00DA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B49"/>
  <w15:chartTrackingRefBased/>
  <w15:docId w15:val="{43FBA6DD-7224-46B3-8796-A58C7A45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D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D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D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D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D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D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D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D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D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D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srivastava</dc:creator>
  <cp:keywords/>
  <dc:description/>
  <cp:lastModifiedBy>arnav srivastava</cp:lastModifiedBy>
  <cp:revision>2</cp:revision>
  <dcterms:created xsi:type="dcterms:W3CDTF">2025-07-27T13:29:00Z</dcterms:created>
  <dcterms:modified xsi:type="dcterms:W3CDTF">2025-07-27T18:31:00Z</dcterms:modified>
</cp:coreProperties>
</file>