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30CD" w14:textId="25689936" w:rsidR="009E1620" w:rsidRDefault="00992607">
      <w:r>
        <w:t>Arnav Surve</w:t>
      </w:r>
    </w:p>
    <w:p w14:paraId="38CA772C" w14:textId="417782D2" w:rsidR="00992607" w:rsidRDefault="00992607">
      <w:r>
        <w:t>CNIT 170</w:t>
      </w:r>
    </w:p>
    <w:p w14:paraId="20E29293" w14:textId="2683D22B" w:rsidR="00992607" w:rsidRDefault="00992607">
      <w:r>
        <w:t>Professor Hands</w:t>
      </w:r>
    </w:p>
    <w:p w14:paraId="2A22898C" w14:textId="4ECD5FB4" w:rsidR="00992607" w:rsidRDefault="00992607">
      <w:r>
        <w:t>01/26/23</w:t>
      </w:r>
    </w:p>
    <w:p w14:paraId="37DD5242" w14:textId="40A98DF6" w:rsidR="00992607" w:rsidRDefault="00992607"/>
    <w:p w14:paraId="43B7E3FE" w14:textId="327B12FF" w:rsidR="00992607" w:rsidRDefault="00992607" w:rsidP="00992607">
      <w:pPr>
        <w:jc w:val="center"/>
      </w:pPr>
      <w:r>
        <w:t>AAA 3-2-1 Active Learning</w:t>
      </w:r>
    </w:p>
    <w:p w14:paraId="36949994" w14:textId="7DD48D8A" w:rsidR="00992607" w:rsidRDefault="00992607" w:rsidP="00992607">
      <w:pPr>
        <w:jc w:val="center"/>
      </w:pPr>
    </w:p>
    <w:p w14:paraId="2EF65AF1" w14:textId="235EA0D7" w:rsidR="00992607" w:rsidRDefault="00992607" w:rsidP="00992607">
      <w:pPr>
        <w:pStyle w:val="ListParagraph"/>
        <w:numPr>
          <w:ilvl w:val="0"/>
          <w:numId w:val="1"/>
        </w:numPr>
      </w:pPr>
      <w:r>
        <w:t>The three components of authentication, authorization, and accounting work together to provide a secure network environment. Authentication is the process of verifying a user’s identity, typically by username/password or through other methods such as biometrics or tokens. Authorization is the process of deciding what actions a user can perform once they are authenticated. Accounting involves keeping track of the actions of all users on the network, including logging user activity and monitoring for any suspicious/unauthorized activity.</w:t>
      </w:r>
    </w:p>
    <w:p w14:paraId="004D2CB4" w14:textId="6006A638" w:rsidR="00992607" w:rsidRDefault="00992607" w:rsidP="00992607">
      <w:pPr>
        <w:pStyle w:val="ListParagraph"/>
        <w:numPr>
          <w:ilvl w:val="0"/>
          <w:numId w:val="1"/>
        </w:numPr>
      </w:pPr>
      <w:r>
        <w:t>How is user activity monitored during the accounting process? What are the limitations of the AAA model and are there any additional measures used to supplement it?</w:t>
      </w:r>
    </w:p>
    <w:p w14:paraId="1FEAA629" w14:textId="15610197" w:rsidR="00992607" w:rsidRDefault="00992607" w:rsidP="00992607">
      <w:pPr>
        <w:pStyle w:val="ListParagraph"/>
        <w:numPr>
          <w:ilvl w:val="0"/>
          <w:numId w:val="1"/>
        </w:numPr>
      </w:pPr>
      <w:r>
        <w:t>How is the AAA model kept updated to make sure it stays effective against new threats?</w:t>
      </w:r>
    </w:p>
    <w:sectPr w:rsidR="0099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F99"/>
    <w:multiLevelType w:val="hybridMultilevel"/>
    <w:tmpl w:val="7CEA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4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07"/>
    <w:rsid w:val="00992607"/>
    <w:rsid w:val="009E1620"/>
    <w:rsid w:val="00C26720"/>
    <w:rsid w:val="00F4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4965E"/>
  <w15:chartTrackingRefBased/>
  <w15:docId w15:val="{101B480F-2623-6C42-84A9-49A9DA40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Arnav</dc:creator>
  <cp:keywords/>
  <dc:description/>
  <cp:lastModifiedBy>Surve, Arnav</cp:lastModifiedBy>
  <cp:revision>1</cp:revision>
  <dcterms:created xsi:type="dcterms:W3CDTF">2023-01-26T16:51:00Z</dcterms:created>
  <dcterms:modified xsi:type="dcterms:W3CDTF">2023-01-26T16:58:00Z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2023-01-26T16:58:53Z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13f9c5dc-4f3b-45e1-9fe5-b6ba4ed32a19</vt:lpwstr>
  </property>
  <property fmtid="{D5CDD505-2E9C-101B-9397-08002B2CF9AE}" pid="8" name="MSIP_Label_4044bd30-2ed7-4c9d-9d12-46200872a97b_ContentBits">
    <vt:lpwstr>0</vt:lpwstr>
  </property>
</Properties>
</file>