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EventPlan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>PlanNo varchar(4) PRIMARY KEY NOT NULL,</w:t>
      </w:r>
    </w:p>
    <w:p>
      <w:pPr>
        <w:pStyle w:val="Normal"/>
        <w:rPr/>
      </w:pPr>
      <w:r>
        <w:rPr/>
        <w:t>EventNo varchar(4) NOT NULL,</w:t>
      </w:r>
    </w:p>
    <w:p>
      <w:pPr>
        <w:pStyle w:val="Normal"/>
        <w:rPr/>
      </w:pPr>
      <w:r>
        <w:rPr/>
        <w:t>WorkDate DATE NOT NULL,</w:t>
      </w:r>
    </w:p>
    <w:p>
      <w:pPr>
        <w:pStyle w:val="Normal"/>
        <w:rPr/>
      </w:pPr>
      <w:r>
        <w:rPr/>
        <w:t>Notes varchar(140),</w:t>
      </w:r>
    </w:p>
    <w:p>
      <w:pPr>
        <w:pStyle w:val="Normal"/>
        <w:rPr/>
      </w:pPr>
      <w:r>
        <w:rPr/>
        <w:t>Activity varchar(10) NOT NULL,</w:t>
      </w:r>
    </w:p>
    <w:p>
      <w:pPr>
        <w:pStyle w:val="Normal"/>
        <w:rPr/>
      </w:pPr>
      <w:r>
        <w:rPr/>
        <w:t>EmpNo varchar(4),</w:t>
      </w:r>
    </w:p>
    <w:p>
      <w:pPr>
        <w:pStyle w:val="Normal"/>
        <w:rPr/>
      </w:pPr>
      <w:r>
        <w:rPr/>
        <w:t>CONSTRAINT FKEventPlanEventNo FOREIGN KEY (EventNo) REFERENCES EventRequest(EventNo),</w:t>
      </w:r>
    </w:p>
    <w:p>
      <w:pPr>
        <w:pStyle w:val="Normal"/>
        <w:rPr/>
      </w:pPr>
      <w:r>
        <w:rPr/>
        <w:t>CONSTRAINT FKEventPlanEmpNo FOREIGN KEY (EmpNo) REFERENCES Employee(EmpNo)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50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41</Words>
  <Characters>310</Characters>
  <CharactersWithSpaces>340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2016-11-23T15:38:17Z</dcterms:created>
  <dc:creator/>
  <dc:description/>
  <dc:language>en-GB</dc:language>
  <cp:lastModifiedBy/>
  <dcterms:modified xsi:type="dcterms:W3CDTF">2016-11-23T15:43:48Z</dcterms:modified>
  <cp:revision>4</cp:revision>
  <dc:subject/>
  <dc:title/>
</cp:coreProperties>
</file>