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rFonts w:ascii="Arial" w:hAnsi="Arial"/>
          <w:sz w:val="20"/>
          <w:szCs w:val="20"/>
        </w:rPr>
      </w:pPr>
      <w:r>
        <w:rPr>
          <w:rStyle w:val="Нет A"/>
        </w:rPr>
        <w:drawing xmlns:a="http://schemas.openxmlformats.org/drawingml/2006/main">
          <wp:inline distT="0" distB="0" distL="0" distR="0">
            <wp:extent cx="2562225" cy="723900"/>
            <wp:effectExtent l="0" t="0" r="0" b="0"/>
            <wp:docPr id="1073741825" name="officeArt object" descr="KBTU hi res.jpg"/>
            <wp:cNvGraphicFramePr/>
            <a:graphic xmlns:a="http://schemas.openxmlformats.org/drawingml/2006/main">
              <a:graphicData uri="http://schemas.openxmlformats.org/drawingml/2006/picture">
                <pic:pic xmlns:pic="http://schemas.openxmlformats.org/drawingml/2006/picture">
                  <pic:nvPicPr>
                    <pic:cNvPr id="1073741825" name="KBTU hi res.jpg" descr="KBTU hi res.jpg"/>
                    <pic:cNvPicPr>
                      <a:picLocks noChangeAspect="1"/>
                    </pic:cNvPicPr>
                  </pic:nvPicPr>
                  <pic:blipFill>
                    <a:blip r:embed="rId4">
                      <a:extLst/>
                    </a:blip>
                    <a:stretch>
                      <a:fillRect/>
                    </a:stretch>
                  </pic:blipFill>
                  <pic:spPr>
                    <a:xfrm>
                      <a:off x="0" y="0"/>
                      <a:ext cx="2562225" cy="723900"/>
                    </a:xfrm>
                    <a:prstGeom prst="rect">
                      <a:avLst/>
                    </a:prstGeom>
                    <a:ln w="12700" cap="flat">
                      <a:noFill/>
                      <a:miter lim="400000"/>
                    </a:ln>
                    <a:effectLst/>
                  </pic:spPr>
                </pic:pic>
              </a:graphicData>
            </a:graphic>
          </wp:inline>
        </w:drawing>
      </w:r>
    </w:p>
    <w:p>
      <w:pPr>
        <w:pStyle w:val="Normal.0"/>
        <w:jc w:val="right"/>
        <w:rPr>
          <w:rFonts w:ascii="Arial" w:hAnsi="Arial"/>
          <w:sz w:val="20"/>
          <w:szCs w:val="20"/>
        </w:rPr>
      </w:pPr>
    </w:p>
    <w:p>
      <w:pPr>
        <w:pStyle w:val="Normal.0"/>
        <w:jc w:val="center"/>
      </w:pPr>
    </w:p>
    <w:p>
      <w:pPr>
        <w:pStyle w:val="Normal.0"/>
        <w:jc w:val="right"/>
        <w:rPr>
          <w:b w:val="1"/>
          <w:bCs w:val="1"/>
          <w:lang w:val="en-US"/>
        </w:rPr>
      </w:pPr>
      <w:r>
        <w:rPr>
          <w:b w:val="1"/>
          <w:bCs w:val="1"/>
          <w:rtl w:val="0"/>
          <w:lang w:val="en-US"/>
        </w:rPr>
        <w:t>APPROVED by</w:t>
      </w:r>
    </w:p>
    <w:p>
      <w:pPr>
        <w:pStyle w:val="Normal.0"/>
        <w:jc w:val="right"/>
        <w:rPr>
          <w:b w:val="1"/>
          <w:bCs w:val="1"/>
          <w:lang w:val="en-US"/>
        </w:rPr>
      </w:pPr>
      <w:r>
        <w:rPr>
          <w:b w:val="1"/>
          <w:bCs w:val="1"/>
          <w:rtl w:val="0"/>
          <w:lang w:val="en-US"/>
        </w:rPr>
        <w:t>Managing director</w:t>
      </w:r>
    </w:p>
    <w:p>
      <w:pPr>
        <w:pStyle w:val="Normal.0"/>
        <w:jc w:val="right"/>
        <w:rPr>
          <w:b w:val="1"/>
          <w:bCs w:val="1"/>
          <w:lang w:val="en-US"/>
        </w:rPr>
      </w:pPr>
      <w:r>
        <w:rPr>
          <w:b w:val="1"/>
          <w:bCs w:val="1"/>
          <w:rtl w:val="0"/>
          <w:lang w:val="en-US"/>
        </w:rPr>
        <w:t>for continuing  education</w:t>
      </w:r>
    </w:p>
    <w:p>
      <w:pPr>
        <w:pStyle w:val="Normal.0"/>
        <w:ind w:firstLine="709"/>
        <w:jc w:val="right"/>
        <w:rPr>
          <w:b w:val="1"/>
          <w:bCs w:val="1"/>
        </w:rPr>
      </w:pPr>
      <w:r>
        <w:rPr>
          <w:b w:val="1"/>
          <w:bCs w:val="1"/>
          <w:rtl w:val="0"/>
          <w:lang w:val="ru-RU"/>
        </w:rPr>
        <w:t>___________________Ibrayev A.M.</w:t>
      </w:r>
    </w:p>
    <w:p>
      <w:pPr>
        <w:pStyle w:val="Normal.0"/>
        <w:ind w:firstLine="709"/>
        <w:jc w:val="right"/>
        <w:rPr>
          <w:b w:val="1"/>
          <w:bCs w:val="1"/>
        </w:rPr>
      </w:pPr>
      <w:r>
        <w:rPr>
          <w:b w:val="1"/>
          <w:bCs w:val="1"/>
          <w:rtl w:val="0"/>
          <w:lang w:val="en-US"/>
        </w:rPr>
        <w:t>“</w:t>
      </w:r>
      <w:r>
        <w:rPr>
          <w:b w:val="1"/>
          <w:bCs w:val="1"/>
          <w:rtl w:val="0"/>
          <w:lang w:val="ru-RU"/>
        </w:rPr>
        <w:t>____</w:t>
      </w:r>
      <w:r>
        <w:rPr>
          <w:b w:val="1"/>
          <w:bCs w:val="1"/>
          <w:rtl w:val="0"/>
          <w:lang w:val="ru-RU"/>
        </w:rPr>
        <w:t>”</w:t>
      </w:r>
      <w:r>
        <w:rPr>
          <w:b w:val="1"/>
          <w:bCs w:val="1"/>
          <w:rtl w:val="0"/>
          <w:lang w:val="ru-RU"/>
        </w:rPr>
        <w:t>____________________202</w:t>
      </w:r>
      <w:r>
        <w:rPr>
          <w:b w:val="1"/>
          <w:bCs w:val="1"/>
          <w:rtl w:val="0"/>
          <w:lang w:val="en-US"/>
        </w:rPr>
        <w:t>4</w:t>
      </w:r>
    </w:p>
    <w:p>
      <w:pPr>
        <w:pStyle w:val="Normal.0"/>
        <w:ind w:firstLine="709"/>
        <w:jc w:val="right"/>
        <w:rPr>
          <w:rStyle w:val="Нет A"/>
        </w:rPr>
      </w:pPr>
    </w:p>
    <w:p>
      <w:pPr>
        <w:pStyle w:val="Normal.0"/>
        <w:ind w:firstLine="709"/>
        <w:jc w:val="center"/>
        <w:rPr>
          <w:lang w:val="en-US"/>
        </w:rPr>
      </w:pPr>
      <w:r>
        <w:rPr>
          <w:b w:val="1"/>
          <w:bCs w:val="1"/>
          <w:rtl w:val="0"/>
          <w:lang w:val="en-US"/>
        </w:rPr>
        <w:t>Syllabus for the discipline</w:t>
      </w:r>
      <w:r>
        <w:rPr>
          <w:rtl w:val="0"/>
          <w:lang w:val="en-US"/>
        </w:rPr>
        <w:t xml:space="preserve"> </w:t>
      </w:r>
    </w:p>
    <w:p>
      <w:pPr>
        <w:pStyle w:val="Normal.0"/>
        <w:ind w:firstLine="709"/>
        <w:jc w:val="center"/>
        <w:rPr>
          <w:b w:val="1"/>
          <w:bCs w:val="1"/>
          <w:lang w:val="en-US"/>
        </w:rPr>
      </w:pPr>
      <w:r>
        <w:rPr>
          <w:b w:val="1"/>
          <w:bCs w:val="1"/>
          <w:rtl w:val="0"/>
          <w:lang w:val="en-US"/>
        </w:rPr>
        <w:t>«</w:t>
      </w:r>
      <w:r>
        <w:rPr>
          <w:b w:val="1"/>
          <w:bCs w:val="1"/>
          <w:rtl w:val="0"/>
          <w:lang w:val="en-US"/>
        </w:rPr>
        <w:t>Programming Principles II</w:t>
      </w:r>
      <w:r>
        <w:rPr>
          <w:b w:val="1"/>
          <w:bCs w:val="1"/>
          <w:rtl w:val="0"/>
          <w:lang w:val="en-US"/>
        </w:rPr>
        <w:t>»</w:t>
      </w:r>
    </w:p>
    <w:p>
      <w:pPr>
        <w:pStyle w:val="Normal.0"/>
        <w:ind w:firstLine="709"/>
        <w:jc w:val="both"/>
        <w:rPr>
          <w:rStyle w:val="Нет A"/>
          <w:lang w:val="en-US"/>
        </w:rPr>
      </w:pPr>
    </w:p>
    <w:tbl>
      <w:tblPr>
        <w:tblW w:w="978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678"/>
        <w:gridCol w:w="5103"/>
      </w:tblGrid>
      <w:tr>
        <w:tblPrEx>
          <w:shd w:val="clear" w:color="auto" w:fill="ced7e7"/>
        </w:tblPrEx>
        <w:trPr>
          <w:trHeight w:val="920" w:hRule="atLeast"/>
        </w:trPr>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b w:val="1"/>
                <w:bCs w:val="1"/>
                <w:shd w:val="nil" w:color="auto" w:fill="auto"/>
                <w:rtl w:val="0"/>
                <w:lang w:val="en-US"/>
              </w:rPr>
              <w:t>Author (lecturer) (full name, position, academic degree, contact information)</w:t>
            </w:r>
          </w:p>
        </w:tc>
        <w:tc>
          <w:tcPr>
            <w:tcW w:type="dxa" w:w="5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shd w:val="nil" w:color="auto" w:fill="auto"/>
                <w:rtl w:val="0"/>
                <w:lang w:val="en-US"/>
              </w:rPr>
              <w:t xml:space="preserve">Kelgenbayev A., Senior lecturer, MSc,  </w:t>
            </w:r>
            <w:r>
              <w:rPr>
                <w:rStyle w:val="Hyperlink.0"/>
                <w:outline w:val="0"/>
                <w:color w:val="0000ff"/>
                <w:u w:val="single" w:color="0000ff"/>
                <w:shd w:val="nil" w:color="auto" w:fill="auto"/>
                <w:lang w:val="en-US"/>
                <w14:textFill>
                  <w14:solidFill>
                    <w14:srgbClr w14:val="0000FF"/>
                  </w14:solidFill>
                </w14:textFill>
              </w:rPr>
              <w:fldChar w:fldCharType="begin" w:fldLock="0"/>
            </w:r>
            <w:r>
              <w:rPr>
                <w:rStyle w:val="Hyperlink.0"/>
                <w:outline w:val="0"/>
                <w:color w:val="0000ff"/>
                <w:u w:val="single" w:color="0000ff"/>
                <w:shd w:val="nil" w:color="auto" w:fill="auto"/>
                <w:lang w:val="en-US"/>
                <w14:textFill>
                  <w14:solidFill>
                    <w14:srgbClr w14:val="0000FF"/>
                  </w14:solidFill>
                </w14:textFill>
              </w:rPr>
              <w:instrText xml:space="preserve"> HYPERLINK "mailto:a.kelgenbayev@kbtu.kz"</w:instrText>
            </w:r>
            <w:r>
              <w:rPr>
                <w:rStyle w:val="Hyperlink.0"/>
                <w:outline w:val="0"/>
                <w:color w:val="0000ff"/>
                <w:u w:val="single" w:color="0000ff"/>
                <w:shd w:val="nil" w:color="auto" w:fill="auto"/>
                <w:lang w:val="en-US"/>
                <w14:textFill>
                  <w14:solidFill>
                    <w14:srgbClr w14:val="0000FF"/>
                  </w14:solidFill>
                </w14:textFill>
              </w:rPr>
              <w:fldChar w:fldCharType="separate" w:fldLock="0"/>
            </w:r>
            <w:r>
              <w:rPr>
                <w:rStyle w:val="Hyperlink.0"/>
                <w:outline w:val="0"/>
                <w:color w:val="0000ff"/>
                <w:u w:val="single" w:color="0000ff"/>
                <w:shd w:val="nil" w:color="auto" w:fill="auto"/>
                <w:rtl w:val="0"/>
                <w:lang w:val="en-US"/>
                <w14:textFill>
                  <w14:solidFill>
                    <w14:srgbClr w14:val="0000FF"/>
                  </w14:solidFill>
                </w14:textFill>
              </w:rPr>
              <w:t>a.kelgenbayev@kbtu.kz</w:t>
            </w:r>
            <w:r>
              <w:rPr/>
              <w:fldChar w:fldCharType="end" w:fldLock="0"/>
            </w:r>
            <w:r>
              <w:rPr>
                <w:rStyle w:val="Нет"/>
                <w:shd w:val="nil" w:color="auto" w:fill="auto"/>
                <w:rtl w:val="0"/>
                <w:lang w:val="en-US"/>
              </w:rPr>
              <w:t>)</w:t>
            </w:r>
          </w:p>
        </w:tc>
      </w:tr>
      <w:tr>
        <w:tblPrEx>
          <w:shd w:val="clear" w:color="auto" w:fill="ced7e7"/>
        </w:tblPrEx>
        <w:trPr>
          <w:trHeight w:val="320" w:hRule="atLeast"/>
        </w:trPr>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b w:val="1"/>
                <w:bCs w:val="1"/>
                <w:shd w:val="nil" w:color="auto" w:fill="auto"/>
                <w:rtl w:val="0"/>
                <w:lang w:val="ru-RU"/>
              </w:rPr>
              <w:t>Academic year and semester</w:t>
            </w:r>
          </w:p>
        </w:tc>
        <w:tc>
          <w:tcPr>
            <w:tcW w:type="dxa" w:w="5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2023-2024, 2 (spring) semester</w:t>
            </w:r>
          </w:p>
        </w:tc>
      </w:tr>
      <w:tr>
        <w:tblPrEx>
          <w:shd w:val="clear" w:color="auto" w:fill="ced7e7"/>
        </w:tblPrEx>
        <w:trPr>
          <w:trHeight w:val="900" w:hRule="atLeast"/>
        </w:trPr>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b w:val="1"/>
                <w:bCs w:val="1"/>
                <w:shd w:val="nil" w:color="auto" w:fill="auto"/>
                <w:rtl w:val="0"/>
                <w:lang w:val="ru-RU"/>
              </w:rPr>
              <w:t>Educational program</w:t>
            </w:r>
          </w:p>
        </w:tc>
        <w:tc>
          <w:tcPr>
            <w:tcW w:type="dxa" w:w="5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 xml:space="preserve"> Макрофинансы и </w:t>
            </w:r>
            <w:r>
              <w:rPr>
                <w:rStyle w:val="Нет"/>
                <w:shd w:val="nil" w:color="auto" w:fill="auto"/>
                <w:rtl w:val="0"/>
                <w:lang w:val="ru-RU"/>
              </w:rPr>
              <w:t xml:space="preserve">Data Science (MBA), </w:t>
            </w:r>
            <w:r>
              <w:rPr>
                <w:rStyle w:val="Нет"/>
                <w:shd w:val="nil" w:color="auto" w:fill="auto"/>
                <w:rtl w:val="0"/>
                <w:lang w:val="ru-RU"/>
              </w:rPr>
              <w:t>Финансовый риск</w:t>
            </w:r>
            <w:r>
              <w:rPr>
                <w:rStyle w:val="Нет"/>
                <w:shd w:val="nil" w:color="auto" w:fill="auto"/>
                <w:rtl w:val="0"/>
                <w:lang w:val="ru-RU"/>
              </w:rPr>
              <w:t>-</w:t>
            </w:r>
            <w:r>
              <w:rPr>
                <w:rStyle w:val="Нет"/>
                <w:shd w:val="nil" w:color="auto" w:fill="auto"/>
                <w:rtl w:val="0"/>
                <w:lang w:val="ru-RU"/>
              </w:rPr>
              <w:t xml:space="preserve">менеджмент и </w:t>
            </w:r>
            <w:r>
              <w:rPr>
                <w:rStyle w:val="Нет"/>
                <w:shd w:val="nil" w:color="auto" w:fill="auto"/>
                <w:rtl w:val="0"/>
                <w:lang w:val="ru-RU"/>
              </w:rPr>
              <w:t xml:space="preserve">Data Science (MBA), </w:t>
            </w:r>
            <w:r>
              <w:rPr>
                <w:rStyle w:val="Нет"/>
                <w:shd w:val="nil" w:color="auto" w:fill="auto"/>
                <w:rtl w:val="0"/>
                <w:lang w:val="ru-RU"/>
              </w:rPr>
              <w:t xml:space="preserve">Финансовые технологии </w:t>
            </w:r>
            <w:r>
              <w:rPr>
                <w:rStyle w:val="Нет"/>
                <w:shd w:val="nil" w:color="auto" w:fill="auto"/>
                <w:rtl w:val="0"/>
                <w:lang w:val="ru-RU"/>
              </w:rPr>
              <w:t>(</w:t>
            </w:r>
            <w:r>
              <w:rPr>
                <w:rStyle w:val="Нет"/>
                <w:shd w:val="nil" w:color="auto" w:fill="auto"/>
                <w:rtl w:val="0"/>
                <w:lang w:val="ru-RU"/>
              </w:rPr>
              <w:t>МВА</w:t>
            </w:r>
            <w:r>
              <w:rPr>
                <w:rStyle w:val="Нет"/>
                <w:shd w:val="nil" w:color="auto" w:fill="auto"/>
                <w:rtl w:val="0"/>
                <w:lang w:val="ru-RU"/>
              </w:rPr>
              <w:t>)</w:t>
            </w:r>
          </w:p>
        </w:tc>
      </w:tr>
      <w:tr>
        <w:tblPrEx>
          <w:shd w:val="clear" w:color="auto" w:fill="ced7e7"/>
        </w:tblPrEx>
        <w:trPr>
          <w:trHeight w:val="320" w:hRule="atLeast"/>
        </w:trPr>
        <w:tc>
          <w:tcPr>
            <w:tcW w:type="dxa" w:w="46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b w:val="1"/>
                <w:bCs w:val="1"/>
                <w:shd w:val="nil" w:color="auto" w:fill="auto"/>
                <w:rtl w:val="0"/>
                <w:lang w:val="en-US"/>
              </w:rPr>
              <w:t>Number of academic credits / ECTS</w:t>
            </w:r>
          </w:p>
        </w:tc>
        <w:tc>
          <w:tcPr>
            <w:tcW w:type="dxa" w:w="510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 xml:space="preserve"> 6 ECTS</w:t>
            </w:r>
          </w:p>
        </w:tc>
      </w:tr>
    </w:tbl>
    <w:p>
      <w:pPr>
        <w:pStyle w:val="Normal.0"/>
        <w:widowControl w:val="0"/>
        <w:jc w:val="both"/>
        <w:rPr>
          <w:rStyle w:val="Нет A"/>
          <w:lang w:val="en-US"/>
        </w:rPr>
      </w:pPr>
    </w:p>
    <w:p>
      <w:pPr>
        <w:pStyle w:val="Normal.0"/>
        <w:widowControl w:val="0"/>
        <w:ind w:left="108" w:hanging="108"/>
        <w:rPr>
          <w:rStyle w:val="Нет A"/>
        </w:rPr>
      </w:pPr>
    </w:p>
    <w:p>
      <w:pPr>
        <w:pStyle w:val="Normal.0"/>
        <w:ind w:left="7200" w:firstLine="0"/>
        <w:rPr>
          <w:rStyle w:val="Нет A"/>
        </w:rPr>
      </w:pPr>
    </w:p>
    <w:p>
      <w:pPr>
        <w:pStyle w:val="Normal.0"/>
        <w:numPr>
          <w:ilvl w:val="0"/>
          <w:numId w:val="2"/>
        </w:numPr>
        <w:bidi w:val="0"/>
        <w:ind w:right="0"/>
        <w:jc w:val="both"/>
        <w:rPr>
          <w:rtl w:val="0"/>
          <w:lang w:val="en-US"/>
        </w:rPr>
      </w:pPr>
      <w:r>
        <w:rPr>
          <w:rStyle w:val="Нет"/>
          <w:b w:val="1"/>
          <w:bCs w:val="1"/>
          <w:rtl w:val="0"/>
          <w:lang w:val="en-US"/>
        </w:rPr>
        <w:t xml:space="preserve">Brief description </w:t>
      </w:r>
      <w:r>
        <w:rPr>
          <w:rStyle w:val="Нет"/>
          <w:b w:val="1"/>
          <w:bCs w:val="1"/>
          <w:rtl w:val="0"/>
          <w:lang w:val="ru-RU"/>
        </w:rPr>
        <w:t>of the discipline</w:t>
      </w:r>
    </w:p>
    <w:p>
      <w:pPr>
        <w:pStyle w:val="List Paragraph"/>
        <w:tabs>
          <w:tab w:val="left" w:pos="426"/>
        </w:tabs>
        <w:ind w:left="0" w:firstLine="0"/>
        <w:jc w:val="both"/>
        <w:rPr>
          <w:rStyle w:val="Нет"/>
          <w:rFonts w:ascii="Times New Roman" w:cs="Times New Roman" w:hAnsi="Times New Roman" w:eastAsia="Times New Roman"/>
        </w:rPr>
      </w:pPr>
      <w:r>
        <w:rPr>
          <w:rStyle w:val="Нет"/>
          <w:rFonts w:ascii="Times New Roman" w:cs="Times New Roman" w:hAnsi="Times New Roman" w:eastAsia="Times New Roman"/>
          <w:b w:val="1"/>
          <w:bCs w:val="1"/>
        </w:rPr>
        <w:tab/>
      </w:r>
      <w:r>
        <w:rPr>
          <w:rStyle w:val="Нет"/>
          <w:rFonts w:ascii="Times New Roman" w:hAnsi="Times New Roman"/>
          <w:rtl w:val="0"/>
          <w:lang w:val="en-US"/>
        </w:rPr>
        <w:t>Objective of this course is to teach students how to use basic programming principles for creating console and desktop applications. This course uses Python as the main programming language. The course will teach students how to use Python core libraries like IO, Pygame, Serialization, Forms, Database and etc. to create applications. Students who successfully pass this course may expect to acquire firm grasp on programming principles.</w:t>
      </w:r>
    </w:p>
    <w:p>
      <w:pPr>
        <w:pStyle w:val="Normal.0"/>
        <w:tabs>
          <w:tab w:val="left" w:pos="426"/>
        </w:tabs>
        <w:jc w:val="both"/>
        <w:rPr>
          <w:rStyle w:val="Нет A"/>
          <w:lang w:val="en-US"/>
        </w:rPr>
      </w:pPr>
    </w:p>
    <w:p>
      <w:pPr>
        <w:pStyle w:val="Normal.0"/>
        <w:numPr>
          <w:ilvl w:val="0"/>
          <w:numId w:val="2"/>
        </w:numPr>
        <w:bidi w:val="0"/>
        <w:ind w:right="0"/>
        <w:jc w:val="both"/>
        <w:rPr>
          <w:b w:val="1"/>
          <w:bCs w:val="1"/>
          <w:rtl w:val="0"/>
          <w:lang w:val="en-US"/>
        </w:rPr>
      </w:pPr>
      <w:r>
        <w:rPr>
          <w:rStyle w:val="Нет"/>
          <w:b w:val="1"/>
          <w:bCs w:val="1"/>
          <w:rtl w:val="0"/>
          <w:lang w:val="en-US"/>
        </w:rPr>
        <w:t>Purpose of the discipline and learning outcomes</w:t>
      </w:r>
    </w:p>
    <w:p>
      <w:pPr>
        <w:pStyle w:val="List Paragraph"/>
        <w:tabs>
          <w:tab w:val="left" w:pos="426"/>
        </w:tabs>
        <w:ind w:left="0" w:firstLine="0"/>
        <w:jc w:val="both"/>
        <w:rPr>
          <w:rStyle w:val="Нет"/>
          <w:b w:val="1"/>
          <w:bCs w:val="1"/>
        </w:rPr>
      </w:pPr>
      <w:r>
        <w:rPr>
          <w:rStyle w:val="Нет"/>
          <w:rFonts w:ascii="Times New Roman" w:cs="Times New Roman" w:hAnsi="Times New Roman" w:eastAsia="Times New Roman"/>
          <w:b w:val="1"/>
          <w:bCs w:val="1"/>
        </w:rPr>
        <w:tab/>
      </w:r>
    </w:p>
    <w:p>
      <w:pPr>
        <w:pStyle w:val="List Paragraph"/>
        <w:numPr>
          <w:ilvl w:val="0"/>
          <w:numId w:val="4"/>
        </w:numPr>
        <w:bidi w:val="0"/>
        <w:ind w:right="0"/>
        <w:jc w:val="both"/>
        <w:rPr>
          <w:rFonts w:ascii="Times New Roman" w:hAnsi="Times New Roman"/>
          <w:rtl w:val="0"/>
          <w:lang w:val="en-US"/>
        </w:rPr>
      </w:pPr>
      <w:r>
        <w:rPr>
          <w:rStyle w:val="Нет"/>
          <w:rFonts w:ascii="Times New Roman" w:hAnsi="Times New Roman"/>
          <w:rtl w:val="0"/>
          <w:lang w:val="en-US"/>
          <w14:textOutline w14:w="12700" w14:cap="flat">
            <w14:noFill/>
            <w14:miter w14:lim="400000"/>
          </w14:textOutline>
        </w:rPr>
        <w:t>Learn the fundamentals of Python</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Work with primitive types and expressions</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Work with non-primitive types (classes, structs, arrays and enums)</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Learn the difference between value types and reference types</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Control the flow of programs using conditional statements</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Use arrays and lists</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Work with files and directories</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Work with text</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Work with date and time</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Debug Python applications effectively</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Understand the problems with inheritance and how composition solves these problems</w:t>
      </w:r>
    </w:p>
    <w:p>
      <w:pPr>
        <w:pStyle w:val="Body Text"/>
        <w:numPr>
          <w:ilvl w:val="0"/>
          <w:numId w:val="6"/>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Learn how to create Graphical User Interface Elements</w:t>
      </w:r>
    </w:p>
    <w:p>
      <w:pPr>
        <w:pStyle w:val="Normal.0"/>
        <w:jc w:val="both"/>
        <w:rPr>
          <w:rStyle w:val="Нет A"/>
          <w:lang w:val="en-US"/>
        </w:rPr>
      </w:pPr>
    </w:p>
    <w:p>
      <w:pPr>
        <w:pStyle w:val="Normal.0"/>
        <w:tabs>
          <w:tab w:val="left" w:pos="426"/>
        </w:tabs>
        <w:jc w:val="both"/>
        <w:rPr>
          <w:rStyle w:val="Нет"/>
          <w:b w:val="1"/>
          <w:bCs w:val="1"/>
        </w:rPr>
      </w:pPr>
      <w:r>
        <w:rPr>
          <w:rStyle w:val="Нет"/>
          <w:b w:val="1"/>
          <w:bCs w:val="1"/>
          <w:rtl w:val="0"/>
          <w:lang w:val="ru-RU"/>
        </w:rPr>
        <w:t>3.   Summary of the discipline</w:t>
      </w:r>
    </w:p>
    <w:p>
      <w:pPr>
        <w:pStyle w:val="Normal.0"/>
        <w:ind w:firstLine="425"/>
        <w:jc w:val="both"/>
        <w:rPr>
          <w:rStyle w:val="Нет"/>
          <w:b w:val="1"/>
          <w:bCs w:val="1"/>
        </w:rPr>
      </w:pPr>
    </w:p>
    <w:p>
      <w:pPr>
        <w:pStyle w:val="Normal.0"/>
        <w:tabs>
          <w:tab w:val="left" w:pos="426"/>
        </w:tabs>
        <w:jc w:val="both"/>
        <w:rPr>
          <w:rStyle w:val="Нет"/>
          <w:b w:val="1"/>
          <w:bCs w:val="1"/>
        </w:rPr>
      </w:pPr>
    </w:p>
    <w:tbl>
      <w:tblPr>
        <w:tblW w:w="10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34"/>
        <w:gridCol w:w="2410"/>
        <w:gridCol w:w="3117"/>
        <w:gridCol w:w="918"/>
        <w:gridCol w:w="1135"/>
        <w:gridCol w:w="1066"/>
      </w:tblGrid>
      <w:tr>
        <w:tblPrEx>
          <w:shd w:val="clear" w:color="auto" w:fill="ced7e7"/>
        </w:tblPrEx>
        <w:trPr>
          <w:trHeight w:val="320" w:hRule="atLeast"/>
        </w:trPr>
        <w:tc>
          <w:tcPr>
            <w:tcW w:type="dxa" w:w="1634"/>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Dates (week of study)</w:t>
            </w:r>
          </w:p>
        </w:tc>
        <w:tc>
          <w:tcPr>
            <w:tcW w:type="dxa" w:w="241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Topics of the discipline</w:t>
            </w:r>
            <w:r>
              <w:rPr>
                <w:rStyle w:val="Нет"/>
                <w:shd w:val="nil" w:color="auto" w:fill="auto"/>
              </w:rPr>
            </w:r>
          </w:p>
        </w:tc>
        <w:tc>
          <w:tcPr>
            <w:tcW w:type="dxa" w:w="3117"/>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Brief summary of the topic (questions)</w:t>
            </w:r>
          </w:p>
        </w:tc>
        <w:tc>
          <w:tcPr>
            <w:tcW w:type="dxa" w:w="3118"/>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Number of hours</w:t>
            </w:r>
          </w:p>
        </w:tc>
      </w:tr>
      <w:tr>
        <w:tblPrEx>
          <w:shd w:val="clear" w:color="auto" w:fill="ced7e7"/>
        </w:tblPrEx>
        <w:trPr>
          <w:trHeight w:val="320" w:hRule="atLeast"/>
        </w:trPr>
        <w:tc>
          <w:tcPr>
            <w:tcW w:type="dxa" w:w="16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1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1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Contact hours</w:t>
            </w:r>
          </w:p>
        </w:tc>
        <w:tc>
          <w:tcPr>
            <w:tcW w:type="dxa" w:w="2200"/>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IWS</w:t>
            </w:r>
          </w:p>
        </w:tc>
      </w:tr>
      <w:tr>
        <w:tblPrEx>
          <w:shd w:val="clear" w:color="auto" w:fill="ced7e7"/>
        </w:tblPrEx>
        <w:trPr>
          <w:trHeight w:val="610" w:hRule="atLeast"/>
        </w:trPr>
        <w:tc>
          <w:tcPr>
            <w:tcW w:type="dxa" w:w="1634"/>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41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117"/>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91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de-DE"/>
              </w:rPr>
              <w:t>IWMS</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de-DE"/>
              </w:rPr>
              <w:t>IWMS</w:t>
            </w:r>
            <w:r>
              <w:rPr>
                <w:rStyle w:val="Нет"/>
                <w:shd w:val="nil" w:color="auto" w:fill="auto"/>
                <w:rtl w:val="0"/>
                <w:lang w:val="en-US"/>
              </w:rPr>
              <w:t>L</w:t>
            </w:r>
          </w:p>
        </w:tc>
      </w:tr>
      <w:tr>
        <w:tblPrEx>
          <w:shd w:val="clear" w:color="auto" w:fill="ced7e7"/>
        </w:tblPrEx>
        <w:trPr>
          <w:trHeight w:val="480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1. Python fundamentals</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numPr>
                <w:ilvl w:val="0"/>
                <w:numId w:val="7"/>
              </w:numPr>
              <w:rPr>
                <w:rFonts w:ascii="Times New Roman" w:hAnsi="Times New Roman"/>
                <w:sz w:val="24"/>
                <w:szCs w:val="24"/>
                <w:lang w:val="en-US"/>
              </w:rPr>
            </w:pPr>
            <w:r>
              <w:rPr>
                <w:rStyle w:val="Нет"/>
                <w:rFonts w:ascii="Times New Roman" w:hAnsi="Times New Roman"/>
                <w:sz w:val="24"/>
                <w:szCs w:val="24"/>
                <w:shd w:val="nil" w:color="auto" w:fill="auto"/>
                <w:rtl w:val="0"/>
                <w:lang w:val="en-US"/>
              </w:rPr>
              <w:t>Python Intro</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User Input</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Get Started</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Syntax</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Comments</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Variables</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Data Types</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Numbers</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Casting</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Strings</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String Formatting</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Booleans</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Operators</w:t>
            </w:r>
          </w:p>
          <w:p>
            <w:pPr>
              <w:pStyle w:val="Body Text"/>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If...Else</w:t>
            </w:r>
          </w:p>
          <w:p>
            <w:pPr>
              <w:pStyle w:val="Body Text"/>
              <w:widowControl w:val="0"/>
              <w:numPr>
                <w:ilvl w:val="0"/>
                <w:numId w:val="7"/>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Git</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210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2</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tabs>
                <w:tab w:val="left" w:pos="720"/>
                <w:tab w:val="left" w:pos="1440"/>
                <w:tab w:val="left" w:pos="2160"/>
              </w:tabs>
            </w:pPr>
            <w:r>
              <w:rPr>
                <w:rStyle w:val="Нет"/>
                <w:rFonts w:ascii="Times New Roman" w:hAnsi="Times New Roman"/>
                <w:sz w:val="24"/>
                <w:szCs w:val="24"/>
                <w:shd w:val="nil" w:color="auto" w:fill="auto"/>
                <w:rtl w:val="0"/>
                <w:lang w:val="en-US"/>
              </w:rPr>
              <w:t>Lecture 2. Python fundamentals</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numPr>
                <w:ilvl w:val="0"/>
                <w:numId w:val="8"/>
              </w:numPr>
              <w:rPr>
                <w:rFonts w:ascii="Times New Roman" w:hAnsi="Times New Roman"/>
                <w:sz w:val="24"/>
                <w:szCs w:val="24"/>
                <w:lang w:val="en-US"/>
              </w:rPr>
            </w:pPr>
            <w:r>
              <w:rPr>
                <w:rStyle w:val="Нет"/>
                <w:rFonts w:ascii="Times New Roman" w:hAnsi="Times New Roman"/>
                <w:sz w:val="24"/>
                <w:szCs w:val="24"/>
                <w:shd w:val="nil" w:color="auto" w:fill="auto"/>
                <w:rtl w:val="0"/>
                <w:lang w:val="en-US"/>
              </w:rPr>
              <w:t>Python While Loops</w:t>
            </w:r>
          </w:p>
          <w:p>
            <w:pPr>
              <w:pStyle w:val="Body Text"/>
              <w:numPr>
                <w:ilvl w:val="0"/>
                <w:numId w:val="8"/>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Lists</w:t>
            </w:r>
          </w:p>
          <w:p>
            <w:pPr>
              <w:pStyle w:val="Body Text"/>
              <w:numPr>
                <w:ilvl w:val="0"/>
                <w:numId w:val="8"/>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For Loops</w:t>
            </w:r>
          </w:p>
          <w:p>
            <w:pPr>
              <w:pStyle w:val="Body Text"/>
              <w:numPr>
                <w:ilvl w:val="0"/>
                <w:numId w:val="8"/>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Arrays</w:t>
            </w:r>
          </w:p>
          <w:p>
            <w:pPr>
              <w:pStyle w:val="Body Text"/>
              <w:numPr>
                <w:ilvl w:val="0"/>
                <w:numId w:val="8"/>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Tuples</w:t>
            </w:r>
          </w:p>
          <w:p>
            <w:pPr>
              <w:pStyle w:val="Body Text"/>
              <w:numPr>
                <w:ilvl w:val="0"/>
                <w:numId w:val="8"/>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Sets</w:t>
            </w:r>
          </w:p>
          <w:p>
            <w:pPr>
              <w:pStyle w:val="Body Text"/>
              <w:numPr>
                <w:ilvl w:val="0"/>
                <w:numId w:val="8"/>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Dictionaries</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151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3</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3</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numPr>
                <w:ilvl w:val="0"/>
                <w:numId w:val="9"/>
              </w:numPr>
              <w:rPr>
                <w:rFonts w:ascii="Times New Roman" w:hAnsi="Times New Roman"/>
                <w:sz w:val="24"/>
                <w:szCs w:val="24"/>
                <w:lang w:val="en-US"/>
              </w:rPr>
            </w:pPr>
            <w:r>
              <w:rPr>
                <w:rStyle w:val="Нет"/>
                <w:rFonts w:ascii="Times New Roman" w:hAnsi="Times New Roman"/>
                <w:sz w:val="24"/>
                <w:szCs w:val="24"/>
                <w:shd w:val="nil" w:color="auto" w:fill="auto"/>
                <w:rtl w:val="0"/>
                <w:lang w:val="en-US"/>
              </w:rPr>
              <w:t>Python Functions</w:t>
            </w:r>
          </w:p>
          <w:p>
            <w:pPr>
              <w:pStyle w:val="Body Text"/>
              <w:numPr>
                <w:ilvl w:val="0"/>
                <w:numId w:val="9"/>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Lambda</w:t>
            </w:r>
          </w:p>
          <w:p>
            <w:pPr>
              <w:pStyle w:val="Body Text"/>
              <w:widowControl w:val="0"/>
              <w:numPr>
                <w:ilvl w:val="0"/>
                <w:numId w:val="9"/>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Classes and Objects.</w:t>
            </w:r>
          </w:p>
          <w:p>
            <w:pPr>
              <w:pStyle w:val="Body Text"/>
              <w:numPr>
                <w:ilvl w:val="0"/>
                <w:numId w:val="9"/>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Inheritance</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32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4</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Style w:val="Нет"/>
                <w:shd w:val="nil" w:color="auto" w:fill="auto"/>
                <w:rtl w:val="0"/>
                <w:lang w:val="en-US"/>
              </w:rPr>
              <w:t>Defense 1</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210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ru-RU"/>
              </w:rPr>
              <w:t>5</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Style w:val="Нет"/>
                <w:shd w:val="nil" w:color="auto" w:fill="auto"/>
                <w:rtl w:val="0"/>
                <w:lang w:val="ru-RU"/>
              </w:rPr>
              <w:t>Lecture 4</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numPr>
                <w:ilvl w:val="0"/>
                <w:numId w:val="10"/>
              </w:numPr>
              <w:rPr>
                <w:rFonts w:ascii="Times New Roman" w:hAnsi="Times New Roman"/>
                <w:sz w:val="24"/>
                <w:szCs w:val="24"/>
                <w:lang w:val="en-US"/>
              </w:rPr>
            </w:pPr>
            <w:r>
              <w:rPr>
                <w:rStyle w:val="Нет"/>
                <w:rFonts w:ascii="Times New Roman" w:hAnsi="Times New Roman"/>
                <w:sz w:val="24"/>
                <w:szCs w:val="24"/>
                <w:shd w:val="nil" w:color="auto" w:fill="auto"/>
                <w:rtl w:val="0"/>
                <w:lang w:val="en-US"/>
              </w:rPr>
              <w:t>Python Iterators, Generators</w:t>
            </w:r>
          </w:p>
          <w:p>
            <w:pPr>
              <w:pStyle w:val="Body Text"/>
              <w:numPr>
                <w:ilvl w:val="0"/>
                <w:numId w:val="10"/>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Scope</w:t>
            </w:r>
          </w:p>
          <w:p>
            <w:pPr>
              <w:pStyle w:val="Body Text"/>
              <w:numPr>
                <w:ilvl w:val="0"/>
                <w:numId w:val="10"/>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Modules</w:t>
            </w:r>
          </w:p>
          <w:p>
            <w:pPr>
              <w:pStyle w:val="Body Text"/>
              <w:numPr>
                <w:ilvl w:val="0"/>
                <w:numId w:val="10"/>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Dates</w:t>
            </w:r>
          </w:p>
          <w:p>
            <w:pPr>
              <w:pStyle w:val="Body Text"/>
              <w:numPr>
                <w:ilvl w:val="0"/>
                <w:numId w:val="10"/>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Math</w:t>
            </w:r>
          </w:p>
          <w:p>
            <w:pPr>
              <w:pStyle w:val="Body Text"/>
              <w:numPr>
                <w:ilvl w:val="0"/>
                <w:numId w:val="10"/>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JSON</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151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6</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5. Regex in Python</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tabs>
                <w:tab w:val="left" w:pos="720"/>
                <w:tab w:val="left" w:pos="1440"/>
                <w:tab w:val="left" w:pos="2160"/>
                <w:tab w:val="left" w:pos="2880"/>
              </w:tabs>
              <w:rPr>
                <w:rStyle w:val="Нет"/>
                <w:rFonts w:ascii="Times New Roman" w:cs="Times New Roman" w:hAnsi="Times New Roman" w:eastAsia="Times New Roman"/>
                <w:sz w:val="24"/>
                <w:szCs w:val="24"/>
                <w:shd w:val="nil" w:color="auto" w:fill="auto"/>
              </w:rPr>
            </w:pPr>
            <w:r>
              <w:rPr>
                <w:rStyle w:val="Нет"/>
                <w:rFonts w:ascii="Times New Roman" w:hAnsi="Times New Roman"/>
                <w:sz w:val="24"/>
                <w:szCs w:val="24"/>
                <w:shd w:val="nil" w:color="auto" w:fill="auto"/>
                <w:rtl w:val="0"/>
                <w:lang w:val="en-US"/>
              </w:rPr>
              <w:t>Using Regex to search and match string patterns in text.</w:t>
            </w:r>
          </w:p>
          <w:p>
            <w:pPr>
              <w:pStyle w:val="Body Text"/>
              <w:widowControl w:val="0"/>
              <w:numPr>
                <w:ilvl w:val="0"/>
                <w:numId w:val="11"/>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Metacharacters</w:t>
            </w:r>
          </w:p>
          <w:p>
            <w:pPr>
              <w:pStyle w:val="Body Text"/>
              <w:widowControl w:val="0"/>
              <w:numPr>
                <w:ilvl w:val="0"/>
                <w:numId w:val="11"/>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Special Sequences</w:t>
            </w:r>
          </w:p>
          <w:p>
            <w:pPr>
              <w:pStyle w:val="Body Text"/>
              <w:widowControl w:val="0"/>
              <w:numPr>
                <w:ilvl w:val="0"/>
                <w:numId w:val="11"/>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compile function</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330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7</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6</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tabs>
                <w:tab w:val="left" w:pos="720"/>
                <w:tab w:val="left" w:pos="1440"/>
                <w:tab w:val="left" w:pos="2160"/>
                <w:tab w:val="left" w:pos="2880"/>
              </w:tabs>
              <w:rPr>
                <w:rStyle w:val="Нет"/>
                <w:rFonts w:ascii="Times New Roman" w:cs="Times New Roman" w:hAnsi="Times New Roman" w:eastAsia="Times New Roman"/>
                <w:sz w:val="24"/>
                <w:szCs w:val="24"/>
                <w:shd w:val="nil" w:color="auto" w:fill="auto"/>
              </w:rPr>
            </w:pPr>
            <w:r>
              <w:rPr>
                <w:rStyle w:val="Нет"/>
                <w:rFonts w:ascii="Times New Roman" w:hAnsi="Times New Roman"/>
                <w:b w:val="1"/>
                <w:bCs w:val="1"/>
                <w:sz w:val="24"/>
                <w:szCs w:val="24"/>
                <w:shd w:val="nil" w:color="auto" w:fill="auto"/>
                <w:rtl w:val="0"/>
                <w:lang w:val="en-US"/>
              </w:rPr>
              <w:t>Directories and files.</w:t>
            </w:r>
          </w:p>
          <w:p>
            <w:pPr>
              <w:pStyle w:val="Body Text"/>
              <w:numPr>
                <w:ilvl w:val="0"/>
                <w:numId w:val="12"/>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File Handling</w:t>
            </w:r>
          </w:p>
          <w:p>
            <w:pPr>
              <w:pStyle w:val="Body Text"/>
              <w:numPr>
                <w:ilvl w:val="0"/>
                <w:numId w:val="12"/>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Read Files</w:t>
            </w:r>
          </w:p>
          <w:p>
            <w:pPr>
              <w:pStyle w:val="Body Text"/>
              <w:numPr>
                <w:ilvl w:val="0"/>
                <w:numId w:val="12"/>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Write/Create Files</w:t>
            </w:r>
          </w:p>
          <w:p>
            <w:pPr>
              <w:pStyle w:val="Body Text"/>
              <w:numPr>
                <w:ilvl w:val="0"/>
                <w:numId w:val="12"/>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Python Delete Files</w:t>
            </w:r>
          </w:p>
          <w:p>
            <w:pPr>
              <w:pStyle w:val="Body Text"/>
              <w:numPr>
                <w:ilvl w:val="0"/>
                <w:numId w:val="12"/>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Working with directories</w:t>
            </w:r>
          </w:p>
          <w:p>
            <w:pPr>
              <w:pStyle w:val="Body Text"/>
              <w:tabs>
                <w:tab w:val="left" w:pos="720"/>
                <w:tab w:val="left" w:pos="1440"/>
                <w:tab w:val="left" w:pos="2160"/>
                <w:tab w:val="left" w:pos="2880"/>
              </w:tabs>
              <w:bidi w:val="0"/>
              <w:ind w:left="0" w:right="0" w:firstLine="0"/>
              <w:jc w:val="left"/>
              <w:rPr>
                <w:rStyle w:val="Нет"/>
                <w:rFonts w:ascii="Times New Roman" w:cs="Times New Roman" w:hAnsi="Times New Roman" w:eastAsia="Times New Roman"/>
                <w:b w:val="1"/>
                <w:bCs w:val="1"/>
                <w:sz w:val="24"/>
                <w:szCs w:val="24"/>
                <w:shd w:val="nil" w:color="auto" w:fill="auto"/>
                <w:rtl w:val="0"/>
              </w:rPr>
            </w:pPr>
            <w:r>
              <w:rPr>
                <w:rStyle w:val="Нет"/>
                <w:rFonts w:ascii="Times New Roman" w:hAnsi="Times New Roman"/>
                <w:b w:val="1"/>
                <w:bCs w:val="1"/>
                <w:sz w:val="24"/>
                <w:szCs w:val="24"/>
                <w:shd w:val="nil" w:color="auto" w:fill="auto"/>
                <w:rtl w:val="0"/>
                <w:lang w:val="en-US"/>
              </w:rPr>
              <w:t xml:space="preserve">Python builtin functions. </w:t>
            </w:r>
          </w:p>
          <w:p>
            <w:pPr>
              <w:pStyle w:val="Body Text"/>
              <w:widowControl w:val="0"/>
              <w:numPr>
                <w:ilvl w:val="0"/>
                <w:numId w:val="13"/>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Builtin function of python.</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31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8</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Defense 2</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211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9</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jc w:val="both"/>
            </w:pPr>
            <w:r>
              <w:rPr>
                <w:rStyle w:val="Нет"/>
                <w:rFonts w:ascii="Times New Roman" w:hAnsi="Times New Roman"/>
                <w:sz w:val="24"/>
                <w:szCs w:val="24"/>
                <w:shd w:val="nil" w:color="auto" w:fill="auto"/>
                <w:rtl w:val="0"/>
                <w:lang w:val="en-US"/>
              </w:rPr>
              <w:t>Lecture 7. Pygame</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numPr>
                <w:ilvl w:val="0"/>
                <w:numId w:val="14"/>
              </w:numPr>
              <w:rPr>
                <w:rFonts w:ascii="Times New Roman" w:hAnsi="Times New Roman"/>
                <w:sz w:val="24"/>
                <w:szCs w:val="24"/>
                <w:lang w:val="en-US"/>
              </w:rPr>
            </w:pPr>
            <w:r>
              <w:rPr>
                <w:rStyle w:val="Нет"/>
                <w:rFonts w:ascii="Times New Roman" w:hAnsi="Times New Roman"/>
                <w:sz w:val="24"/>
                <w:szCs w:val="24"/>
                <w:shd w:val="nil" w:color="auto" w:fill="auto"/>
                <w:rtl w:val="0"/>
                <w:lang w:val="en-US"/>
              </w:rPr>
              <w:t>Getting Started</w:t>
            </w:r>
          </w:p>
          <w:p>
            <w:pPr>
              <w:pStyle w:val="Body Text"/>
              <w:widowControl w:val="0"/>
              <w:numPr>
                <w:ilvl w:val="0"/>
                <w:numId w:val="14"/>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Working with Images</w:t>
            </w:r>
          </w:p>
          <w:p>
            <w:pPr>
              <w:pStyle w:val="Body Text"/>
              <w:widowControl w:val="0"/>
              <w:numPr>
                <w:ilvl w:val="0"/>
                <w:numId w:val="14"/>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Music and Sound Effects</w:t>
            </w:r>
          </w:p>
          <w:p>
            <w:pPr>
              <w:pStyle w:val="Body Text"/>
              <w:widowControl w:val="0"/>
              <w:numPr>
                <w:ilvl w:val="0"/>
                <w:numId w:val="14"/>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Geometric Drawing</w:t>
            </w:r>
          </w:p>
          <w:p>
            <w:pPr>
              <w:pStyle w:val="Body Text"/>
              <w:widowControl w:val="0"/>
              <w:numPr>
                <w:ilvl w:val="0"/>
                <w:numId w:val="14"/>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Timer</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151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10</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8. Pygame</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numPr>
                <w:ilvl w:val="0"/>
                <w:numId w:val="15"/>
              </w:numPr>
              <w:rPr>
                <w:rFonts w:ascii="Times New Roman" w:hAnsi="Times New Roman"/>
                <w:sz w:val="24"/>
                <w:szCs w:val="24"/>
                <w:lang w:val="en-US"/>
              </w:rPr>
            </w:pPr>
            <w:r>
              <w:rPr>
                <w:rStyle w:val="Нет"/>
                <w:rFonts w:ascii="Times New Roman" w:hAnsi="Times New Roman"/>
                <w:sz w:val="24"/>
                <w:szCs w:val="24"/>
                <w:shd w:val="nil" w:color="auto" w:fill="auto"/>
                <w:rtl w:val="0"/>
                <w:lang w:val="en-US"/>
              </w:rPr>
              <w:t>Fonts and Text</w:t>
            </w:r>
          </w:p>
          <w:p>
            <w:pPr>
              <w:pStyle w:val="Body Text"/>
              <w:widowControl w:val="0"/>
              <w:numPr>
                <w:ilvl w:val="0"/>
                <w:numId w:val="15"/>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More on Input</w:t>
            </w:r>
          </w:p>
          <w:p>
            <w:pPr>
              <w:pStyle w:val="Body Text"/>
              <w:widowControl w:val="0"/>
              <w:numPr>
                <w:ilvl w:val="0"/>
                <w:numId w:val="15"/>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Centralized Scene Logic</w:t>
            </w:r>
          </w:p>
          <w:p>
            <w:pPr>
              <w:pStyle w:val="Body Text"/>
              <w:widowControl w:val="0"/>
              <w:numPr>
                <w:ilvl w:val="0"/>
                <w:numId w:val="15"/>
              </w:numPr>
              <w:bidi w:val="0"/>
              <w:ind w:right="0"/>
              <w:jc w:val="left"/>
              <w:rPr>
                <w:rFonts w:ascii="Times New Roman" w:hAnsi="Times New Roman"/>
                <w:sz w:val="24"/>
                <w:szCs w:val="24"/>
                <w:rtl w:val="0"/>
                <w:lang w:val="en-US"/>
              </w:rPr>
            </w:pPr>
            <w:r>
              <w:rPr>
                <w:rStyle w:val="Нет"/>
                <w:rFonts w:ascii="Times New Roman" w:hAnsi="Times New Roman"/>
                <w:sz w:val="24"/>
                <w:szCs w:val="24"/>
                <w:shd w:val="nil" w:color="auto" w:fill="auto"/>
                <w:rtl w:val="0"/>
                <w:lang w:val="en-US"/>
              </w:rPr>
              <w:t>Game Creation</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31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11</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Defense 3</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120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12</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pPr>
            <w:r>
              <w:rPr>
                <w:rStyle w:val="Нет"/>
                <w:shd w:val="nil" w:color="auto" w:fill="auto"/>
                <w:rtl w:val="0"/>
                <w:lang w:val="en-US"/>
              </w:rPr>
              <w:t>Lecture 9. Databases</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tabs>
                <w:tab w:val="left" w:pos="720"/>
                <w:tab w:val="left" w:pos="1440"/>
                <w:tab w:val="left" w:pos="2160"/>
                <w:tab w:val="left" w:pos="2880"/>
              </w:tabs>
            </w:pPr>
            <w:r>
              <w:rPr>
                <w:rStyle w:val="Нет"/>
                <w:rFonts w:ascii="Times New Roman" w:hAnsi="Times New Roman"/>
                <w:sz w:val="24"/>
                <w:szCs w:val="24"/>
                <w:shd w:val="nil" w:color="auto" w:fill="auto"/>
                <w:rtl w:val="0"/>
                <w:lang w:val="en-US"/>
              </w:rPr>
              <w:t>Saving data to database. Reading from the database. Updating and deleting data in the database.</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771"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13</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10. Databases</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tabs>
                <w:tab w:val="left" w:pos="720"/>
                <w:tab w:val="left" w:pos="1440"/>
                <w:tab w:val="left" w:pos="2160"/>
                <w:tab w:val="left" w:pos="2880"/>
              </w:tabs>
            </w:pPr>
            <w:r>
              <w:rPr>
                <w:rStyle w:val="Нет"/>
                <w:rFonts w:ascii="Times New Roman" w:hAnsi="Times New Roman"/>
                <w:sz w:val="24"/>
                <w:szCs w:val="24"/>
                <w:shd w:val="nil" w:color="auto" w:fill="auto"/>
                <w:rtl w:val="0"/>
                <w:lang w:val="en-US"/>
              </w:rPr>
              <w:t>Additional topics</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987"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14</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s>
              <w:spacing w:line="276" w:lineRule="auto"/>
            </w:pPr>
            <w:r>
              <w:rPr>
                <w:rStyle w:val="Нет"/>
                <w:rFonts w:ascii="Times New Roman" w:hAnsi="Times New Roman"/>
                <w:sz w:val="24"/>
                <w:szCs w:val="24"/>
                <w:shd w:val="nil" w:color="auto" w:fill="auto"/>
                <w:rtl w:val="0"/>
                <w:lang w:val="en-US"/>
              </w:rPr>
              <w:t>Lecture 11. Introduction to data analytics</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widowControl w:val="0"/>
              <w:tabs>
                <w:tab w:val="left" w:pos="720"/>
                <w:tab w:val="left" w:pos="1440"/>
                <w:tab w:val="left" w:pos="2160"/>
                <w:tab w:val="left" w:pos="2880"/>
              </w:tabs>
            </w:pPr>
            <w:r>
              <w:rPr>
                <w:rStyle w:val="Нет"/>
                <w:rFonts w:ascii="Times New Roman" w:hAnsi="Times New Roman"/>
                <w:sz w:val="24"/>
                <w:szCs w:val="24"/>
                <w:shd w:val="nil" w:color="auto" w:fill="auto"/>
                <w:rtl w:val="0"/>
                <w:lang w:val="en-US"/>
              </w:rPr>
              <w:t>Introduction to data analytics with Python.</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320" w:hRule="atLeast"/>
        </w:trPr>
        <w:tc>
          <w:tcPr>
            <w:tcW w:type="dxa" w:w="16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center"/>
            </w:pPr>
            <w:r>
              <w:rPr>
                <w:rStyle w:val="Нет"/>
                <w:shd w:val="nil" w:color="auto" w:fill="auto"/>
                <w:rtl w:val="0"/>
                <w:lang w:val="en-US"/>
              </w:rPr>
              <w:t>15</w:t>
            </w:r>
          </w:p>
        </w:tc>
        <w:tc>
          <w:tcPr>
            <w:tcW w:type="dxa" w:w="241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widowControl w:val="0"/>
              <w:jc w:val="both"/>
            </w:pPr>
            <w:r>
              <w:rPr>
                <w:rStyle w:val="Нет"/>
                <w:shd w:val="nil" w:color="auto" w:fill="auto"/>
                <w:rtl w:val="0"/>
                <w:lang w:val="en-US"/>
              </w:rPr>
              <w:t>Defense 4</w:t>
            </w:r>
          </w:p>
        </w:tc>
        <w:tc>
          <w:tcPr>
            <w:tcW w:type="dxa" w:w="31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4</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7</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w:t>
            </w:r>
          </w:p>
        </w:tc>
      </w:tr>
      <w:tr>
        <w:tblPrEx>
          <w:shd w:val="clear" w:color="auto" w:fill="ced7e7"/>
        </w:tblPrEx>
        <w:trPr>
          <w:trHeight w:val="320" w:hRule="atLeast"/>
        </w:trPr>
        <w:tc>
          <w:tcPr>
            <w:tcW w:type="dxa" w:w="7161"/>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right"/>
            </w:pPr>
            <w:r>
              <w:rPr>
                <w:rStyle w:val="Нет"/>
                <w:shd w:val="nil" w:color="auto" w:fill="auto"/>
                <w:rtl w:val="0"/>
                <w:lang w:val="ru-RU"/>
              </w:rPr>
              <w:t>TOTAL</w:t>
            </w:r>
          </w:p>
        </w:tc>
        <w:tc>
          <w:tcPr>
            <w:tcW w:type="dxa" w:w="9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60</w:t>
            </w:r>
          </w:p>
        </w:tc>
        <w:tc>
          <w:tcPr>
            <w:tcW w:type="dxa" w:w="11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105</w:t>
            </w:r>
          </w:p>
        </w:tc>
        <w:tc>
          <w:tcPr>
            <w:tcW w:type="dxa" w:w="106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15</w:t>
            </w:r>
          </w:p>
        </w:tc>
      </w:tr>
    </w:tbl>
    <w:p>
      <w:pPr>
        <w:pStyle w:val="Normal.0"/>
        <w:widowControl w:val="0"/>
        <w:tabs>
          <w:tab w:val="left" w:pos="426"/>
        </w:tabs>
        <w:jc w:val="both"/>
        <w:rPr>
          <w:rStyle w:val="Нет"/>
          <w:b w:val="1"/>
          <w:bCs w:val="1"/>
        </w:rPr>
      </w:pPr>
    </w:p>
    <w:p>
      <w:pPr>
        <w:pStyle w:val="Normal.0"/>
        <w:widowControl w:val="0"/>
        <w:ind w:left="108" w:hanging="108"/>
        <w:rPr>
          <w:rStyle w:val="Нет"/>
          <w:b w:val="1"/>
          <w:bCs w:val="1"/>
        </w:rPr>
      </w:pPr>
    </w:p>
    <w:p>
      <w:pPr>
        <w:pStyle w:val="Normal.0"/>
        <w:widowControl w:val="0"/>
        <w:jc w:val="both"/>
        <w:rPr>
          <w:rStyle w:val="Нет"/>
          <w:b w:val="1"/>
          <w:bCs w:val="1"/>
        </w:rPr>
      </w:pPr>
    </w:p>
    <w:p>
      <w:pPr>
        <w:pStyle w:val="Normal.0"/>
        <w:ind w:firstLine="425"/>
        <w:jc w:val="both"/>
        <w:rPr>
          <w:rStyle w:val="Нет A"/>
          <w:lang w:val="en-US"/>
        </w:rPr>
      </w:pPr>
    </w:p>
    <w:tbl>
      <w:tblPr>
        <w:tblW w:w="103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578"/>
        <w:gridCol w:w="3147"/>
        <w:gridCol w:w="2497"/>
        <w:gridCol w:w="2126"/>
      </w:tblGrid>
      <w:tr>
        <w:tblPrEx>
          <w:shd w:val="clear" w:color="auto" w:fill="ced7e7"/>
        </w:tblPrEx>
        <w:trPr>
          <w:trHeight w:val="320" w:hRule="atLeast"/>
        </w:trPr>
        <w:tc>
          <w:tcPr>
            <w:tcW w:type="dxa" w:w="1034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de-DE"/>
              </w:rPr>
              <w:t>IWMS</w:t>
            </w:r>
            <w:r>
              <w:rPr>
                <w:rStyle w:val="Нет"/>
                <w:shd w:val="nil" w:color="auto" w:fill="auto"/>
                <w:rtl w:val="0"/>
                <w:lang w:val="en-US"/>
              </w:rPr>
              <w:t>L Schedule</w:t>
            </w:r>
            <w:r>
              <w:rPr>
                <w:rStyle w:val="Нет"/>
                <w:b w:val="1"/>
                <w:bCs w:val="1"/>
                <w:shd w:val="nil" w:color="auto" w:fill="auto"/>
                <w:rtl w:val="0"/>
                <w:lang w:val="ru-RU"/>
              </w:rPr>
              <w:t xml:space="preserve">* </w:t>
            </w:r>
          </w:p>
        </w:tc>
      </w:tr>
      <w:tr>
        <w:tblPrEx>
          <w:shd w:val="clear" w:color="auto" w:fill="ced7e7"/>
        </w:tblPrEx>
        <w:trPr>
          <w:trHeight w:val="91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Наименование задания</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Краткое содержание задания</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Форма завершения</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outline w:val="0"/>
                <w:color w:val="222222"/>
                <w:u w:color="222222"/>
                <w:shd w:val="nil" w:color="auto" w:fill="auto"/>
                <w:rtl w:val="0"/>
                <w:lang w:val="ru-RU"/>
                <w14:textFill>
                  <w14:solidFill>
                    <w14:srgbClr w14:val="222222"/>
                  </w14:solidFill>
                </w14:textFill>
              </w:rPr>
              <w:t>Срок предоставления преподавателю</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TSIS 1</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work#1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1</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TSIS 2</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work#2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2</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rtl w:val="0"/>
                <w:lang w:val="en-US"/>
              </w:rPr>
              <w:t>3</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work#3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3</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4</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work#4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5</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5</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work#5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6</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6</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work#6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7</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7</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work#7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9</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8</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work#8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10</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9</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work#9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12</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10</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work#10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13</w:t>
            </w:r>
          </w:p>
        </w:tc>
      </w:tr>
      <w:tr>
        <w:tblPrEx>
          <w:shd w:val="clear" w:color="auto" w:fill="ced7e7"/>
        </w:tblPrEx>
        <w:trPr>
          <w:trHeight w:val="920" w:hRule="atLeast"/>
        </w:trPr>
        <w:tc>
          <w:tcPr>
            <w:tcW w:type="dxa" w:w="2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tl w:val="0"/>
                <w:lang w:val="en-US"/>
              </w:rPr>
              <w:t xml:space="preserve">TSIS </w:t>
            </w:r>
            <w:r>
              <w:rPr>
                <w:rStyle w:val="Нет"/>
                <w:shd w:val="nil" w:color="auto" w:fill="auto"/>
                <w:rtl w:val="0"/>
                <w:lang w:val="en-US"/>
              </w:rPr>
              <w:t>11</w:t>
            </w:r>
          </w:p>
        </w:tc>
        <w:tc>
          <w:tcPr>
            <w:tcW w:type="dxa" w:w="31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Solve problems for laboratory work#11 according to lecture topics.</w:t>
            </w:r>
          </w:p>
        </w:tc>
        <w:tc>
          <w:tcPr>
            <w:tcW w:type="dxa" w:w="249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Style w:val="Нет"/>
                <w:shd w:val="nil" w:color="auto" w:fill="auto"/>
                <w:rtl w:val="0"/>
                <w:lang w:val="en-US"/>
              </w:rPr>
              <w:t>GitHub uploaded project</w:t>
            </w:r>
          </w:p>
        </w:tc>
        <w:tc>
          <w:tcPr>
            <w:tcW w:type="dxa" w:w="21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outline w:val="0"/>
                <w:color w:val="222222"/>
                <w:u w:color="222222"/>
                <w:shd w:val="nil" w:color="auto" w:fill="auto"/>
                <w:rtl w:val="0"/>
                <w:lang w:val="en-US"/>
                <w14:textFill>
                  <w14:solidFill>
                    <w14:srgbClr w14:val="222222"/>
                  </w14:solidFill>
                </w14:textFill>
              </w:rPr>
              <w:t>Week 14</w:t>
            </w:r>
          </w:p>
        </w:tc>
      </w:tr>
    </w:tbl>
    <w:p>
      <w:pPr>
        <w:pStyle w:val="Normal.0"/>
        <w:widowControl w:val="0"/>
        <w:jc w:val="both"/>
        <w:rPr>
          <w:rStyle w:val="Нет A"/>
          <w:lang w:val="en-US"/>
        </w:rPr>
      </w:pPr>
    </w:p>
    <w:p>
      <w:pPr>
        <w:pStyle w:val="Normal.0"/>
      </w:pPr>
      <w:r>
        <w:rPr>
          <w:rStyle w:val="Нет"/>
          <w:rtl w:val="0"/>
          <w:lang w:val="en-US"/>
        </w:rPr>
        <w:t xml:space="preserve">*- </w:t>
      </w:r>
      <w:r>
        <w:rPr>
          <w:rStyle w:val="Нет"/>
          <w:rtl w:val="0"/>
          <w:lang w:val="ru-RU"/>
        </w:rPr>
        <w:t>indicate which are subject to assessment as part of current control</w:t>
      </w:r>
    </w:p>
    <w:p>
      <w:pPr>
        <w:pStyle w:val="Normal.0"/>
        <w:rPr>
          <w:rStyle w:val="Нет A"/>
          <w:lang w:val="en-US"/>
        </w:rPr>
      </w:pPr>
    </w:p>
    <w:p>
      <w:pPr>
        <w:pStyle w:val="List Paragraph"/>
        <w:numPr>
          <w:ilvl w:val="0"/>
          <w:numId w:val="18"/>
        </w:numPr>
        <w:bidi w:val="0"/>
        <w:ind w:right="0"/>
        <w:jc w:val="both"/>
        <w:rPr>
          <w:b w:val="1"/>
          <w:bCs w:val="1"/>
          <w:rtl w:val="0"/>
          <w:lang w:val="en-US"/>
        </w:rPr>
      </w:pPr>
      <w:r>
        <w:rPr>
          <w:rStyle w:val="Нет A"/>
          <w:b w:val="1"/>
          <w:bCs w:val="1"/>
          <w:rtl w:val="0"/>
          <w:lang w:val="en-US"/>
        </w:rPr>
        <w:t>List of recommended literature</w:t>
      </w:r>
    </w:p>
    <w:p>
      <w:pPr>
        <w:pStyle w:val="List Paragraph"/>
        <w:ind w:left="0" w:firstLine="0"/>
        <w:jc w:val="both"/>
        <w:rPr>
          <w:rStyle w:val="Нет"/>
          <w:rFonts w:ascii="Times New Roman" w:cs="Times New Roman" w:hAnsi="Times New Roman" w:eastAsia="Times New Roman"/>
        </w:rPr>
      </w:pPr>
      <w:r>
        <w:rPr>
          <w:rStyle w:val="Нет"/>
          <w:rFonts w:ascii="Times New Roman" w:hAnsi="Times New Roman"/>
          <w:rtl w:val="0"/>
          <w:lang w:val="en-US"/>
        </w:rPr>
        <w:t>Basic literature:</w:t>
      </w:r>
    </w:p>
    <w:p>
      <w:pPr>
        <w:pStyle w:val="Body Text"/>
        <w:numPr>
          <w:ilvl w:val="0"/>
          <w:numId w:val="20"/>
        </w:numPr>
        <w:shd w:val="clear" w:color="auto" w:fill="ffffff"/>
        <w:bidi w:val="0"/>
        <w:ind w:right="0"/>
        <w:jc w:val="left"/>
        <w:rPr>
          <w:rFonts w:ascii="Times New Roman" w:cs="Times New Roman" w:hAnsi="Times New Roman" w:eastAsia="Times New Roman"/>
          <w:sz w:val="24"/>
          <w:szCs w:val="24"/>
          <w:rtl w:val="0"/>
        </w:rPr>
      </w:pPr>
      <w:r>
        <w:rPr>
          <w:rStyle w:val="Hyperlink.1"/>
          <w:rFonts w:ascii="Times New Roman" w:cs="Times New Roman" w:hAnsi="Times New Roman" w:eastAsia="Times New Roman"/>
          <w:outline w:val="0"/>
          <w:color w:val="1155cc"/>
          <w:sz w:val="24"/>
          <w:szCs w:val="24"/>
          <w:u w:val="single" w:color="1155cc"/>
          <w:lang w:val="en-US"/>
          <w14:textOutline w14:w="12700" w14:cap="flat">
            <w14:noFill/>
            <w14:miter w14:lim="400000"/>
          </w14:textOutline>
          <w14:textFill>
            <w14:solidFill>
              <w14:srgbClr w14:val="1155CC"/>
            </w14:solidFill>
          </w14:textFill>
        </w:rPr>
        <w:fldChar w:fldCharType="begin" w:fldLock="0"/>
      </w:r>
      <w:r>
        <w:rPr>
          <w:rStyle w:val="Hyperlink.1"/>
          <w:rFonts w:ascii="Times New Roman" w:cs="Times New Roman" w:hAnsi="Times New Roman" w:eastAsia="Times New Roman"/>
          <w:outline w:val="0"/>
          <w:color w:val="1155cc"/>
          <w:sz w:val="24"/>
          <w:szCs w:val="24"/>
          <w:u w:val="single" w:color="1155cc"/>
          <w:lang w:val="en-US"/>
          <w14:textOutline w14:w="12700" w14:cap="flat">
            <w14:noFill/>
            <w14:miter w14:lim="400000"/>
          </w14:textOutline>
          <w14:textFill>
            <w14:solidFill>
              <w14:srgbClr w14:val="1155CC"/>
            </w14:solidFill>
          </w14:textFill>
        </w:rPr>
        <w:instrText xml:space="preserve"> HYPERLINK "https://www.w3schools.com/python/default.asp"</w:instrText>
      </w:r>
      <w:r>
        <w:rPr>
          <w:rStyle w:val="Hyperlink.1"/>
          <w:rFonts w:ascii="Times New Roman" w:cs="Times New Roman" w:hAnsi="Times New Roman" w:eastAsia="Times New Roman"/>
          <w:outline w:val="0"/>
          <w:color w:val="1155cc"/>
          <w:sz w:val="24"/>
          <w:szCs w:val="24"/>
          <w:u w:val="single" w:color="1155cc"/>
          <w:lang w:val="en-US"/>
          <w14:textOutline w14:w="12700" w14:cap="flat">
            <w14:noFill/>
            <w14:miter w14:lim="400000"/>
          </w14:textOutline>
          <w14:textFill>
            <w14:solidFill>
              <w14:srgbClr w14:val="1155CC"/>
            </w14:solidFill>
          </w14:textFill>
        </w:rPr>
        <w:fldChar w:fldCharType="separate" w:fldLock="0"/>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https</w:t>
      </w:r>
      <w:r>
        <w:rPr>
          <w:rStyle w:val="Нет"/>
          <w:rFonts w:ascii="Times New Roman" w:hAnsi="Times New Roman"/>
          <w:outline w:val="0"/>
          <w:color w:val="1155cc"/>
          <w:sz w:val="24"/>
          <w:szCs w:val="24"/>
          <w:u w:val="single" w:color="1155cc"/>
          <w:rtl w:val="0"/>
          <w:lang w:val="ru-RU"/>
          <w14:textOutline w14:w="12700" w14:cap="flat">
            <w14:noFill/>
            <w14:miter w14:lim="400000"/>
          </w14:textOutline>
          <w14:textFill>
            <w14:solidFill>
              <w14:srgbClr w14:val="1155CC"/>
            </w14:solidFill>
          </w14:textFill>
        </w:rPr>
        <w:t>://</w:t>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www</w:t>
      </w:r>
      <w:r>
        <w:rPr>
          <w:rStyle w:val="Нет"/>
          <w:rFonts w:ascii="Times New Roman" w:hAnsi="Times New Roman"/>
          <w:outline w:val="0"/>
          <w:color w:val="1155cc"/>
          <w:sz w:val="24"/>
          <w:szCs w:val="24"/>
          <w:u w:val="single" w:color="1155cc"/>
          <w:rtl w:val="0"/>
          <w:lang w:val="ru-RU"/>
          <w14:textOutline w14:w="12700" w14:cap="flat">
            <w14:noFill/>
            <w14:miter w14:lim="400000"/>
          </w14:textOutline>
          <w14:textFill>
            <w14:solidFill>
              <w14:srgbClr w14:val="1155CC"/>
            </w14:solidFill>
          </w14:textFill>
        </w:rPr>
        <w:t>.</w:t>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w</w:t>
      </w:r>
      <w:r>
        <w:rPr>
          <w:rStyle w:val="Нет"/>
          <w:rFonts w:ascii="Times New Roman" w:hAnsi="Times New Roman"/>
          <w:outline w:val="0"/>
          <w:color w:val="1155cc"/>
          <w:sz w:val="24"/>
          <w:szCs w:val="24"/>
          <w:u w:val="single" w:color="1155cc"/>
          <w:rtl w:val="0"/>
          <w:lang w:val="ru-RU"/>
          <w14:textOutline w14:w="12700" w14:cap="flat">
            <w14:noFill/>
            <w14:miter w14:lim="400000"/>
          </w14:textOutline>
          <w14:textFill>
            <w14:solidFill>
              <w14:srgbClr w14:val="1155CC"/>
            </w14:solidFill>
          </w14:textFill>
        </w:rPr>
        <w:t>3</w:t>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schools</w:t>
      </w:r>
      <w:r>
        <w:rPr>
          <w:rStyle w:val="Нет"/>
          <w:rFonts w:ascii="Times New Roman" w:hAnsi="Times New Roman"/>
          <w:outline w:val="0"/>
          <w:color w:val="1155cc"/>
          <w:sz w:val="24"/>
          <w:szCs w:val="24"/>
          <w:u w:val="single" w:color="1155cc"/>
          <w:rtl w:val="0"/>
          <w:lang w:val="ru-RU"/>
          <w14:textOutline w14:w="12700" w14:cap="flat">
            <w14:noFill/>
            <w14:miter w14:lim="400000"/>
          </w14:textOutline>
          <w14:textFill>
            <w14:solidFill>
              <w14:srgbClr w14:val="1155CC"/>
            </w14:solidFill>
          </w14:textFill>
        </w:rPr>
        <w:t>.</w:t>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com</w:t>
      </w:r>
      <w:r>
        <w:rPr>
          <w:rStyle w:val="Нет"/>
          <w:rFonts w:ascii="Times New Roman" w:hAnsi="Times New Roman"/>
          <w:outline w:val="0"/>
          <w:color w:val="1155cc"/>
          <w:sz w:val="24"/>
          <w:szCs w:val="24"/>
          <w:u w:val="single" w:color="1155cc"/>
          <w:rtl w:val="0"/>
          <w:lang w:val="ru-RU"/>
          <w14:textOutline w14:w="12700" w14:cap="flat">
            <w14:noFill/>
            <w14:miter w14:lim="400000"/>
          </w14:textOutline>
          <w14:textFill>
            <w14:solidFill>
              <w14:srgbClr w14:val="1155CC"/>
            </w14:solidFill>
          </w14:textFill>
        </w:rPr>
        <w:t>/</w:t>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python</w:t>
      </w:r>
      <w:r>
        <w:rPr>
          <w:rStyle w:val="Нет"/>
          <w:rFonts w:ascii="Times New Roman" w:hAnsi="Times New Roman"/>
          <w:outline w:val="0"/>
          <w:color w:val="1155cc"/>
          <w:sz w:val="24"/>
          <w:szCs w:val="24"/>
          <w:u w:val="single" w:color="1155cc"/>
          <w:rtl w:val="0"/>
          <w:lang w:val="ru-RU"/>
          <w14:textOutline w14:w="12700" w14:cap="flat">
            <w14:noFill/>
            <w14:miter w14:lim="400000"/>
          </w14:textOutline>
          <w14:textFill>
            <w14:solidFill>
              <w14:srgbClr w14:val="1155CC"/>
            </w14:solidFill>
          </w14:textFill>
        </w:rPr>
        <w:t>/</w:t>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default</w:t>
      </w:r>
      <w:r>
        <w:rPr>
          <w:rStyle w:val="Нет"/>
          <w:rFonts w:ascii="Times New Roman" w:hAnsi="Times New Roman"/>
          <w:outline w:val="0"/>
          <w:color w:val="1155cc"/>
          <w:sz w:val="24"/>
          <w:szCs w:val="24"/>
          <w:u w:val="single" w:color="1155cc"/>
          <w:rtl w:val="0"/>
          <w:lang w:val="ru-RU"/>
          <w14:textOutline w14:w="12700" w14:cap="flat">
            <w14:noFill/>
            <w14:miter w14:lim="400000"/>
          </w14:textOutline>
          <w14:textFill>
            <w14:solidFill>
              <w14:srgbClr w14:val="1155CC"/>
            </w14:solidFill>
          </w14:textFill>
        </w:rPr>
        <w:t>.</w:t>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asp</w:t>
      </w:r>
      <w:r>
        <w:rPr>
          <w:rFonts w:ascii="Times New Roman" w:cs="Times New Roman" w:hAnsi="Times New Roman" w:eastAsia="Times New Roman"/>
          <w:sz w:val="24"/>
          <w:szCs w:val="24"/>
        </w:rPr>
        <w:fldChar w:fldCharType="end" w:fldLock="0"/>
      </w:r>
      <w:r>
        <w:rPr>
          <w:rStyle w:val="Нет"/>
          <w:rFonts w:ascii="Times New Roman" w:hAnsi="Times New Roman"/>
          <w:sz w:val="24"/>
          <w:szCs w:val="24"/>
          <w:rtl w:val="0"/>
          <w:lang w:val="ru-RU"/>
          <w14:textOutline w14:w="12700" w14:cap="flat">
            <w14:noFill/>
            <w14:miter w14:lim="400000"/>
          </w14:textOutline>
        </w:rPr>
        <w:t xml:space="preserve"> </w:t>
      </w:r>
    </w:p>
    <w:p>
      <w:pPr>
        <w:pStyle w:val="Body Text"/>
        <w:numPr>
          <w:ilvl w:val="0"/>
          <w:numId w:val="20"/>
        </w:numPr>
        <w:shd w:val="clear" w:color="auto" w:fill="ffffff"/>
        <w:bidi w:val="0"/>
        <w:ind w:right="0"/>
        <w:jc w:val="left"/>
        <w:rPr>
          <w:rFonts w:ascii="Times New Roman" w:hAnsi="Times New Roman"/>
          <w:sz w:val="24"/>
          <w:szCs w:val="24"/>
          <w:rtl w:val="0"/>
          <w:lang w:val="fr-FR"/>
        </w:rPr>
      </w:pPr>
      <w:r>
        <w:rPr>
          <w:rStyle w:val="Нет"/>
          <w:rFonts w:ascii="Times New Roman" w:hAnsi="Times New Roman"/>
          <w:sz w:val="24"/>
          <w:szCs w:val="24"/>
          <w:rtl w:val="0"/>
          <w:lang w:val="fr-FR"/>
          <w14:textOutline w14:w="12700" w14:cap="flat">
            <w14:noFill/>
            <w14:miter w14:lim="400000"/>
          </w14:textOutline>
        </w:rPr>
        <w:t>Python documentation</w:t>
      </w:r>
      <w:r>
        <w:rPr>
          <w:rStyle w:val="Нет"/>
          <w:rFonts w:ascii="Times New Roman" w:hAnsi="Times New Roman"/>
          <w:sz w:val="24"/>
          <w:szCs w:val="24"/>
          <w:rtl w:val="0"/>
          <w:lang w:val="en-US"/>
          <w14:textOutline w14:w="12700" w14:cap="flat">
            <w14:noFill/>
            <w14:miter w14:lim="400000"/>
          </w14:textOutline>
        </w:rPr>
        <w:t xml:space="preserve"> - </w:t>
      </w:r>
      <w:r>
        <w:rPr>
          <w:rStyle w:val="Hyperlink.1"/>
          <w:rFonts w:ascii="Times New Roman" w:cs="Times New Roman" w:hAnsi="Times New Roman" w:eastAsia="Times New Roman"/>
          <w:outline w:val="0"/>
          <w:color w:val="1155cc"/>
          <w:sz w:val="24"/>
          <w:szCs w:val="24"/>
          <w:u w:val="single" w:color="1155cc"/>
          <w:lang w:val="en-US"/>
          <w14:textOutline w14:w="12700" w14:cap="flat">
            <w14:noFill/>
            <w14:miter w14:lim="400000"/>
          </w14:textOutline>
          <w14:textFill>
            <w14:solidFill>
              <w14:srgbClr w14:val="1155CC"/>
            </w14:solidFill>
          </w14:textFill>
        </w:rPr>
        <w:fldChar w:fldCharType="begin" w:fldLock="0"/>
      </w:r>
      <w:r>
        <w:rPr>
          <w:rStyle w:val="Hyperlink.1"/>
          <w:rFonts w:ascii="Times New Roman" w:cs="Times New Roman" w:hAnsi="Times New Roman" w:eastAsia="Times New Roman"/>
          <w:outline w:val="0"/>
          <w:color w:val="1155cc"/>
          <w:sz w:val="24"/>
          <w:szCs w:val="24"/>
          <w:u w:val="single" w:color="1155cc"/>
          <w:lang w:val="en-US"/>
          <w14:textOutline w14:w="12700" w14:cap="flat">
            <w14:noFill/>
            <w14:miter w14:lim="400000"/>
          </w14:textOutline>
          <w14:textFill>
            <w14:solidFill>
              <w14:srgbClr w14:val="1155CC"/>
            </w14:solidFill>
          </w14:textFill>
        </w:rPr>
        <w:instrText xml:space="preserve"> HYPERLINK "https://docs.python.org/"</w:instrText>
      </w:r>
      <w:r>
        <w:rPr>
          <w:rStyle w:val="Hyperlink.1"/>
          <w:rFonts w:ascii="Times New Roman" w:cs="Times New Roman" w:hAnsi="Times New Roman" w:eastAsia="Times New Roman"/>
          <w:outline w:val="0"/>
          <w:color w:val="1155cc"/>
          <w:sz w:val="24"/>
          <w:szCs w:val="24"/>
          <w:u w:val="single" w:color="1155cc"/>
          <w:lang w:val="en-US"/>
          <w14:textOutline w14:w="12700" w14:cap="flat">
            <w14:noFill/>
            <w14:miter w14:lim="400000"/>
          </w14:textOutline>
          <w14:textFill>
            <w14:solidFill>
              <w14:srgbClr w14:val="1155CC"/>
            </w14:solidFill>
          </w14:textFill>
        </w:rPr>
        <w:fldChar w:fldCharType="separate" w:fldLock="0"/>
      </w:r>
      <w:r>
        <w:rPr>
          <w:rStyle w:val="Hyperlink.1"/>
          <w:rFonts w:ascii="Times New Roman" w:hAnsi="Times New Roman"/>
          <w:outline w:val="0"/>
          <w:color w:val="1155cc"/>
          <w:sz w:val="24"/>
          <w:szCs w:val="24"/>
          <w:u w:val="single" w:color="1155cc"/>
          <w:rtl w:val="0"/>
          <w:lang w:val="en-US"/>
          <w14:textOutline w14:w="12700" w14:cap="flat">
            <w14:noFill/>
            <w14:miter w14:lim="400000"/>
          </w14:textOutline>
          <w14:textFill>
            <w14:solidFill>
              <w14:srgbClr w14:val="1155CC"/>
            </w14:solidFill>
          </w14:textFill>
        </w:rPr>
        <w:t>https://docs.python.org/</w:t>
      </w:r>
      <w:r>
        <w:rPr>
          <w:rFonts w:ascii="Times New Roman" w:cs="Times New Roman" w:hAnsi="Times New Roman" w:eastAsia="Times New Roman"/>
          <w:sz w:val="24"/>
          <w:szCs w:val="24"/>
        </w:rPr>
        <w:fldChar w:fldCharType="end" w:fldLock="0"/>
      </w:r>
    </w:p>
    <w:p>
      <w:pPr>
        <w:pStyle w:val="Body Text"/>
        <w:numPr>
          <w:ilvl w:val="0"/>
          <w:numId w:val="20"/>
        </w:numPr>
        <w:shd w:val="clear" w:color="auto" w:fill="ffffff"/>
        <w:bidi w:val="0"/>
        <w:ind w:right="0"/>
        <w:jc w:val="left"/>
        <w:rPr>
          <w:rFonts w:ascii="Times New Roman" w:cs="Times New Roman" w:hAnsi="Times New Roman" w:eastAsia="Times New Roman"/>
          <w:sz w:val="24"/>
          <w:szCs w:val="24"/>
          <w:rtl w:val="0"/>
        </w:rPr>
      </w:pPr>
      <w:bookmarkStart w:name="_gjdgxs" w:id="0"/>
      <w:bookmarkEnd w:id="0"/>
      <w:r>
        <w:rPr>
          <w:rStyle w:val="Нет"/>
          <w:rFonts w:ascii="Times New Roman" w:hAnsi="Times New Roman"/>
          <w:sz w:val="24"/>
          <w:szCs w:val="24"/>
          <w:rtl w:val="0"/>
          <w:lang w:val="en-US"/>
          <w14:textOutline w14:w="12700" w14:cap="flat">
            <w14:noFill/>
            <w14:miter w14:lim="400000"/>
          </w14:textOutline>
        </w:rPr>
        <w:t>P</w:t>
      </w:r>
      <w:r>
        <w:rPr>
          <w:rStyle w:val="Нет"/>
          <w:rFonts w:ascii="Times New Roman" w:hAnsi="Times New Roman"/>
          <w:sz w:val="24"/>
          <w:szCs w:val="24"/>
          <w:rtl w:val="0"/>
          <w:lang w:val="en-US"/>
          <w14:textOutline w14:w="12700" w14:cap="flat">
            <w14:noFill/>
            <w14:miter w14:lim="400000"/>
          </w14:textOutline>
        </w:rPr>
        <w:t xml:space="preserve">ygame documentation - </w:t>
      </w:r>
      <w:r>
        <w:rPr>
          <w:rStyle w:val="Hyperlink.2"/>
          <w:rFonts w:ascii="Times New Roman" w:cs="Times New Roman" w:hAnsi="Times New Roman" w:eastAsia="Times New Roman"/>
          <w:sz w:val="24"/>
          <w:szCs w:val="24"/>
        </w:rPr>
        <w:fldChar w:fldCharType="begin" w:fldLock="0"/>
      </w:r>
      <w:r>
        <w:rPr>
          <w:rStyle w:val="Hyperlink.2"/>
          <w:rFonts w:ascii="Times New Roman" w:cs="Times New Roman" w:hAnsi="Times New Roman" w:eastAsia="Times New Roman"/>
          <w:sz w:val="24"/>
          <w:szCs w:val="24"/>
        </w:rPr>
        <w:instrText xml:space="preserve"> HYPERLINK "https://www.pygame.org/docs/"</w:instrText>
      </w:r>
      <w:r>
        <w:rPr>
          <w:rStyle w:val="Hyperlink.2"/>
          <w:rFonts w:ascii="Times New Roman" w:cs="Times New Roman" w:hAnsi="Times New Roman" w:eastAsia="Times New Roman"/>
          <w:sz w:val="24"/>
          <w:szCs w:val="24"/>
        </w:rPr>
        <w:fldChar w:fldCharType="separate" w:fldLock="0"/>
      </w:r>
      <w:r>
        <w:rPr>
          <w:rStyle w:val="Hyperlink.2"/>
          <w:rFonts w:ascii="Times New Roman" w:hAnsi="Times New Roman"/>
          <w:sz w:val="24"/>
          <w:szCs w:val="24"/>
          <w:rtl w:val="0"/>
          <w:lang w:val="en-US"/>
        </w:rPr>
        <w:t>https://www.pygame.org/docs/</w:t>
      </w:r>
      <w:r>
        <w:rPr>
          <w:rFonts w:ascii="Times New Roman" w:cs="Times New Roman" w:hAnsi="Times New Roman" w:eastAsia="Times New Roman"/>
          <w:sz w:val="24"/>
          <w:szCs w:val="24"/>
        </w:rPr>
        <w:fldChar w:fldCharType="end" w:fldLock="0"/>
      </w:r>
    </w:p>
    <w:p>
      <w:pPr>
        <w:pStyle w:val="Body Text"/>
        <w:numPr>
          <w:ilvl w:val="0"/>
          <w:numId w:val="20"/>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 xml:space="preserve">Pygame documentation in Russian - </w:t>
      </w:r>
      <w:r>
        <w:rPr>
          <w:rStyle w:val="Hyperlink.3"/>
          <w:rFonts w:ascii="Times New Roman" w:cs="Times New Roman" w:hAnsi="Times New Roman" w:eastAsia="Times New Roman"/>
          <w:sz w:val="24"/>
          <w:szCs w:val="24"/>
        </w:rPr>
        <w:fldChar w:fldCharType="begin" w:fldLock="0"/>
      </w:r>
      <w:r>
        <w:rPr>
          <w:rStyle w:val="Hyperlink.3"/>
          <w:rFonts w:ascii="Times New Roman" w:cs="Times New Roman" w:hAnsi="Times New Roman" w:eastAsia="Times New Roman"/>
          <w:sz w:val="24"/>
          <w:szCs w:val="24"/>
        </w:rPr>
        <w:instrText xml:space="preserve"> HYPERLINK "https://docs-python.ru/tutorial/"</w:instrText>
      </w:r>
      <w:r>
        <w:rPr>
          <w:rStyle w:val="Hyperlink.3"/>
          <w:rFonts w:ascii="Times New Roman" w:cs="Times New Roman" w:hAnsi="Times New Roman" w:eastAsia="Times New Roman"/>
          <w:sz w:val="24"/>
          <w:szCs w:val="24"/>
        </w:rPr>
        <w:fldChar w:fldCharType="separate" w:fldLock="0"/>
      </w:r>
      <w:r>
        <w:rPr>
          <w:rStyle w:val="Hyperlink.3"/>
          <w:rFonts w:ascii="Times New Roman" w:hAnsi="Times New Roman"/>
          <w:sz w:val="24"/>
          <w:szCs w:val="24"/>
          <w:rtl w:val="0"/>
          <w:lang w:val="en-US"/>
        </w:rPr>
        <w:t>https://docs-python.ru/tutorial/</w:t>
      </w:r>
      <w:r>
        <w:rPr>
          <w:rFonts w:ascii="Times New Roman" w:cs="Times New Roman" w:hAnsi="Times New Roman" w:eastAsia="Times New Roman"/>
          <w:sz w:val="24"/>
          <w:szCs w:val="24"/>
        </w:rPr>
        <w:fldChar w:fldCharType="end" w:fldLock="0"/>
      </w:r>
    </w:p>
    <w:p>
      <w:pPr>
        <w:pStyle w:val="Body Text"/>
        <w:numPr>
          <w:ilvl w:val="0"/>
          <w:numId w:val="20"/>
        </w:numPr>
        <w:shd w:val="clear" w:color="auto" w:fill="ffffff"/>
        <w:bidi w:val="0"/>
        <w:ind w:right="0"/>
        <w:jc w:val="left"/>
        <w:rPr>
          <w:rFonts w:ascii="Times New Roman" w:hAnsi="Times New Roman"/>
          <w:sz w:val="24"/>
          <w:szCs w:val="24"/>
          <w:rtl w:val="0"/>
          <w:lang w:val="en-US"/>
        </w:rPr>
      </w:pPr>
      <w:r>
        <w:rPr>
          <w:rStyle w:val="Нет"/>
          <w:rFonts w:ascii="Times New Roman" w:hAnsi="Times New Roman"/>
          <w:sz w:val="24"/>
          <w:szCs w:val="24"/>
          <w:rtl w:val="0"/>
          <w:lang w:val="en-US"/>
          <w14:textOutline w14:w="12700" w14:cap="flat">
            <w14:noFill/>
            <w14:miter w14:lim="400000"/>
          </w14:textOutline>
        </w:rPr>
        <w:t xml:space="preserve">Harvard CS50 course - </w:t>
      </w:r>
      <w:r>
        <w:rPr>
          <w:rStyle w:val="Hyperlink.3"/>
          <w:rFonts w:ascii="Times New Roman" w:cs="Times New Roman" w:hAnsi="Times New Roman" w:eastAsia="Times New Roman"/>
          <w:sz w:val="24"/>
          <w:szCs w:val="24"/>
        </w:rPr>
        <w:fldChar w:fldCharType="begin" w:fldLock="0"/>
      </w:r>
      <w:r>
        <w:rPr>
          <w:rStyle w:val="Hyperlink.3"/>
          <w:rFonts w:ascii="Times New Roman" w:cs="Times New Roman" w:hAnsi="Times New Roman" w:eastAsia="Times New Roman"/>
          <w:sz w:val="24"/>
          <w:szCs w:val="24"/>
        </w:rPr>
        <w:instrText xml:space="preserve"> HYPERLINK "https://cs50.harvard.edu/python/2022/"</w:instrText>
      </w:r>
      <w:r>
        <w:rPr>
          <w:rStyle w:val="Hyperlink.3"/>
          <w:rFonts w:ascii="Times New Roman" w:cs="Times New Roman" w:hAnsi="Times New Roman" w:eastAsia="Times New Roman"/>
          <w:sz w:val="24"/>
          <w:szCs w:val="24"/>
        </w:rPr>
        <w:fldChar w:fldCharType="separate" w:fldLock="0"/>
      </w:r>
      <w:r>
        <w:rPr>
          <w:rStyle w:val="Hyperlink.3"/>
          <w:rFonts w:ascii="Times New Roman" w:hAnsi="Times New Roman"/>
          <w:sz w:val="24"/>
          <w:szCs w:val="24"/>
          <w:rtl w:val="0"/>
          <w:lang w:val="en-US"/>
        </w:rPr>
        <w:t>https://cs50.harvard.edu/python/2022/</w:t>
      </w:r>
      <w:r>
        <w:rPr>
          <w:rFonts w:ascii="Times New Roman" w:cs="Times New Roman" w:hAnsi="Times New Roman" w:eastAsia="Times New Roman"/>
          <w:sz w:val="24"/>
          <w:szCs w:val="24"/>
        </w:rPr>
        <w:fldChar w:fldCharType="end" w:fldLock="0"/>
      </w:r>
    </w:p>
    <w:p>
      <w:pPr>
        <w:pStyle w:val="List Paragraph"/>
        <w:ind w:left="785" w:firstLine="0"/>
        <w:jc w:val="both"/>
        <w:rPr>
          <w:rStyle w:val="Нет"/>
          <w:rFonts w:ascii="Times New Roman" w:cs="Times New Roman" w:hAnsi="Times New Roman" w:eastAsia="Times New Roman"/>
        </w:rPr>
      </w:pPr>
    </w:p>
    <w:p>
      <w:pPr>
        <w:pStyle w:val="List Paragraph"/>
        <w:numPr>
          <w:ilvl w:val="0"/>
          <w:numId w:val="21"/>
        </w:numPr>
        <w:bidi w:val="0"/>
        <w:ind w:right="0"/>
        <w:jc w:val="both"/>
        <w:rPr>
          <w:b w:val="1"/>
          <w:bCs w:val="1"/>
          <w:rtl w:val="0"/>
          <w:lang w:val="en-US"/>
        </w:rPr>
      </w:pPr>
      <w:r>
        <w:rPr>
          <w:rStyle w:val="Нет A"/>
          <w:b w:val="1"/>
          <w:bCs w:val="1"/>
          <w:rtl w:val="0"/>
          <w:lang w:val="en-US"/>
        </w:rPr>
        <w:t>Teaching methodology (educational technology)</w:t>
      </w:r>
    </w:p>
    <w:p>
      <w:pPr>
        <w:pStyle w:val="List Paragraph"/>
        <w:tabs>
          <w:tab w:val="left" w:pos="426"/>
        </w:tabs>
        <w:ind w:left="0" w:firstLine="0"/>
        <w:jc w:val="both"/>
        <w:rPr>
          <w:rStyle w:val="Нет"/>
          <w:rFonts w:ascii="Times New Roman" w:cs="Times New Roman" w:hAnsi="Times New Roman" w:eastAsia="Times New Roman"/>
        </w:rPr>
      </w:pPr>
      <w:r>
        <w:rPr>
          <w:rStyle w:val="Нет"/>
          <w:rFonts w:ascii="Times New Roman" w:cs="Times New Roman" w:hAnsi="Times New Roman" w:eastAsia="Times New Roman"/>
          <w:b w:val="1"/>
          <w:bCs w:val="1"/>
        </w:rPr>
        <w:tab/>
      </w:r>
      <w:r>
        <w:rPr>
          <w:rStyle w:val="Нет"/>
          <w:rFonts w:ascii="Times New Roman" w:hAnsi="Times New Roman"/>
          <w:rtl w:val="0"/>
          <w:lang w:val="en-US"/>
        </w:rPr>
        <w:t>Class discussion, class assignments, A/V presentation, real-life experience, classroom</w:t>
      </w:r>
    </w:p>
    <w:p>
      <w:pPr>
        <w:pStyle w:val="Body Text"/>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81"/>
        </w:tabs>
        <w:rPr>
          <w:rStyle w:val="Нет"/>
          <w:rFonts w:ascii="Times New Roman" w:cs="Times New Roman" w:hAnsi="Times New Roman" w:eastAsia="Times New Roman"/>
          <w:sz w:val="24"/>
          <w:szCs w:val="24"/>
          <w14:textOutline w14:w="12700" w14:cap="flat">
            <w14:noFill/>
            <w14:miter w14:lim="400000"/>
          </w14:textOutline>
        </w:rPr>
      </w:pPr>
      <w:r>
        <w:rPr>
          <w:rStyle w:val="Нет"/>
          <w:rFonts w:ascii="Times New Roman" w:hAnsi="Times New Roman"/>
          <w:sz w:val="24"/>
          <w:szCs w:val="24"/>
          <w:rtl w:val="0"/>
          <w:lang w:val="en-US"/>
          <w14:textOutline w14:w="12700" w14:cap="flat">
            <w14:noFill/>
            <w14:miter w14:lim="400000"/>
          </w14:textOutline>
        </w:rPr>
        <w:t>exercises, and self-study.</w:t>
      </w:r>
    </w:p>
    <w:p>
      <w:pPr>
        <w:pStyle w:val="Body Text"/>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281"/>
        </w:tabs>
        <w:rPr>
          <w:rStyle w:val="Нет"/>
          <w:rFonts w:ascii="Times New Roman" w:cs="Times New Roman" w:hAnsi="Times New Roman" w:eastAsia="Times New Roman"/>
          <w:sz w:val="24"/>
          <w:szCs w:val="24"/>
          <w14:textOutline w14:w="12700" w14:cap="flat">
            <w14:noFill/>
            <w14:miter w14:lim="400000"/>
          </w14:textOutline>
        </w:rPr>
      </w:pPr>
    </w:p>
    <w:p>
      <w:pPr>
        <w:pStyle w:val="Normal.0"/>
        <w:numPr>
          <w:ilvl w:val="0"/>
          <w:numId w:val="22"/>
        </w:numPr>
        <w:bidi w:val="0"/>
        <w:ind w:right="0"/>
        <w:jc w:val="both"/>
        <w:rPr>
          <w:b w:val="1"/>
          <w:bCs w:val="1"/>
          <w:rtl w:val="0"/>
          <w:lang w:val="en-US"/>
        </w:rPr>
      </w:pPr>
      <w:r>
        <w:rPr>
          <w:rStyle w:val="Нет"/>
          <w:b w:val="1"/>
          <w:bCs w:val="1"/>
          <w:rtl w:val="0"/>
          <w:lang w:val="en-US"/>
        </w:rPr>
        <w:t>Monitoring the achievement of learning outcomes</w:t>
      </w:r>
    </w:p>
    <w:tbl>
      <w:tblPr>
        <w:tblW w:w="1030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27"/>
        <w:gridCol w:w="1633"/>
        <w:gridCol w:w="1985"/>
        <w:gridCol w:w="1842"/>
        <w:gridCol w:w="2715"/>
      </w:tblGrid>
      <w:tr>
        <w:tblPrEx>
          <w:shd w:val="clear" w:color="auto" w:fill="ced7e7"/>
        </w:tblPrEx>
        <w:trPr>
          <w:trHeight w:val="335" w:hRule="atLeast"/>
        </w:trPr>
        <w:tc>
          <w:tcPr>
            <w:tcW w:type="dxa" w:w="10302"/>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Current monitoring of progress (60% or 60 points in the final grade)</w:t>
            </w:r>
          </w:p>
        </w:tc>
      </w:tr>
      <w:tr>
        <w:tblPrEx>
          <w:shd w:val="clear" w:color="auto" w:fill="ced7e7"/>
        </w:tblPrEx>
        <w:trPr>
          <w:trHeight w:val="1535" w:hRule="atLeast"/>
        </w:trPr>
        <w:tc>
          <w:tcPr>
            <w:tcW w:type="dxa" w:w="21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Forms of control</w:t>
            </w:r>
          </w:p>
        </w:tc>
        <w:tc>
          <w:tcPr>
            <w:tcW w:type="dxa" w:w="1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Dates (week, dates)</w:t>
            </w:r>
          </w:p>
        </w:tc>
        <w:tc>
          <w:tcPr>
            <w:tcW w:type="dxa" w:w="19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Brief description of the form of control</w:t>
            </w:r>
          </w:p>
        </w:tc>
        <w:tc>
          <w:tcPr>
            <w:tcW w:type="dxa" w:w="18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Share in the final grade/maximum score</w:t>
            </w:r>
          </w:p>
        </w:tc>
        <w:tc>
          <w:tcPr>
            <w:tcW w:type="dxa" w:w="27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Learning outcome</w:t>
            </w:r>
          </w:p>
        </w:tc>
      </w:tr>
      <w:tr>
        <w:tblPrEx>
          <w:shd w:val="clear" w:color="auto" w:fill="ced7e7"/>
        </w:tblPrEx>
        <w:trPr>
          <w:trHeight w:val="635" w:hRule="atLeast"/>
        </w:trPr>
        <w:tc>
          <w:tcPr>
            <w:tcW w:type="dxa" w:w="21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Midterm</w:t>
            </w:r>
          </w:p>
        </w:tc>
        <w:tc>
          <w:tcPr>
            <w:tcW w:type="dxa" w:w="1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8 </w:t>
            </w:r>
            <w:r>
              <w:rPr>
                <w:rStyle w:val="Нет"/>
                <w:shd w:val="nil" w:color="auto" w:fill="auto"/>
                <w:rtl w:val="0"/>
                <w:lang w:val="en-US"/>
              </w:rPr>
              <w:t>week</w:t>
            </w:r>
          </w:p>
        </w:tc>
        <w:tc>
          <w:tcPr>
            <w:tcW w:type="dxa" w:w="19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Solve online quiz at ejudge system</w:t>
            </w:r>
          </w:p>
        </w:tc>
        <w:tc>
          <w:tcPr>
            <w:tcW w:type="dxa" w:w="18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30 % / 30 </w:t>
            </w:r>
            <w:r>
              <w:rPr>
                <w:rStyle w:val="Нет"/>
                <w:shd w:val="nil" w:color="auto" w:fill="auto"/>
                <w:rtl w:val="0"/>
                <w:lang w:val="en-US"/>
              </w:rPr>
              <w:t>points</w:t>
            </w:r>
          </w:p>
        </w:tc>
        <w:tc>
          <w:tcPr>
            <w:tcW w:type="dxa" w:w="27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rPr>
                <w:rStyle w:val="Нет"/>
                <w:shd w:val="nil" w:color="auto" w:fill="auto"/>
              </w:rPr>
            </w:pPr>
            <w:r>
              <w:rPr>
                <w:rStyle w:val="Нет"/>
                <w:shd w:val="nil" w:color="auto" w:fill="auto"/>
                <w:rtl w:val="0"/>
                <w:lang w:val="ru-RU"/>
              </w:rPr>
              <w:t xml:space="preserve">[1], [2], [3], [4] </w:t>
            </w:r>
          </w:p>
          <w:p>
            <w:pPr>
              <w:pStyle w:val="Normal (Web)"/>
              <w:bidi w:val="0"/>
              <w:spacing w:before="0" w:after="0"/>
              <w:ind w:left="0" w:right="0" w:firstLine="0"/>
              <w:jc w:val="center"/>
              <w:rPr>
                <w:rtl w:val="0"/>
              </w:rPr>
            </w:pPr>
            <w:r>
              <w:rPr>
                <w:rStyle w:val="Нет"/>
                <w:shd w:val="nil" w:color="auto" w:fill="auto"/>
                <w:rtl w:val="0"/>
                <w:lang w:val="ru-RU"/>
              </w:rPr>
              <w:t xml:space="preserve">                                 </w:t>
            </w:r>
          </w:p>
        </w:tc>
      </w:tr>
      <w:tr>
        <w:tblPrEx>
          <w:shd w:val="clear" w:color="auto" w:fill="ced7e7"/>
        </w:tblPrEx>
        <w:trPr>
          <w:trHeight w:val="1205" w:hRule="atLeast"/>
        </w:trPr>
        <w:tc>
          <w:tcPr>
            <w:tcW w:type="dxa" w:w="21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Current control, including implementation of IWMS</w:t>
            </w:r>
          </w:p>
        </w:tc>
        <w:tc>
          <w:tcPr>
            <w:tcW w:type="dxa" w:w="1633"/>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During the semester</w:t>
            </w:r>
          </w:p>
        </w:tc>
        <w:tc>
          <w:tcPr>
            <w:tcW w:type="dxa" w:w="198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Solve laboratory works at ejudge system</w:t>
            </w:r>
          </w:p>
        </w:tc>
        <w:tc>
          <w:tcPr>
            <w:tcW w:type="dxa" w:w="184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 xml:space="preserve">30 % / 30 </w:t>
            </w:r>
            <w:r>
              <w:rPr>
                <w:rStyle w:val="Нет"/>
                <w:shd w:val="nil" w:color="auto" w:fill="auto"/>
                <w:rtl w:val="0"/>
                <w:lang w:val="en-US"/>
              </w:rPr>
              <w:t>points</w:t>
            </w:r>
          </w:p>
        </w:tc>
        <w:tc>
          <w:tcPr>
            <w:tcW w:type="dxa" w:w="271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ru-RU"/>
              </w:rPr>
              <w:t>[1], [2], [3], [4]</w:t>
            </w:r>
          </w:p>
        </w:tc>
      </w:tr>
      <w:tr>
        <w:tblPrEx>
          <w:shd w:val="clear" w:color="auto" w:fill="ced7e7"/>
        </w:tblPrEx>
        <w:trPr>
          <w:trHeight w:val="335" w:hRule="atLeast"/>
        </w:trPr>
        <w:tc>
          <w:tcPr>
            <w:tcW w:type="dxa" w:w="10302"/>
            <w:gridSpan w:val="5"/>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Final control (final exam) (40% or 40 points in the final grade)</w:t>
            </w:r>
          </w:p>
        </w:tc>
      </w:tr>
      <w:tr>
        <w:tblPrEx>
          <w:shd w:val="clear" w:color="auto" w:fill="ced7e7"/>
        </w:tblPrEx>
        <w:trPr>
          <w:trHeight w:val="449" w:hRule="atLeast"/>
        </w:trPr>
        <w:tc>
          <w:tcPr>
            <w:tcW w:type="dxa" w:w="21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Examination form</w:t>
            </w:r>
          </w:p>
        </w:tc>
        <w:tc>
          <w:tcPr>
            <w:tcW w:type="dxa" w:w="361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Brief description of the format</w:t>
            </w:r>
          </w:p>
        </w:tc>
        <w:tc>
          <w:tcPr>
            <w:tcW w:type="dxa" w:w="455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 (Web)"/>
              <w:spacing w:before="0" w:after="0"/>
              <w:jc w:val="center"/>
            </w:pPr>
            <w:r>
              <w:rPr>
                <w:rStyle w:val="Нет"/>
                <w:shd w:val="nil" w:color="auto" w:fill="auto"/>
                <w:rtl w:val="0"/>
                <w:lang w:val="en-US"/>
              </w:rPr>
              <w:t>Evaluation criteria</w:t>
            </w:r>
          </w:p>
        </w:tc>
      </w:tr>
      <w:tr>
        <w:tblPrEx>
          <w:shd w:val="clear" w:color="auto" w:fill="ced7e7"/>
        </w:tblPrEx>
        <w:trPr>
          <w:trHeight w:val="1805" w:hRule="atLeast"/>
        </w:trPr>
        <w:tc>
          <w:tcPr>
            <w:tcW w:type="dxa" w:w="2127"/>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Offline in computer class</w:t>
            </w:r>
          </w:p>
        </w:tc>
        <w:tc>
          <w:tcPr>
            <w:tcW w:type="dxa" w:w="3618"/>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 xml:space="preserve">The final examination </w:t>
            </w:r>
            <w:r>
              <w:rPr>
                <w:rStyle w:val="Нет"/>
                <w:shd w:val="nil" w:color="auto" w:fill="auto"/>
                <w:rtl w:val="0"/>
                <w:lang w:val="en-US"/>
              </w:rPr>
              <w:t>has a format of a test</w:t>
            </w:r>
            <w:r>
              <w:rPr>
                <w:rStyle w:val="Нет"/>
                <w:shd w:val="nil" w:color="auto" w:fill="auto"/>
                <w:rtl w:val="0"/>
                <w:lang w:val="en-US"/>
              </w:rPr>
              <w:t xml:space="preserve">. Students have to </w:t>
            </w:r>
            <w:r>
              <w:rPr>
                <w:rStyle w:val="Нет"/>
                <w:shd w:val="nil" w:color="auto" w:fill="auto"/>
                <w:rtl w:val="0"/>
                <w:lang w:val="en-US"/>
              </w:rPr>
              <w:t xml:space="preserve">choose 1 correct answer among 4 </w:t>
            </w:r>
            <w:r>
              <w:rPr>
                <w:rStyle w:val="Нет"/>
                <w:shd w:val="nil" w:color="auto" w:fill="auto"/>
                <w:rtl w:val="0"/>
                <w:lang w:val="en-US"/>
              </w:rPr>
              <w:t xml:space="preserve"> </w:t>
            </w:r>
            <w:r>
              <w:rPr>
                <w:rStyle w:val="Нет"/>
                <w:shd w:val="nil" w:color="auto" w:fill="auto"/>
                <w:rtl w:val="0"/>
                <w:lang w:val="en-US"/>
              </w:rPr>
              <w:t xml:space="preserve">given options </w:t>
            </w:r>
            <w:r>
              <w:rPr>
                <w:rStyle w:val="Нет"/>
                <w:shd w:val="nil" w:color="auto" w:fill="auto"/>
                <w:rtl w:val="0"/>
                <w:lang w:val="en-US"/>
              </w:rPr>
              <w:t>during the given time</w:t>
            </w:r>
            <w:r>
              <w:rPr>
                <w:rStyle w:val="Нет"/>
                <w:shd w:val="nil" w:color="auto" w:fill="auto"/>
                <w:rtl w:val="0"/>
                <w:lang w:val="en-US"/>
              </w:rPr>
              <w:t>. The questions may contain code snippets.</w:t>
            </w:r>
          </w:p>
        </w:tc>
        <w:tc>
          <w:tcPr>
            <w:tcW w:type="dxa" w:w="4557"/>
            <w:gridSpan w:val="2"/>
            <w:tcBorders>
              <w:top w:val="single" w:color="000000" w:sz="6" w:space="0" w:shadow="0" w:frame="0"/>
              <w:left w:val="single" w:color="000000" w:sz="6" w:space="0" w:shadow="0" w:frame="0"/>
              <w:bottom w:val="single" w:color="000000" w:sz="6" w:space="0" w:shadow="0" w:frame="0"/>
              <w:right w:val="single" w:color="000000" w:sz="6"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en-US"/>
              </w:rPr>
              <w:t xml:space="preserve">The final score is calculated based on the number of correctly </w:t>
            </w:r>
            <w:r>
              <w:rPr>
                <w:rStyle w:val="Нет"/>
                <w:shd w:val="nil" w:color="auto" w:fill="auto"/>
                <w:rtl w:val="0"/>
                <w:lang w:val="en-US"/>
              </w:rPr>
              <w:t>answered</w:t>
            </w:r>
            <w:r>
              <w:rPr>
                <w:rStyle w:val="Нет"/>
                <w:shd w:val="nil" w:color="auto" w:fill="auto"/>
                <w:rtl w:val="0"/>
                <w:lang w:val="en-US"/>
              </w:rPr>
              <w:t xml:space="preserve"> </w:t>
            </w:r>
            <w:r>
              <w:rPr>
                <w:rStyle w:val="Нет"/>
                <w:shd w:val="nil" w:color="auto" w:fill="auto"/>
                <w:rtl w:val="0"/>
                <w:lang w:val="en-US"/>
              </w:rPr>
              <w:t>questions</w:t>
            </w:r>
            <w:r>
              <w:rPr>
                <w:rStyle w:val="Нет"/>
                <w:shd w:val="nil" w:color="auto" w:fill="auto"/>
                <w:rtl w:val="0"/>
                <w:lang w:val="en-US"/>
              </w:rPr>
              <w:t>.</w:t>
            </w:r>
          </w:p>
        </w:tc>
      </w:tr>
    </w:tbl>
    <w:p>
      <w:pPr>
        <w:pStyle w:val="Normal.0"/>
        <w:widowControl w:val="0"/>
        <w:numPr>
          <w:ilvl w:val="0"/>
          <w:numId w:val="22"/>
        </w:numPr>
        <w:jc w:val="both"/>
        <w:rPr>
          <w:lang w:val="en-US"/>
        </w:rPr>
      </w:pPr>
    </w:p>
    <w:p>
      <w:pPr>
        <w:pStyle w:val="List Paragraph"/>
        <w:widowControl w:val="0"/>
        <w:ind w:left="534" w:firstLine="0"/>
        <w:rPr>
          <w:rStyle w:val="Нет"/>
          <w:rFonts w:ascii="Times New Roman" w:cs="Times New Roman" w:hAnsi="Times New Roman" w:eastAsia="Times New Roman"/>
        </w:rPr>
      </w:pPr>
    </w:p>
    <w:p>
      <w:pPr>
        <w:pStyle w:val="Normal.0"/>
        <w:jc w:val="both"/>
        <w:rPr>
          <w:rStyle w:val="Нет"/>
          <w:sz w:val="20"/>
          <w:szCs w:val="20"/>
        </w:rPr>
      </w:pPr>
      <w:r>
        <w:rPr>
          <w:rStyle w:val="Нет"/>
          <w:i w:val="1"/>
          <w:iCs w:val="1"/>
          <w:sz w:val="20"/>
          <w:szCs w:val="20"/>
          <w:rtl w:val="0"/>
          <w:lang w:val="ru-RU"/>
        </w:rPr>
        <w:t xml:space="preserve">*- </w:t>
      </w:r>
      <w:r>
        <w:rPr>
          <w:rStyle w:val="Нет"/>
          <w:sz w:val="20"/>
          <w:szCs w:val="20"/>
          <w:rtl w:val="0"/>
          <w:lang w:val="ru-RU"/>
        </w:rPr>
        <w:t>указать виды заданий текущего и рубежного контроля с указанием максимального балла по каждому заданию</w:t>
      </w:r>
      <w:r>
        <w:rPr>
          <w:rStyle w:val="Нет"/>
          <w:sz w:val="20"/>
          <w:szCs w:val="20"/>
          <w:rtl w:val="0"/>
          <w:lang w:val="ru-RU"/>
        </w:rPr>
        <w:t xml:space="preserve">. </w:t>
      </w:r>
      <w:r>
        <w:rPr>
          <w:rStyle w:val="Нет"/>
          <w:sz w:val="20"/>
          <w:szCs w:val="20"/>
          <w:rtl w:val="0"/>
          <w:lang w:val="ru-RU"/>
        </w:rPr>
        <w:t>При этом максимальная сумма</w:t>
      </w:r>
      <w:r>
        <w:rPr>
          <w:rStyle w:val="Нет"/>
          <w:sz w:val="20"/>
          <w:szCs w:val="20"/>
          <w:rtl w:val="0"/>
          <w:lang w:val="ru-RU"/>
        </w:rPr>
        <w:t xml:space="preserve">, </w:t>
      </w:r>
      <w:r>
        <w:rPr>
          <w:rStyle w:val="Нет"/>
          <w:sz w:val="20"/>
          <w:szCs w:val="20"/>
          <w:rtl w:val="0"/>
          <w:lang w:val="ru-RU"/>
        </w:rPr>
        <w:t>набранная обучающимися по результатам текущего контроля</w:t>
      </w:r>
      <w:r>
        <w:rPr>
          <w:rStyle w:val="Нет"/>
          <w:sz w:val="20"/>
          <w:szCs w:val="20"/>
          <w:rtl w:val="0"/>
          <w:lang w:val="ru-RU"/>
        </w:rPr>
        <w:t xml:space="preserve">, </w:t>
      </w:r>
      <w:r>
        <w:rPr>
          <w:rStyle w:val="Нет"/>
          <w:sz w:val="20"/>
          <w:szCs w:val="20"/>
          <w:rtl w:val="0"/>
          <w:lang w:val="ru-RU"/>
        </w:rPr>
        <w:t>включая рубежный контроль</w:t>
      </w:r>
      <w:r>
        <w:rPr>
          <w:rStyle w:val="Нет"/>
          <w:sz w:val="20"/>
          <w:szCs w:val="20"/>
          <w:rtl w:val="0"/>
          <w:lang w:val="ru-RU"/>
        </w:rPr>
        <w:t xml:space="preserve">, </w:t>
      </w:r>
      <w:r>
        <w:rPr>
          <w:rStyle w:val="Нет"/>
          <w:sz w:val="20"/>
          <w:szCs w:val="20"/>
          <w:rtl w:val="0"/>
          <w:lang w:val="ru-RU"/>
        </w:rPr>
        <w:t xml:space="preserve">должна быть не более </w:t>
      </w:r>
      <w:r>
        <w:rPr>
          <w:rStyle w:val="Нет"/>
          <w:sz w:val="20"/>
          <w:szCs w:val="20"/>
          <w:rtl w:val="0"/>
          <w:lang w:val="ru-RU"/>
        </w:rPr>
        <w:t xml:space="preserve">60 </w:t>
      </w:r>
      <w:r>
        <w:rPr>
          <w:rStyle w:val="Нет"/>
          <w:sz w:val="20"/>
          <w:szCs w:val="20"/>
          <w:rtl w:val="0"/>
          <w:lang w:val="ru-RU"/>
        </w:rPr>
        <w:t>баллов</w:t>
      </w:r>
      <w:r>
        <w:rPr>
          <w:rStyle w:val="Нет"/>
          <w:sz w:val="20"/>
          <w:szCs w:val="20"/>
          <w:rtl w:val="0"/>
          <w:lang w:val="ru-RU"/>
        </w:rPr>
        <w:t xml:space="preserve">. </w:t>
      </w:r>
      <w:r>
        <w:rPr>
          <w:rStyle w:val="Нет"/>
          <w:sz w:val="20"/>
          <w:szCs w:val="20"/>
          <w:rtl w:val="0"/>
          <w:lang w:val="ru-RU"/>
        </w:rPr>
        <w:t>Допускается применение бонусной системы при оценивании текущего контроля успеваемости</w:t>
      </w:r>
      <w:r>
        <w:rPr>
          <w:rStyle w:val="Нет"/>
          <w:sz w:val="20"/>
          <w:szCs w:val="20"/>
          <w:rtl w:val="0"/>
          <w:lang w:val="ru-RU"/>
        </w:rPr>
        <w:t xml:space="preserve">, </w:t>
      </w:r>
      <w:r>
        <w:rPr>
          <w:rStyle w:val="Нет"/>
          <w:sz w:val="20"/>
          <w:szCs w:val="20"/>
          <w:rtl w:val="0"/>
          <w:lang w:val="ru-RU"/>
        </w:rPr>
        <w:t>при обязательном выполнении требования</w:t>
      </w:r>
      <w:r>
        <w:rPr>
          <w:rStyle w:val="Нет"/>
          <w:sz w:val="20"/>
          <w:szCs w:val="20"/>
          <w:rtl w:val="0"/>
          <w:lang w:val="ru-RU"/>
        </w:rPr>
        <w:t xml:space="preserve">: </w:t>
      </w:r>
      <w:r>
        <w:rPr>
          <w:rStyle w:val="Нет"/>
          <w:sz w:val="20"/>
          <w:szCs w:val="20"/>
          <w:rtl w:val="0"/>
          <w:lang w:val="ru-RU"/>
        </w:rPr>
        <w:t>максимальная сумма</w:t>
      </w:r>
      <w:r>
        <w:rPr>
          <w:rStyle w:val="Нет"/>
          <w:sz w:val="20"/>
          <w:szCs w:val="20"/>
          <w:rtl w:val="0"/>
          <w:lang w:val="ru-RU"/>
        </w:rPr>
        <w:t xml:space="preserve">, </w:t>
      </w:r>
      <w:r>
        <w:rPr>
          <w:rStyle w:val="Нет"/>
          <w:sz w:val="20"/>
          <w:szCs w:val="20"/>
          <w:rtl w:val="0"/>
          <w:lang w:val="ru-RU"/>
        </w:rPr>
        <w:t>набранная обучающимися по результатам текущего контроля</w:t>
      </w:r>
      <w:r>
        <w:rPr>
          <w:rStyle w:val="Нет"/>
          <w:sz w:val="20"/>
          <w:szCs w:val="20"/>
          <w:rtl w:val="0"/>
          <w:lang w:val="ru-RU"/>
        </w:rPr>
        <w:t xml:space="preserve">, </w:t>
      </w:r>
      <w:r>
        <w:rPr>
          <w:rStyle w:val="Нет"/>
          <w:sz w:val="20"/>
          <w:szCs w:val="20"/>
          <w:rtl w:val="0"/>
          <w:lang w:val="ru-RU"/>
        </w:rPr>
        <w:t>включая рубежный контроль</w:t>
      </w:r>
      <w:r>
        <w:rPr>
          <w:rStyle w:val="Нет"/>
          <w:sz w:val="20"/>
          <w:szCs w:val="20"/>
          <w:rtl w:val="0"/>
          <w:lang w:val="ru-RU"/>
        </w:rPr>
        <w:t xml:space="preserve">, </w:t>
      </w:r>
      <w:r>
        <w:rPr>
          <w:rStyle w:val="Нет"/>
          <w:sz w:val="20"/>
          <w:szCs w:val="20"/>
          <w:rtl w:val="0"/>
          <w:lang w:val="ru-RU"/>
        </w:rPr>
        <w:t xml:space="preserve">должна быть не более </w:t>
      </w:r>
      <w:r>
        <w:rPr>
          <w:rStyle w:val="Нет"/>
          <w:sz w:val="20"/>
          <w:szCs w:val="20"/>
          <w:rtl w:val="0"/>
          <w:lang w:val="ru-RU"/>
        </w:rPr>
        <w:t xml:space="preserve">60 </w:t>
      </w:r>
      <w:r>
        <w:rPr>
          <w:rStyle w:val="Нет"/>
          <w:sz w:val="20"/>
          <w:szCs w:val="20"/>
          <w:rtl w:val="0"/>
          <w:lang w:val="ru-RU"/>
        </w:rPr>
        <w:t>баллов</w:t>
      </w:r>
      <w:r>
        <w:rPr>
          <w:rStyle w:val="Нет"/>
          <w:sz w:val="20"/>
          <w:szCs w:val="20"/>
          <w:rtl w:val="0"/>
          <w:lang w:val="ru-RU"/>
        </w:rPr>
        <w:t>.</w:t>
      </w:r>
    </w:p>
    <w:p>
      <w:pPr>
        <w:pStyle w:val="Normal.0"/>
        <w:shd w:val="clear" w:color="auto" w:fill="ffffff"/>
        <w:jc w:val="both"/>
        <w:rPr>
          <w:rStyle w:val="Нет"/>
          <w:sz w:val="20"/>
          <w:szCs w:val="20"/>
        </w:rPr>
      </w:pPr>
      <w:r>
        <w:rPr>
          <w:rStyle w:val="Нет"/>
          <w:b w:val="1"/>
          <w:bCs w:val="1"/>
          <w:i w:val="1"/>
          <w:iCs w:val="1"/>
          <w:sz w:val="20"/>
          <w:szCs w:val="20"/>
          <w:rtl w:val="0"/>
          <w:lang w:val="ru-RU"/>
        </w:rPr>
        <w:t xml:space="preserve">**- </w:t>
      </w:r>
      <w:r>
        <w:rPr>
          <w:rStyle w:val="Нет"/>
          <w:sz w:val="20"/>
          <w:szCs w:val="20"/>
          <w:rtl w:val="0"/>
          <w:lang w:val="ru-RU"/>
        </w:rPr>
        <w:t xml:space="preserve">указать номер </w:t>
      </w:r>
      <w:r>
        <w:rPr>
          <w:rStyle w:val="Нет"/>
          <w:sz w:val="20"/>
          <w:szCs w:val="20"/>
          <w:rtl w:val="0"/>
          <w:lang w:val="ru-RU"/>
        </w:rPr>
        <w:t>(-</w:t>
      </w:r>
      <w:r>
        <w:rPr>
          <w:rStyle w:val="Нет"/>
          <w:sz w:val="20"/>
          <w:szCs w:val="20"/>
          <w:rtl w:val="0"/>
          <w:lang w:val="ru-RU"/>
        </w:rPr>
        <w:t>а</w:t>
      </w:r>
      <w:r>
        <w:rPr>
          <w:rStyle w:val="Нет"/>
          <w:sz w:val="20"/>
          <w:szCs w:val="20"/>
          <w:rtl w:val="0"/>
          <w:lang w:val="ru-RU"/>
        </w:rPr>
        <w:t xml:space="preserve">) </w:t>
      </w:r>
      <w:r>
        <w:rPr>
          <w:rStyle w:val="Нет"/>
          <w:sz w:val="20"/>
          <w:szCs w:val="20"/>
          <w:rtl w:val="0"/>
          <w:lang w:val="ru-RU"/>
        </w:rPr>
        <w:t xml:space="preserve">релевантных результатов обучения из пункта </w:t>
      </w:r>
      <w:r>
        <w:rPr>
          <w:rStyle w:val="Нет"/>
          <w:sz w:val="20"/>
          <w:szCs w:val="20"/>
          <w:rtl w:val="0"/>
          <w:lang w:val="ru-RU"/>
        </w:rPr>
        <w:t xml:space="preserve">2 </w:t>
      </w:r>
      <w:r>
        <w:rPr>
          <w:rStyle w:val="Нет"/>
          <w:sz w:val="20"/>
          <w:szCs w:val="20"/>
          <w:rtl w:val="0"/>
          <w:lang w:val="ru-RU"/>
        </w:rPr>
        <w:t>силлабуса</w:t>
      </w:r>
    </w:p>
    <w:p>
      <w:pPr>
        <w:pStyle w:val="Normal.0"/>
        <w:ind w:firstLine="425"/>
        <w:jc w:val="both"/>
        <w:rPr>
          <w:rStyle w:val="Нет"/>
          <w:b w:val="1"/>
          <w:bCs w:val="1"/>
        </w:rPr>
      </w:pPr>
    </w:p>
    <w:p>
      <w:pPr>
        <w:pStyle w:val="List Paragraph"/>
        <w:numPr>
          <w:ilvl w:val="0"/>
          <w:numId w:val="23"/>
        </w:numPr>
        <w:shd w:val="clear" w:color="auto" w:fill="ffffff"/>
        <w:bidi w:val="0"/>
        <w:ind w:right="0"/>
        <w:jc w:val="both"/>
        <w:rPr>
          <w:b w:val="1"/>
          <w:bCs w:val="1"/>
          <w:rtl w:val="0"/>
          <w:lang w:val="en-US"/>
        </w:rPr>
      </w:pPr>
      <w:r>
        <w:rPr>
          <w:rStyle w:val="Нет A"/>
          <w:b w:val="1"/>
          <w:bCs w:val="1"/>
          <w:rtl w:val="0"/>
          <w:lang w:val="en-US"/>
        </w:rPr>
        <w:t>Assessment criteria for monitoring the achievement of learning outcomes</w:t>
      </w:r>
    </w:p>
    <w:p>
      <w:pPr>
        <w:pStyle w:val="Normal.0"/>
        <w:shd w:val="clear" w:color="auto" w:fill="ffffff"/>
        <w:jc w:val="both"/>
        <w:rPr>
          <w:rStyle w:val="Нет A"/>
          <w:lang w:val="en-US"/>
        </w:rPr>
      </w:pPr>
    </w:p>
    <w:tbl>
      <w:tblPr>
        <w:tblW w:w="1020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20"/>
        <w:gridCol w:w="2234"/>
        <w:gridCol w:w="6447"/>
      </w:tblGrid>
      <w:tr>
        <w:tblPrEx>
          <w:shd w:val="clear" w:color="auto" w:fill="ced7e7"/>
        </w:tblPrEx>
        <w:trPr>
          <w:trHeight w:val="600" w:hRule="atLeast"/>
        </w:trPr>
        <w:tc>
          <w:tcPr>
            <w:tcW w:type="dxa" w:w="15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b w:val="1"/>
                <w:bCs w:val="1"/>
                <w:shd w:val="nil" w:color="auto" w:fill="auto"/>
                <w:rtl w:val="0"/>
                <w:lang w:val="ru-RU"/>
              </w:rPr>
              <w:t>Form of control</w:t>
            </w:r>
          </w:p>
        </w:tc>
        <w:tc>
          <w:tcPr>
            <w:tcW w:type="dxa" w:w="2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709"/>
              <w:jc w:val="both"/>
            </w:pPr>
            <w:r>
              <w:rPr>
                <w:rStyle w:val="Нет"/>
                <w:b w:val="1"/>
                <w:bCs w:val="1"/>
                <w:shd w:val="nil" w:color="auto" w:fill="auto"/>
                <w:rtl w:val="0"/>
                <w:lang w:val="ru-RU"/>
              </w:rPr>
              <w:t>Points</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ind w:firstLine="709"/>
              <w:jc w:val="center"/>
            </w:pPr>
            <w:r>
              <w:rPr>
                <w:rStyle w:val="Нет"/>
                <w:b w:val="1"/>
                <w:bCs w:val="1"/>
                <w:shd w:val="nil" w:color="auto" w:fill="auto"/>
                <w:rtl w:val="0"/>
                <w:lang w:val="ru-RU"/>
              </w:rPr>
              <w:t>Evaluation criteria</w:t>
            </w:r>
          </w:p>
        </w:tc>
      </w:tr>
      <w:tr>
        <w:tblPrEx>
          <w:shd w:val="clear" w:color="auto" w:fill="ced7e7"/>
        </w:tblPrEx>
        <w:trPr>
          <w:trHeight w:val="1200" w:hRule="atLeast"/>
        </w:trPr>
        <w:tc>
          <w:tcPr>
            <w:tcW w:type="dxa" w:w="152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b w:val="1"/>
                <w:bCs w:val="1"/>
                <w:shd w:val="nil" w:color="auto" w:fill="auto"/>
                <w:rtl w:val="0"/>
                <w:lang w:val="ru-RU"/>
              </w:rPr>
              <w:t>Solving practical tasks (problems)</w:t>
            </w:r>
          </w:p>
        </w:tc>
        <w:tc>
          <w:tcPr>
            <w:tcW w:type="dxa" w:w="2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90-100 (excellent)</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The correct algorithm for completing (solving) the task has been compiled, there are no errors in logical reasoning, in the choice of formulas and solutions, the correct answer has been received, the task has been completed in a rational way</w:t>
            </w:r>
          </w:p>
        </w:tc>
      </w:tr>
      <w:tr>
        <w:tblPrEx>
          <w:shd w:val="clear" w:color="auto" w:fill="ced7e7"/>
        </w:tblPrEx>
        <w:trPr>
          <w:trHeight w:val="1800" w:hRule="atLeast"/>
        </w:trPr>
        <w:tc>
          <w:tcPr>
            <w:tcW w:type="dxa" w:w="152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70-89 (good)</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The correct algorithm for completing (solving) the task has been compiled; there are no significant errors in logical reasoning and solution; the choice of formulas for the solution was made correctly; there is an explanation for the solution, but the problem was solved in an irrational way or no more than two insignificant errors were made, the correct answer was obtained.</w:t>
            </w:r>
          </w:p>
        </w:tc>
      </w:tr>
      <w:tr>
        <w:tblPrEx>
          <w:shd w:val="clear" w:color="auto" w:fill="ced7e7"/>
        </w:tblPrEx>
        <w:trPr>
          <w:trHeight w:val="1200" w:hRule="atLeast"/>
        </w:trPr>
        <w:tc>
          <w:tcPr>
            <w:tcW w:type="dxa" w:w="152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50-69 (satisfactory)</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The task is understood correctly, there are no significant errors in logical reasoning, but significant errors were made in the choice of formulas or in mathematical calculations; the problem has not been solved completely or in general terms.</w:t>
            </w:r>
          </w:p>
        </w:tc>
      </w:tr>
      <w:tr>
        <w:tblPrEx>
          <w:shd w:val="clear" w:color="auto" w:fill="ced7e7"/>
        </w:tblPrEx>
        <w:trPr>
          <w:trHeight w:val="600" w:hRule="atLeast"/>
        </w:trPr>
        <w:tc>
          <w:tcPr>
            <w:tcW w:type="dxa" w:w="152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2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Style w:val="Нет"/>
                <w:shd w:val="nil" w:color="auto" w:fill="auto"/>
                <w:rtl w:val="0"/>
                <w:lang w:val="ru-RU"/>
              </w:rPr>
              <w:t>25-49 (unsatisfactory)</w:t>
            </w:r>
          </w:p>
        </w:tc>
        <w:tc>
          <w:tcPr>
            <w:tcW w:type="dxa" w:w="64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both"/>
            </w:pPr>
            <w:r>
              <w:rPr>
                <w:rStyle w:val="Нет"/>
                <w:shd w:val="nil" w:color="auto" w:fill="auto"/>
                <w:rtl w:val="0"/>
                <w:lang w:val="en-US"/>
              </w:rPr>
              <w:t>The task was completed (solved) incorrectly.</w:t>
            </w:r>
          </w:p>
        </w:tc>
      </w:tr>
    </w:tbl>
    <w:p>
      <w:pPr>
        <w:pStyle w:val="Normal.0"/>
        <w:widowControl w:val="0"/>
        <w:jc w:val="both"/>
        <w:rPr>
          <w:rStyle w:val="Нет A"/>
          <w:lang w:val="en-US"/>
        </w:rPr>
      </w:pPr>
    </w:p>
    <w:p>
      <w:pPr>
        <w:pStyle w:val="Normal.0"/>
        <w:widowControl w:val="0"/>
        <w:jc w:val="both"/>
        <w:rPr>
          <w:rStyle w:val="Нет A"/>
        </w:rPr>
      </w:pPr>
    </w:p>
    <w:p>
      <w:pPr>
        <w:pStyle w:val="List Paragraph"/>
        <w:shd w:val="clear" w:color="auto" w:fill="ffffff"/>
        <w:tabs>
          <w:tab w:val="left" w:pos="390"/>
        </w:tabs>
        <w:ind w:left="0" w:firstLine="0"/>
        <w:jc w:val="both"/>
        <w:rPr>
          <w:rStyle w:val="Нет"/>
          <w:rFonts w:ascii="Times New Roman" w:cs="Times New Roman" w:hAnsi="Times New Roman" w:eastAsia="Times New Roman"/>
        </w:rPr>
      </w:pPr>
      <w:r>
        <w:rPr>
          <w:rStyle w:val="Нет"/>
          <w:rFonts w:ascii="Times New Roman" w:hAnsi="Times New Roman"/>
          <w:rtl w:val="0"/>
          <w:lang w:val="en-US"/>
        </w:rPr>
        <w:t>Each type of educational work is evaluated on a 100-point scale and is included in the average assessment of the current control in accordance with the table:</w:t>
      </w:r>
    </w:p>
    <w:p>
      <w:pPr>
        <w:pStyle w:val="List Paragraph"/>
        <w:shd w:val="clear" w:color="auto" w:fill="ffffff"/>
        <w:tabs>
          <w:tab w:val="left" w:pos="390"/>
        </w:tabs>
        <w:ind w:left="0" w:firstLine="0"/>
        <w:jc w:val="both"/>
        <w:rPr>
          <w:rStyle w:val="Нет"/>
          <w:rFonts w:ascii="Times New Roman" w:cs="Times New Roman" w:hAnsi="Times New Roman" w:eastAsia="Times New Roman"/>
        </w:rPr>
      </w:pPr>
    </w:p>
    <w:tbl>
      <w:tblPr>
        <w:tblW w:w="978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74"/>
        <w:gridCol w:w="5207"/>
      </w:tblGrid>
      <w:tr>
        <w:tblPrEx>
          <w:shd w:val="clear" w:color="auto" w:fill="ced7e7"/>
        </w:tblPrEx>
        <w:trPr>
          <w:trHeight w:val="328" w:hRule="atLeast"/>
        </w:trPr>
        <w:tc>
          <w:tcPr>
            <w:tcW w:type="dxa" w:w="4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tabs>
                <w:tab w:val="left" w:pos="720"/>
                <w:tab w:val="left" w:pos="1440"/>
                <w:tab w:val="left" w:pos="2160"/>
                <w:tab w:val="left" w:pos="2880"/>
                <w:tab w:val="left" w:pos="3600"/>
                <w:tab w:val="left" w:pos="4320"/>
              </w:tabs>
              <w:jc w:val="center"/>
            </w:pPr>
            <w:r>
              <w:rPr>
                <w:rStyle w:val="Нет"/>
                <w:rFonts w:ascii="Times New Roman" w:hAnsi="Times New Roman"/>
                <w:b w:val="1"/>
                <w:bCs w:val="1"/>
                <w:sz w:val="24"/>
                <w:szCs w:val="24"/>
                <w:shd w:val="nil" w:color="auto" w:fill="auto"/>
                <w:rtl w:val="0"/>
                <w:lang w:val="en-US"/>
              </w:rPr>
              <w:t>Type of activity</w:t>
            </w:r>
          </w:p>
        </w:tc>
        <w:tc>
          <w:tcPr>
            <w:tcW w:type="dxa" w:w="5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tabs>
                <w:tab w:val="left" w:pos="720"/>
                <w:tab w:val="left" w:pos="1440"/>
                <w:tab w:val="left" w:pos="2160"/>
                <w:tab w:val="left" w:pos="2880"/>
                <w:tab w:val="left" w:pos="3600"/>
                <w:tab w:val="left" w:pos="4320"/>
              </w:tabs>
              <w:jc w:val="center"/>
            </w:pPr>
            <w:r>
              <w:rPr>
                <w:rStyle w:val="Нет"/>
                <w:rFonts w:ascii="Times New Roman" w:hAnsi="Times New Roman"/>
                <w:b w:val="1"/>
                <w:bCs w:val="1"/>
                <w:sz w:val="24"/>
                <w:szCs w:val="24"/>
                <w:shd w:val="nil" w:color="auto" w:fill="auto"/>
                <w:rtl w:val="0"/>
                <w:lang w:val="en-US"/>
              </w:rPr>
              <w:t>Final scores</w:t>
            </w:r>
          </w:p>
        </w:tc>
      </w:tr>
      <w:tr>
        <w:tblPrEx>
          <w:shd w:val="clear" w:color="auto" w:fill="ced7e7"/>
        </w:tblPrEx>
        <w:trPr>
          <w:trHeight w:val="328" w:hRule="atLeast"/>
        </w:trPr>
        <w:tc>
          <w:tcPr>
            <w:tcW w:type="dxa" w:w="4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rPr>
              <w:t>Github submission</w:t>
            </w:r>
          </w:p>
        </w:tc>
        <w:tc>
          <w:tcPr>
            <w:tcW w:type="dxa" w:w="5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rPr>
              <w:t>11%</w:t>
            </w:r>
          </w:p>
        </w:tc>
      </w:tr>
      <w:tr>
        <w:tblPrEx>
          <w:shd w:val="clear" w:color="auto" w:fill="ced7e7"/>
        </w:tblPrEx>
        <w:trPr>
          <w:trHeight w:val="318" w:hRule="atLeast"/>
        </w:trPr>
        <w:tc>
          <w:tcPr>
            <w:tcW w:type="dxa" w:w="4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rPr>
              <w:t>Practice defense</w:t>
            </w:r>
          </w:p>
        </w:tc>
        <w:tc>
          <w:tcPr>
            <w:tcW w:type="dxa" w:w="5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rPr>
              <w:t>49%</w:t>
            </w:r>
          </w:p>
        </w:tc>
      </w:tr>
      <w:tr>
        <w:tblPrEx>
          <w:shd w:val="clear" w:color="auto" w:fill="ced7e7"/>
        </w:tblPrEx>
        <w:trPr>
          <w:trHeight w:val="318" w:hRule="atLeast"/>
        </w:trPr>
        <w:tc>
          <w:tcPr>
            <w:tcW w:type="dxa" w:w="4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rPr>
              <w:t>Final exam</w:t>
            </w:r>
          </w:p>
        </w:tc>
        <w:tc>
          <w:tcPr>
            <w:tcW w:type="dxa" w:w="5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sz w:val="24"/>
                <w:szCs w:val="24"/>
                <w:shd w:val="nil" w:color="auto" w:fill="auto"/>
                <w:rtl w:val="0"/>
                <w:lang w:val="en-US"/>
              </w:rPr>
              <w:t>40%</w:t>
            </w:r>
          </w:p>
        </w:tc>
      </w:tr>
      <w:tr>
        <w:tblPrEx>
          <w:shd w:val="clear" w:color="auto" w:fill="ced7e7"/>
        </w:tblPrEx>
        <w:trPr>
          <w:trHeight w:val="328" w:hRule="atLeast"/>
        </w:trPr>
        <w:tc>
          <w:tcPr>
            <w:tcW w:type="dxa" w:w="45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b w:val="1"/>
                <w:bCs w:val="1"/>
                <w:sz w:val="24"/>
                <w:szCs w:val="24"/>
                <w:shd w:val="nil" w:color="auto" w:fill="auto"/>
                <w:rtl w:val="0"/>
                <w:lang w:val="en-US"/>
              </w:rPr>
              <w:t>Total</w:t>
            </w:r>
          </w:p>
        </w:tc>
        <w:tc>
          <w:tcPr>
            <w:tcW w:type="dxa" w:w="5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 w:val="left" w:pos="3600"/>
                <w:tab w:val="left" w:pos="4320"/>
              </w:tabs>
            </w:pPr>
            <w:r>
              <w:rPr>
                <w:rStyle w:val="Нет"/>
                <w:rFonts w:ascii="Times New Roman" w:hAnsi="Times New Roman"/>
                <w:b w:val="1"/>
                <w:bCs w:val="1"/>
                <w:sz w:val="24"/>
                <w:szCs w:val="24"/>
                <w:shd w:val="nil" w:color="auto" w:fill="auto"/>
                <w:rtl w:val="0"/>
                <w:lang w:val="en-US"/>
              </w:rPr>
              <w:t>100%</w:t>
            </w:r>
          </w:p>
        </w:tc>
      </w:tr>
    </w:tbl>
    <w:p>
      <w:pPr>
        <w:pStyle w:val="List Paragraph"/>
        <w:widowControl w:val="0"/>
        <w:tabs>
          <w:tab w:val="left" w:pos="390"/>
        </w:tabs>
        <w:ind w:left="108" w:hanging="108"/>
        <w:jc w:val="both"/>
        <w:rPr>
          <w:rStyle w:val="Нет"/>
          <w:rFonts w:ascii="Times New Roman" w:cs="Times New Roman" w:hAnsi="Times New Roman" w:eastAsia="Times New Roman"/>
        </w:rPr>
      </w:pPr>
    </w:p>
    <w:p>
      <w:pPr>
        <w:pStyle w:val="Normal.0"/>
        <w:shd w:val="clear" w:color="auto" w:fill="ffffff"/>
        <w:jc w:val="both"/>
        <w:rPr>
          <w:rStyle w:val="Нет A"/>
        </w:rPr>
      </w:pPr>
    </w:p>
    <w:p>
      <w:pPr>
        <w:pStyle w:val="Normal.0"/>
        <w:shd w:val="clear" w:color="auto" w:fill="ffffff"/>
        <w:jc w:val="both"/>
        <w:rPr>
          <w:rStyle w:val="Нет"/>
          <w:lang w:val="en-US"/>
        </w:rPr>
      </w:pPr>
      <w:r>
        <w:rPr>
          <w:rStyle w:val="Нет"/>
          <w:b w:val="1"/>
          <w:bCs w:val="1"/>
          <w:rtl w:val="0"/>
          <w:lang w:val="en-US"/>
        </w:rPr>
        <w:t>8.</w:t>
      </w:r>
      <w:r>
        <w:rPr>
          <w:rStyle w:val="Нет"/>
          <w:rtl w:val="0"/>
          <w:lang w:val="en-US"/>
        </w:rPr>
        <w:t xml:space="preserve">   </w:t>
      </w:r>
      <w:r>
        <w:rPr>
          <w:rStyle w:val="Нет"/>
          <w:b w:val="1"/>
          <w:bCs w:val="1"/>
          <w:rtl w:val="0"/>
          <w:lang w:val="en-US"/>
        </w:rPr>
        <w:t>Point-rating system for assessing student</w:t>
      </w:r>
      <w:r>
        <w:rPr>
          <w:rStyle w:val="Нет"/>
          <w:b w:val="1"/>
          <w:bCs w:val="1"/>
          <w:rtl w:val="0"/>
          <w:lang w:val="en-US"/>
        </w:rPr>
        <w:t>’</w:t>
      </w:r>
      <w:r>
        <w:rPr>
          <w:rStyle w:val="Нет"/>
          <w:b w:val="1"/>
          <w:bCs w:val="1"/>
          <w:rtl w:val="0"/>
          <w:lang w:val="en-US"/>
        </w:rPr>
        <w:t>s educational achievements</w:t>
      </w:r>
    </w:p>
    <w:tbl>
      <w:tblPr>
        <w:tblW w:w="9974"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30"/>
        <w:gridCol w:w="2268"/>
        <w:gridCol w:w="425"/>
        <w:gridCol w:w="425"/>
        <w:gridCol w:w="426"/>
        <w:gridCol w:w="283"/>
        <w:gridCol w:w="284"/>
        <w:gridCol w:w="282"/>
        <w:gridCol w:w="388"/>
        <w:gridCol w:w="254"/>
        <w:gridCol w:w="351"/>
        <w:gridCol w:w="415"/>
        <w:gridCol w:w="425"/>
        <w:gridCol w:w="425"/>
        <w:gridCol w:w="425"/>
        <w:gridCol w:w="426"/>
        <w:gridCol w:w="425"/>
        <w:gridCol w:w="567"/>
        <w:gridCol w:w="850"/>
      </w:tblGrid>
      <w:tr>
        <w:tblPrEx>
          <w:shd w:val="clear" w:color="auto" w:fill="ced7e7"/>
        </w:tblPrEx>
        <w:trPr>
          <w:trHeight w:val="320" w:hRule="atLeast"/>
        </w:trPr>
        <w:tc>
          <w:tcPr>
            <w:tcW w:type="dxa" w:w="63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tc>
        <w:tc>
          <w:tcPr>
            <w:tcW w:type="dxa" w:w="2268"/>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tabs>
                <w:tab w:val="left" w:pos="720"/>
                <w:tab w:val="left" w:pos="1440"/>
                <w:tab w:val="left" w:pos="2160"/>
                <w:tab w:val="left" w:pos="2880"/>
              </w:tabs>
              <w:jc w:val="center"/>
            </w:pPr>
            <w:r>
              <w:rPr>
                <w:rStyle w:val="Нет"/>
                <w:rFonts w:ascii="Times New Roman" w:hAnsi="Times New Roman"/>
                <w:b w:val="1"/>
                <w:bCs w:val="1"/>
                <w:sz w:val="24"/>
                <w:szCs w:val="24"/>
                <w:shd w:val="nil" w:color="auto" w:fill="auto"/>
                <w:rtl w:val="0"/>
                <w:lang w:val="en-US"/>
              </w:rPr>
              <w:t>Assessment criteria</w:t>
            </w:r>
          </w:p>
        </w:tc>
        <w:tc>
          <w:tcPr>
            <w:tcW w:type="dxa" w:w="6226"/>
            <w:gridSpan w:val="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tabs>
                <w:tab w:val="left" w:pos="720"/>
                <w:tab w:val="left" w:pos="1440"/>
                <w:tab w:val="left" w:pos="2160"/>
                <w:tab w:val="left" w:pos="2880"/>
                <w:tab w:val="left" w:pos="3600"/>
                <w:tab w:val="left" w:pos="4320"/>
              </w:tabs>
              <w:jc w:val="center"/>
            </w:pPr>
            <w:r>
              <w:rPr>
                <w:rStyle w:val="Нет"/>
                <w:rFonts w:ascii="Times New Roman" w:hAnsi="Times New Roman"/>
                <w:b w:val="1"/>
                <w:bCs w:val="1"/>
                <w:sz w:val="24"/>
                <w:szCs w:val="24"/>
                <w:shd w:val="nil" w:color="auto" w:fill="auto"/>
                <w:rtl w:val="0"/>
                <w:lang w:val="en-US"/>
              </w:rPr>
              <w:t>Weeks</w:t>
            </w:r>
          </w:p>
        </w:tc>
        <w:tc>
          <w:tcPr>
            <w:tcW w:type="dxa" w:w="85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tabs>
                <w:tab w:val="left" w:pos="720"/>
              </w:tabs>
              <w:jc w:val="center"/>
            </w:pPr>
            <w:r>
              <w:rPr>
                <w:rStyle w:val="Нет"/>
                <w:rFonts w:ascii="Times New Roman" w:hAnsi="Times New Roman"/>
                <w:b w:val="1"/>
                <w:bCs w:val="1"/>
                <w:sz w:val="24"/>
                <w:szCs w:val="24"/>
                <w:shd w:val="nil" w:color="auto" w:fill="auto"/>
                <w:rtl w:val="0"/>
                <w:lang w:val="en-US"/>
              </w:rPr>
              <w:t>Total scores</w:t>
            </w:r>
          </w:p>
        </w:tc>
      </w:tr>
      <w:tr>
        <w:tblPrEx>
          <w:shd w:val="clear" w:color="auto" w:fill="ced7e7"/>
        </w:tblPrEx>
        <w:trPr>
          <w:trHeight w:val="620" w:hRule="atLeast"/>
        </w:trPr>
        <w:tc>
          <w:tcPr>
            <w:tcW w:type="dxa" w:w="63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2268"/>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2</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3</w:t>
            </w:r>
          </w:p>
        </w:tc>
        <w:tc>
          <w:tcPr>
            <w:tcW w:type="dxa" w:w="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4</w:t>
            </w:r>
          </w:p>
        </w:tc>
        <w:tc>
          <w:tcPr>
            <w:tcW w:type="dxa" w:w="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5</w:t>
            </w:r>
          </w:p>
        </w:tc>
        <w:tc>
          <w:tcPr>
            <w:tcW w:type="dxa" w:w="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6</w:t>
            </w:r>
          </w:p>
        </w:tc>
        <w:tc>
          <w:tcPr>
            <w:tcW w:type="dxa" w:w="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7</w:t>
            </w:r>
          </w:p>
        </w:tc>
        <w:tc>
          <w:tcPr>
            <w:tcW w:type="dxa" w:w="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8</w:t>
            </w:r>
          </w:p>
        </w:tc>
        <w:tc>
          <w:tcPr>
            <w:tcW w:type="dxa" w:w="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9</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10</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11</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12</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13</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14</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15</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center"/>
          </w:tcPr>
          <w:p>
            <w:pPr>
              <w:pStyle w:val="Body Text"/>
              <w:jc w:val="center"/>
            </w:pPr>
            <w:r>
              <w:rPr>
                <w:rStyle w:val="Нет"/>
                <w:rFonts w:ascii="Times New Roman" w:hAnsi="Times New Roman"/>
                <w:b w:val="1"/>
                <w:bCs w:val="1"/>
                <w:sz w:val="24"/>
                <w:szCs w:val="24"/>
                <w:shd w:val="nil" w:color="auto" w:fill="auto"/>
                <w:rtl w:val="0"/>
                <w:lang w:val="en-US"/>
              </w:rPr>
              <w:t>16</w:t>
            </w:r>
            <w:r>
              <w:rPr>
                <w:rStyle w:val="Нет"/>
                <w:rFonts w:ascii="Times New Roman" w:hAnsi="Times New Roman"/>
                <w:b w:val="1"/>
                <w:bCs w:val="1"/>
                <w:sz w:val="24"/>
                <w:szCs w:val="24"/>
                <w:shd w:val="nil" w:color="auto" w:fill="auto"/>
                <w:rtl w:val="0"/>
                <w:lang w:val="ru-RU"/>
              </w:rPr>
              <w:t>-17</w:t>
            </w:r>
          </w:p>
        </w:tc>
        <w:tc>
          <w:tcPr>
            <w:tcW w:type="dxa" w:w="85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Pr>
          <w:p/>
        </w:tc>
      </w:tr>
      <w:tr>
        <w:tblPrEx>
          <w:shd w:val="clear" w:color="auto" w:fill="ced7e7"/>
        </w:tblPrEx>
        <w:trPr>
          <w:trHeight w:val="320" w:hRule="atLeast"/>
        </w:trPr>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1.</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s>
              <w:jc w:val="both"/>
            </w:pPr>
            <w:r>
              <w:rPr>
                <w:rStyle w:val="Нет"/>
                <w:rFonts w:ascii="Times New Roman" w:hAnsi="Times New Roman"/>
                <w:sz w:val="24"/>
                <w:szCs w:val="24"/>
                <w:shd w:val="nil" w:color="auto" w:fill="auto"/>
                <w:rtl w:val="0"/>
                <w:lang w:val="en-US"/>
              </w:rPr>
              <w:t>Github submission</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s>
              <w:jc w:val="center"/>
            </w:pPr>
            <w:r>
              <w:rPr>
                <w:rStyle w:val="Нет"/>
                <w:rFonts w:ascii="Times New Roman" w:hAnsi="Times New Roman"/>
                <w:sz w:val="24"/>
                <w:szCs w:val="24"/>
                <w:shd w:val="nil" w:color="auto" w:fill="auto"/>
                <w:rtl w:val="0"/>
                <w:lang w:val="en-US"/>
              </w:rPr>
              <w:t>11%</w:t>
            </w:r>
          </w:p>
        </w:tc>
      </w:tr>
      <w:tr>
        <w:tblPrEx>
          <w:shd w:val="clear" w:color="auto" w:fill="ced7e7"/>
        </w:tblPrEx>
        <w:trPr>
          <w:trHeight w:val="315" w:hRule="atLeast"/>
        </w:trPr>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2.</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 w:val="left" w:pos="2880"/>
              </w:tabs>
            </w:pPr>
            <w:r>
              <w:rPr>
                <w:rStyle w:val="Нет"/>
                <w:rFonts w:ascii="Times New Roman" w:hAnsi="Times New Roman"/>
                <w:sz w:val="24"/>
                <w:szCs w:val="24"/>
                <w:shd w:val="nil" w:color="auto" w:fill="auto"/>
                <w:rtl w:val="0"/>
                <w:lang w:val="en-US"/>
              </w:rPr>
              <w:t>Practice defense</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Normal.0"/>
            </w:pPr>
            <w:r>
              <w:rPr>
                <w:rStyle w:val="Нет"/>
                <w:shd w:val="nil" w:color="auto" w:fill="auto"/>
                <w:rtl w:val="0"/>
                <w:lang w:val="ru-RU"/>
              </w:rPr>
              <w:t>*</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s>
              <w:jc w:val="center"/>
            </w:pPr>
            <w:r>
              <w:rPr>
                <w:rStyle w:val="Нет"/>
                <w:rFonts w:ascii="Times New Roman" w:hAnsi="Times New Roman"/>
                <w:sz w:val="24"/>
                <w:szCs w:val="24"/>
                <w:shd w:val="nil" w:color="auto" w:fill="auto"/>
                <w:rtl w:val="0"/>
                <w:lang w:val="en-US"/>
              </w:rPr>
              <w:t>49%</w:t>
            </w:r>
          </w:p>
        </w:tc>
      </w:tr>
      <w:tr>
        <w:tblPrEx>
          <w:shd w:val="clear" w:color="auto" w:fill="ced7e7"/>
        </w:tblPrEx>
        <w:trPr>
          <w:trHeight w:val="310" w:hRule="atLeast"/>
        </w:trPr>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3.</w:t>
            </w: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 w:val="left" w:pos="1440"/>
                <w:tab w:val="left" w:pos="2160"/>
                <w:tab w:val="left" w:pos="2880"/>
              </w:tabs>
            </w:pPr>
            <w:r>
              <w:rPr>
                <w:rStyle w:val="Нет"/>
                <w:rFonts w:ascii="Times New Roman" w:hAnsi="Times New Roman"/>
                <w:sz w:val="24"/>
                <w:szCs w:val="24"/>
                <w:shd w:val="nil" w:color="auto" w:fill="auto"/>
                <w:rtl w:val="0"/>
                <w:lang w:val="en-US"/>
              </w:rPr>
              <w:t>Final exam</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jc w:val="center"/>
            </w:pPr>
            <w:r>
              <w:rPr>
                <w:rStyle w:val="Нет"/>
                <w:rFonts w:ascii="Times New Roman" w:hAnsi="Times New Roman"/>
                <w:sz w:val="24"/>
                <w:szCs w:val="24"/>
                <w:shd w:val="nil" w:color="auto" w:fill="auto"/>
                <w:rtl w:val="0"/>
                <w:lang w:val="en-US"/>
              </w:rPr>
              <w:t>*</w:t>
            </w: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s>
              <w:jc w:val="center"/>
            </w:pPr>
            <w:r>
              <w:rPr>
                <w:rStyle w:val="Нет"/>
                <w:rFonts w:ascii="Times New Roman" w:hAnsi="Times New Roman"/>
                <w:sz w:val="24"/>
                <w:szCs w:val="24"/>
                <w:shd w:val="nil" w:color="auto" w:fill="auto"/>
                <w:rtl w:val="0"/>
                <w:lang w:val="en-US"/>
              </w:rPr>
              <w:t>40%</w:t>
            </w:r>
          </w:p>
        </w:tc>
      </w:tr>
      <w:tr>
        <w:tblPrEx>
          <w:shd w:val="clear" w:color="auto" w:fill="ced7e7"/>
        </w:tblPrEx>
        <w:trPr>
          <w:trHeight w:val="315" w:hRule="atLeast"/>
        </w:trPr>
        <w:tc>
          <w:tcPr>
            <w:tcW w:type="dxa" w:w="6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2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tabs>
                <w:tab w:val="left" w:pos="720"/>
                <w:tab w:val="left" w:pos="1440"/>
                <w:tab w:val="left" w:pos="2160"/>
                <w:tab w:val="left" w:pos="2880"/>
              </w:tabs>
            </w:pPr>
            <w:r>
              <w:rPr>
                <w:rStyle w:val="Нет"/>
                <w:rFonts w:ascii="Times New Roman" w:hAnsi="Times New Roman"/>
                <w:b w:val="1"/>
                <w:bCs w:val="1"/>
                <w:sz w:val="24"/>
                <w:szCs w:val="24"/>
                <w:shd w:val="nil" w:color="auto" w:fill="auto"/>
                <w:rtl w:val="0"/>
                <w:lang w:val="en-US"/>
              </w:rPr>
              <w:t>Total</w:t>
            </w: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8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2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35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1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42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5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tc>
        <w:tc>
          <w:tcPr>
            <w:tcW w:type="dxa" w:w="85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Body Text"/>
              <w:tabs>
                <w:tab w:val="left" w:pos="720"/>
              </w:tabs>
              <w:jc w:val="center"/>
            </w:pPr>
            <w:r>
              <w:rPr>
                <w:rStyle w:val="Нет"/>
                <w:rFonts w:ascii="Times New Roman" w:hAnsi="Times New Roman"/>
                <w:b w:val="1"/>
                <w:bCs w:val="1"/>
                <w:sz w:val="24"/>
                <w:szCs w:val="24"/>
                <w:shd w:val="nil" w:color="auto" w:fill="auto"/>
                <w:rtl w:val="0"/>
                <w:lang w:val="en-US"/>
              </w:rPr>
              <w:t>100%</w:t>
            </w:r>
          </w:p>
        </w:tc>
      </w:tr>
    </w:tbl>
    <w:p>
      <w:pPr>
        <w:pStyle w:val="Normal.0"/>
        <w:widowControl w:val="0"/>
        <w:ind w:left="216" w:hanging="216"/>
        <w:jc w:val="both"/>
        <w:rPr>
          <w:rStyle w:val="Нет"/>
          <w:lang w:val="en-US"/>
        </w:rPr>
      </w:pPr>
    </w:p>
    <w:p>
      <w:pPr>
        <w:pStyle w:val="Normal.0"/>
        <w:widowControl w:val="0"/>
        <w:ind w:left="108" w:hanging="108"/>
        <w:rPr>
          <w:rStyle w:val="Нет A"/>
        </w:rPr>
      </w:pPr>
    </w:p>
    <w:p>
      <w:pPr>
        <w:pStyle w:val="Normal.0"/>
        <w:jc w:val="both"/>
        <w:rPr>
          <w:rStyle w:val="Нет"/>
          <w:b w:val="1"/>
          <w:bCs w:val="1"/>
        </w:rPr>
      </w:pPr>
    </w:p>
    <w:tbl>
      <w:tblPr>
        <w:tblW w:w="9985"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46"/>
        <w:gridCol w:w="2275"/>
        <w:gridCol w:w="2122"/>
        <w:gridCol w:w="3642"/>
      </w:tblGrid>
      <w:tr>
        <w:tblPrEx>
          <w:shd w:val="clear" w:color="auto" w:fill="ced7e7"/>
        </w:tblPrEx>
        <w:trPr>
          <w:trHeight w:val="9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Letter grade</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Digital equivalent</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Points (in percent)</w:t>
            </w:r>
          </w:p>
        </w:tc>
        <w:tc>
          <w:tcPr>
            <w:tcW w:type="dxa" w:w="36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b w:val="1"/>
                <w:bCs w:val="1"/>
                <w:shd w:val="nil" w:color="auto" w:fill="auto"/>
                <w:rtl w:val="0"/>
                <w:lang w:val="ru-RU"/>
              </w:rPr>
              <w:t>Traditional assessment</w:t>
            </w: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А</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4,0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95-100</w:t>
            </w:r>
          </w:p>
        </w:tc>
        <w:tc>
          <w:tcPr>
            <w:tcW w:type="dxa" w:w="364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Excellent</w:t>
            </w: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А</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3,67</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90-94</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В</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3,33</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85-89</w:t>
            </w:r>
          </w:p>
        </w:tc>
        <w:tc>
          <w:tcPr>
            <w:tcW w:type="dxa" w:w="364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Good</w:t>
            </w: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В</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3,0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80-84</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В</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2,67</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75-79</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С</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2,33</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70-74</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С</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65-69</w:t>
            </w:r>
          </w:p>
        </w:tc>
        <w:tc>
          <w:tcPr>
            <w:tcW w:type="dxa" w:w="364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Satisfactory</w:t>
            </w: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С</w:t>
            </w:r>
            <w:r>
              <w:rPr>
                <w:rStyle w:val="Нет"/>
                <w:shd w:val="nil" w:color="auto" w:fill="auto"/>
                <w:rtl w:val="0"/>
                <w:lang w:val="ru-RU"/>
              </w:rPr>
              <w:t>-</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1,67</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60-64</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D+</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1,33</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55-59</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D-</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1,0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50-54</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FX</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0,5</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25-49</w:t>
            </w:r>
          </w:p>
        </w:tc>
        <w:tc>
          <w:tcPr>
            <w:tcW w:type="dxa" w:w="3642"/>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Unsatisfactory</w:t>
            </w:r>
          </w:p>
        </w:tc>
      </w:tr>
      <w:tr>
        <w:tblPrEx>
          <w:shd w:val="clear" w:color="auto" w:fill="ced7e7"/>
        </w:tblPrEx>
        <w:trPr>
          <w:trHeight w:val="320" w:hRule="atLeast"/>
        </w:trPr>
        <w:tc>
          <w:tcPr>
            <w:tcW w:type="dxa" w:w="194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F</w:t>
            </w:r>
          </w:p>
        </w:tc>
        <w:tc>
          <w:tcPr>
            <w:tcW w:type="dxa" w:w="2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0</w:t>
            </w:r>
          </w:p>
        </w:tc>
        <w:tc>
          <w:tcPr>
            <w:tcW w:type="dxa" w:w="21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Normal.0"/>
              <w:jc w:val="center"/>
            </w:pPr>
            <w:r>
              <w:rPr>
                <w:rStyle w:val="Нет"/>
                <w:shd w:val="nil" w:color="auto" w:fill="auto"/>
                <w:rtl w:val="0"/>
                <w:lang w:val="ru-RU"/>
              </w:rPr>
              <w:t>0-24</w:t>
            </w:r>
          </w:p>
        </w:tc>
        <w:tc>
          <w:tcPr>
            <w:tcW w:type="dxa" w:w="3642"/>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r>
    </w:tbl>
    <w:p>
      <w:pPr>
        <w:pStyle w:val="Normal.0"/>
        <w:widowControl w:val="0"/>
        <w:ind w:left="216" w:hanging="216"/>
        <w:jc w:val="both"/>
        <w:rPr>
          <w:rStyle w:val="Нет"/>
          <w:b w:val="1"/>
          <w:bCs w:val="1"/>
        </w:rPr>
      </w:pPr>
    </w:p>
    <w:p>
      <w:pPr>
        <w:pStyle w:val="Normal.0"/>
        <w:widowControl w:val="0"/>
        <w:ind w:left="108" w:hanging="108"/>
        <w:rPr>
          <w:rStyle w:val="Нет"/>
          <w:b w:val="1"/>
          <w:bCs w:val="1"/>
        </w:rPr>
      </w:pPr>
    </w:p>
    <w:p>
      <w:pPr>
        <w:pStyle w:val="Normal.0"/>
        <w:tabs>
          <w:tab w:val="left" w:pos="426"/>
        </w:tabs>
        <w:jc w:val="both"/>
        <w:rPr>
          <w:rStyle w:val="Нет"/>
          <w:lang w:val="en-US"/>
        </w:rPr>
      </w:pPr>
      <w:r>
        <w:rPr>
          <w:rStyle w:val="Нет"/>
          <w:b w:val="1"/>
          <w:bCs w:val="1"/>
          <w:rtl w:val="0"/>
          <w:lang w:val="en-US"/>
        </w:rPr>
        <w:t>9.</w:t>
      </w:r>
      <w:r>
        <w:rPr>
          <w:rStyle w:val="Нет"/>
          <w:rtl w:val="0"/>
          <w:lang w:val="en-US"/>
        </w:rPr>
        <w:t xml:space="preserve">      </w:t>
      </w:r>
      <w:r>
        <w:rPr>
          <w:rStyle w:val="Нет"/>
          <w:b w:val="1"/>
          <w:bCs w:val="1"/>
          <w:rtl w:val="0"/>
          <w:lang w:val="en-US"/>
        </w:rPr>
        <w:t>Academic honesty</w:t>
      </w:r>
      <w:r>
        <w:rPr>
          <w:rStyle w:val="Нет"/>
          <w:rtl w:val="0"/>
          <w:lang w:val="en-US"/>
        </w:rPr>
        <w:t xml:space="preserve"> </w:t>
      </w:r>
    </w:p>
    <w:p>
      <w:pPr>
        <w:pStyle w:val="Normal.0"/>
        <w:jc w:val="both"/>
        <w:rPr>
          <w:rStyle w:val="Нет"/>
          <w:lang w:val="en-US"/>
        </w:rPr>
      </w:pPr>
      <w:r>
        <w:rPr>
          <w:rStyle w:val="Нет"/>
          <w:rtl w:val="0"/>
          <w:lang w:val="en-US"/>
        </w:rPr>
        <w:t>Respect intellectual property rights, be conscientious when receiving, presenting and evaluating the results of scientific and other creative activities, avoid plagiarism, counterfeiting and other violations of intellectual rights.</w:t>
      </w:r>
    </w:p>
    <w:p>
      <w:pPr>
        <w:pStyle w:val="Normal.0"/>
        <w:jc w:val="both"/>
        <w:rPr>
          <w:rStyle w:val="Нет"/>
          <w:lang w:val="en-US"/>
        </w:rPr>
      </w:pPr>
      <w:r>
        <w:rPr>
          <w:rStyle w:val="Нет"/>
          <w:rtl w:val="0"/>
          <w:lang w:val="en-US"/>
        </w:rPr>
        <w:t>Consider it your duty to fight all types of academic dishonesty, including:</w:t>
      </w:r>
    </w:p>
    <w:p>
      <w:pPr>
        <w:pStyle w:val="Normal.0"/>
        <w:jc w:val="both"/>
        <w:rPr>
          <w:rStyle w:val="Нет"/>
          <w:lang w:val="en-US"/>
        </w:rPr>
      </w:pPr>
      <w:r>
        <w:rPr>
          <w:rStyle w:val="Нет"/>
          <w:rtl w:val="0"/>
          <w:lang w:val="en-US"/>
        </w:rPr>
        <w:t>- cheating and asking other people for help when passing knowledge control procedures;</w:t>
      </w:r>
    </w:p>
    <w:p>
      <w:pPr>
        <w:pStyle w:val="Normal.0"/>
        <w:jc w:val="both"/>
        <w:rPr>
          <w:rStyle w:val="Нет"/>
          <w:lang w:val="en-US"/>
        </w:rPr>
      </w:pPr>
      <w:r>
        <w:rPr>
          <w:rStyle w:val="Нет"/>
          <w:rtl w:val="0"/>
          <w:lang w:val="en-US"/>
        </w:rPr>
        <w:t>- presentation of someone else's work, presenting it as the results of one's own labor;</w:t>
      </w:r>
    </w:p>
    <w:p>
      <w:pPr>
        <w:pStyle w:val="Normal.0"/>
        <w:jc w:val="both"/>
        <w:rPr>
          <w:rStyle w:val="Нет"/>
          <w:lang w:val="en-US"/>
        </w:rPr>
      </w:pPr>
      <w:r>
        <w:rPr>
          <w:rStyle w:val="Нет"/>
          <w:rtl w:val="0"/>
          <w:lang w:val="en-US"/>
        </w:rPr>
        <w:t>- using family or professional connections to obtain a higher grade;</w:t>
      </w:r>
    </w:p>
    <w:p>
      <w:pPr>
        <w:pStyle w:val="Normal.0"/>
        <w:jc w:val="both"/>
        <w:rPr>
          <w:rStyle w:val="Нет"/>
          <w:lang w:val="en-US"/>
        </w:rPr>
      </w:pPr>
      <w:r>
        <w:rPr>
          <w:rStyle w:val="Нет"/>
          <w:rtl w:val="0"/>
          <w:lang w:val="en-US"/>
        </w:rPr>
        <w:t>- absenteeism, tardiness and missed training sessions, including online classes during distance learning, without a valid reason;</w:t>
      </w:r>
    </w:p>
    <w:p>
      <w:pPr>
        <w:pStyle w:val="Normal.0"/>
        <w:jc w:val="both"/>
        <w:rPr>
          <w:rStyle w:val="Нет"/>
          <w:lang w:val="en-US"/>
        </w:rPr>
      </w:pPr>
      <w:r>
        <w:rPr>
          <w:rStyle w:val="Нет"/>
          <w:rtl w:val="0"/>
          <w:lang w:val="en-US"/>
        </w:rPr>
        <w:t>- deception and disrespectful attitude towards the lecturer;</w:t>
      </w:r>
    </w:p>
    <w:p>
      <w:pPr>
        <w:pStyle w:val="Normal.0"/>
        <w:jc w:val="both"/>
        <w:rPr>
          <w:rStyle w:val="Нет"/>
          <w:lang w:val="en-US"/>
        </w:rPr>
      </w:pPr>
      <w:r>
        <w:rPr>
          <w:rStyle w:val="Нет"/>
          <w:rtl w:val="0"/>
          <w:lang w:val="en-US"/>
        </w:rPr>
        <w:t>- forgery of documents directly or indirectly related to studying at the university.</w:t>
      </w:r>
    </w:p>
    <w:p>
      <w:pPr>
        <w:pStyle w:val="Normal.0"/>
        <w:rPr>
          <w:rStyle w:val="Нет"/>
          <w:b w:val="1"/>
          <w:bCs w:val="1"/>
          <w:lang w:val="en-US"/>
        </w:rPr>
      </w:pPr>
    </w:p>
    <w:p>
      <w:pPr>
        <w:pStyle w:val="Normal.0"/>
        <w:rPr>
          <w:rStyle w:val="Нет"/>
          <w:b w:val="1"/>
          <w:bCs w:val="1"/>
        </w:rPr>
      </w:pPr>
      <w:r>
        <w:rPr>
          <w:rStyle w:val="Нет"/>
          <w:b w:val="1"/>
          <w:bCs w:val="1"/>
          <w:rtl w:val="0"/>
          <w:lang w:val="ru-RU"/>
        </w:rPr>
        <w:t xml:space="preserve">10. </w:t>
      </w:r>
      <w:r>
        <w:rPr>
          <w:rStyle w:val="Нет"/>
          <w:b w:val="1"/>
          <w:bCs w:val="1"/>
          <w:rtl w:val="0"/>
          <w:lang w:val="en-US"/>
        </w:rPr>
        <w:t xml:space="preserve">   </w:t>
      </w:r>
      <w:r>
        <w:rPr>
          <w:rStyle w:val="Нет"/>
          <w:b w:val="1"/>
          <w:bCs w:val="1"/>
          <w:rtl w:val="0"/>
          <w:lang w:val="ru-RU"/>
        </w:rPr>
        <w:t>Academic behavior</w:t>
      </w:r>
    </w:p>
    <w:p>
      <w:pPr>
        <w:pStyle w:val="Normal.0"/>
        <w:rPr>
          <w:rStyle w:val="Нет"/>
          <w:b w:val="1"/>
          <w:bCs w:val="1"/>
        </w:rPr>
      </w:pPr>
      <w:r>
        <w:rPr>
          <w:rStyle w:val="Нет"/>
          <w:b w:val="1"/>
          <w:bCs w:val="1"/>
          <w:rtl w:val="0"/>
          <w:lang w:val="ru-RU"/>
        </w:rPr>
        <w:t>Students must:</w:t>
      </w:r>
    </w:p>
    <w:p>
      <w:pPr>
        <w:pStyle w:val="Normal.0"/>
        <w:numPr>
          <w:ilvl w:val="0"/>
          <w:numId w:val="25"/>
        </w:numPr>
        <w:bidi w:val="0"/>
        <w:ind w:right="0"/>
        <w:jc w:val="both"/>
        <w:rPr>
          <w:rtl w:val="0"/>
          <w:lang w:val="en-US"/>
        </w:rPr>
      </w:pPr>
      <w:r>
        <w:rPr>
          <w:rStyle w:val="Нет"/>
          <w:rtl w:val="0"/>
          <w:lang w:val="en-US"/>
        </w:rPr>
        <w:t xml:space="preserve">comply with the Code of Ethics of students at JSC </w:t>
      </w:r>
      <w:r>
        <w:rPr>
          <w:rStyle w:val="Нет"/>
          <w:rtl w:val="0"/>
          <w:lang w:val="en-US"/>
        </w:rPr>
        <w:t>“</w:t>
      </w:r>
      <w:r>
        <w:rPr>
          <w:rStyle w:val="Нет"/>
          <w:rtl w:val="0"/>
          <w:lang w:val="en-US"/>
        </w:rPr>
        <w:t>Kazakh-British Technical University</w:t>
      </w:r>
      <w:r>
        <w:rPr>
          <w:rStyle w:val="Нет"/>
          <w:rtl w:val="0"/>
          <w:lang w:val="en-US"/>
        </w:rPr>
        <w:t>”</w:t>
      </w:r>
      <w:r>
        <w:rPr>
          <w:rStyle w:val="Нет"/>
          <w:rtl w:val="0"/>
          <w:lang w:val="en-US"/>
        </w:rPr>
        <w:t>;</w:t>
      </w:r>
    </w:p>
    <w:p>
      <w:pPr>
        <w:pStyle w:val="Normal.0"/>
        <w:numPr>
          <w:ilvl w:val="0"/>
          <w:numId w:val="25"/>
        </w:numPr>
        <w:bidi w:val="0"/>
        <w:ind w:right="0"/>
        <w:jc w:val="both"/>
        <w:rPr>
          <w:rtl w:val="0"/>
          <w:lang w:val="en-US"/>
        </w:rPr>
      </w:pPr>
      <w:r>
        <w:rPr>
          <w:rStyle w:val="Нет"/>
          <w:rtl w:val="0"/>
          <w:lang w:val="en-US"/>
        </w:rPr>
        <w:t>treat the lecturer and other students with respect;</w:t>
      </w:r>
    </w:p>
    <w:p>
      <w:pPr>
        <w:pStyle w:val="Normal.0"/>
        <w:numPr>
          <w:ilvl w:val="0"/>
          <w:numId w:val="25"/>
        </w:numPr>
        <w:bidi w:val="0"/>
        <w:ind w:right="0"/>
        <w:jc w:val="both"/>
        <w:rPr>
          <w:rtl w:val="0"/>
          <w:lang w:val="en-US"/>
        </w:rPr>
      </w:pPr>
      <w:r>
        <w:rPr>
          <w:rStyle w:val="Нет"/>
          <w:rtl w:val="0"/>
          <w:lang w:val="en-US"/>
        </w:rPr>
        <w:t>turn off mobile phones during classes;</w:t>
      </w:r>
    </w:p>
    <w:p>
      <w:pPr>
        <w:pStyle w:val="Normal.0"/>
        <w:numPr>
          <w:ilvl w:val="0"/>
          <w:numId w:val="25"/>
        </w:numPr>
        <w:bidi w:val="0"/>
        <w:ind w:right="0"/>
        <w:jc w:val="both"/>
        <w:rPr>
          <w:rtl w:val="0"/>
          <w:lang w:val="en-US"/>
        </w:rPr>
      </w:pPr>
      <w:r>
        <w:rPr>
          <w:rStyle w:val="Нет"/>
          <w:rtl w:val="0"/>
          <w:lang w:val="en-US"/>
        </w:rPr>
        <w:t>comply with deadlines for completing and submitting all types of tasks;</w:t>
      </w:r>
    </w:p>
    <w:p>
      <w:pPr>
        <w:pStyle w:val="Normal.0"/>
        <w:numPr>
          <w:ilvl w:val="0"/>
          <w:numId w:val="25"/>
        </w:numPr>
        <w:bidi w:val="0"/>
        <w:ind w:right="0"/>
        <w:jc w:val="both"/>
        <w:rPr>
          <w:rtl w:val="0"/>
          <w:lang w:val="en-US"/>
        </w:rPr>
      </w:pPr>
      <w:r>
        <w:rPr>
          <w:rStyle w:val="Нет"/>
          <w:rtl w:val="0"/>
          <w:lang w:val="en-US"/>
        </w:rPr>
        <w:t>come to class prepared and actively participate in class work;</w:t>
      </w:r>
    </w:p>
    <w:p>
      <w:pPr>
        <w:pStyle w:val="Normal.0"/>
        <w:numPr>
          <w:ilvl w:val="0"/>
          <w:numId w:val="25"/>
        </w:numPr>
        <w:bidi w:val="0"/>
        <w:ind w:right="0"/>
        <w:jc w:val="both"/>
        <w:rPr>
          <w:rtl w:val="0"/>
          <w:lang w:val="en-US"/>
        </w:rPr>
      </w:pPr>
      <w:r>
        <w:rPr>
          <w:rStyle w:val="Нет"/>
          <w:rtl w:val="0"/>
          <w:lang w:val="en-US"/>
        </w:rPr>
        <w:t>enter the classroom before the start of class;</w:t>
      </w:r>
    </w:p>
    <w:p>
      <w:pPr>
        <w:pStyle w:val="Normal.0"/>
        <w:numPr>
          <w:ilvl w:val="0"/>
          <w:numId w:val="25"/>
        </w:numPr>
        <w:bidi w:val="0"/>
        <w:ind w:right="0"/>
        <w:jc w:val="both"/>
        <w:rPr>
          <w:rtl w:val="0"/>
          <w:lang w:val="en-US"/>
        </w:rPr>
      </w:pPr>
      <w:r>
        <w:rPr>
          <w:rStyle w:val="Нет"/>
          <w:rtl w:val="0"/>
          <w:lang w:val="en-US"/>
        </w:rPr>
        <w:t>attend all classes unless there is a valid reason for missing them;</w:t>
      </w:r>
    </w:p>
    <w:p>
      <w:pPr>
        <w:pStyle w:val="Normal.0"/>
        <w:numPr>
          <w:ilvl w:val="0"/>
          <w:numId w:val="25"/>
        </w:numPr>
        <w:bidi w:val="0"/>
        <w:ind w:right="0"/>
        <w:jc w:val="both"/>
        <w:rPr>
          <w:rtl w:val="0"/>
          <w:lang w:val="en-US"/>
        </w:rPr>
      </w:pPr>
      <w:r>
        <w:rPr>
          <w:rStyle w:val="Нет"/>
          <w:rtl w:val="0"/>
          <w:lang w:val="en-US"/>
        </w:rPr>
        <w:t>comply with KBTU academic policy regarding grades;</w:t>
      </w:r>
    </w:p>
    <w:p>
      <w:pPr>
        <w:pStyle w:val="Normal.0"/>
        <w:numPr>
          <w:ilvl w:val="0"/>
          <w:numId w:val="25"/>
        </w:numPr>
        <w:bidi w:val="0"/>
        <w:ind w:right="0"/>
        <w:jc w:val="both"/>
        <w:rPr>
          <w:rtl w:val="0"/>
          <w:lang w:val="en-US"/>
        </w:rPr>
      </w:pPr>
      <w:r>
        <w:rPr>
          <w:rStyle w:val="Нет"/>
          <w:rtl w:val="0"/>
          <w:lang w:val="en-US"/>
        </w:rPr>
        <w:t>do not allow actions that in any way interfere with the conduct of the lesson and create inconvenience for the acquisition of knowledge by others, such as free movement around the audience during the lesson, conversations, including through mobile communications;</w:t>
      </w:r>
    </w:p>
    <w:p>
      <w:pPr>
        <w:pStyle w:val="Normal.0"/>
        <w:numPr>
          <w:ilvl w:val="0"/>
          <w:numId w:val="25"/>
        </w:numPr>
        <w:bidi w:val="0"/>
        <w:ind w:right="0"/>
        <w:jc w:val="both"/>
        <w:rPr>
          <w:rtl w:val="0"/>
          <w:lang w:val="en-US"/>
        </w:rPr>
      </w:pPr>
      <w:r>
        <w:rPr>
          <w:rStyle w:val="Нет"/>
          <w:rtl w:val="0"/>
          <w:lang w:val="en-US"/>
        </w:rPr>
        <w:t>when taking tests, intermediate and final assessments using remote technologies, do not interfere with the use of the proctoring system.</w:t>
      </w:r>
    </w:p>
    <w:p>
      <w:pPr>
        <w:pStyle w:val="Normal.0"/>
        <w:tabs>
          <w:tab w:val="left" w:pos="426"/>
        </w:tabs>
        <w:jc w:val="both"/>
        <w:rPr>
          <w:rStyle w:val="Нет"/>
          <w:b w:val="1"/>
          <w:bCs w:val="1"/>
          <w:lang w:val="en-US"/>
        </w:rPr>
      </w:pPr>
      <w:r>
        <w:rPr>
          <w:rStyle w:val="Нет"/>
          <w:b w:val="1"/>
          <w:bCs w:val="1"/>
          <w:rtl w:val="0"/>
          <w:lang w:val="en-US"/>
        </w:rPr>
        <w:t xml:space="preserve">Students have the right </w:t>
      </w:r>
      <w:r>
        <w:rPr>
          <w:rStyle w:val="Нет"/>
          <w:rtl w:val="0"/>
          <w:lang w:val="en-US"/>
        </w:rPr>
        <w:t>to</w:t>
      </w:r>
      <w:r>
        <w:rPr>
          <w:rStyle w:val="Нет"/>
          <w:b w:val="1"/>
          <w:bCs w:val="1"/>
          <w:rtl w:val="0"/>
          <w:lang w:val="en-US"/>
        </w:rPr>
        <w:t>:</w:t>
      </w:r>
    </w:p>
    <w:p>
      <w:pPr>
        <w:pStyle w:val="Normal.0"/>
        <w:numPr>
          <w:ilvl w:val="0"/>
          <w:numId w:val="27"/>
        </w:numPr>
        <w:bidi w:val="0"/>
        <w:ind w:right="0"/>
        <w:jc w:val="both"/>
        <w:rPr>
          <w:rtl w:val="0"/>
          <w:lang w:val="en-US"/>
        </w:rPr>
      </w:pPr>
      <w:r>
        <w:rPr>
          <w:rStyle w:val="Нет"/>
          <w:rtl w:val="0"/>
          <w:lang w:val="en-US"/>
        </w:rPr>
        <w:t>consult with the lecturer on any questions related to the course;</w:t>
      </w:r>
    </w:p>
    <w:p>
      <w:pPr>
        <w:pStyle w:val="Normal.0"/>
        <w:numPr>
          <w:ilvl w:val="0"/>
          <w:numId w:val="27"/>
        </w:numPr>
        <w:bidi w:val="0"/>
        <w:ind w:right="0"/>
        <w:jc w:val="both"/>
        <w:rPr>
          <w:rtl w:val="0"/>
          <w:lang w:val="en-US"/>
        </w:rPr>
      </w:pPr>
      <w:r>
        <w:rPr>
          <w:rStyle w:val="Нет"/>
          <w:rtl w:val="0"/>
          <w:lang w:val="en-US"/>
        </w:rPr>
        <w:t>make any proposals to improve the educational process.</w:t>
      </w:r>
    </w:p>
    <w:p>
      <w:pPr>
        <w:pStyle w:val="Normal.0"/>
        <w:ind w:firstLine="567"/>
        <w:jc w:val="both"/>
        <w:rPr>
          <w:rStyle w:val="Нет A"/>
          <w:lang w:val="en-US"/>
        </w:rPr>
      </w:pPr>
    </w:p>
    <w:p>
      <w:pPr>
        <w:pStyle w:val="Normal.0"/>
        <w:tabs>
          <w:tab w:val="left" w:pos="426"/>
        </w:tabs>
        <w:jc w:val="both"/>
        <w:rPr>
          <w:rStyle w:val="Нет A"/>
        </w:rPr>
      </w:pPr>
    </w:p>
    <w:p>
      <w:pPr>
        <w:pStyle w:val="Normal.0"/>
        <w:ind w:firstLine="425"/>
        <w:jc w:val="both"/>
      </w:pPr>
      <w:r>
        <w:rPr>
          <w:rStyle w:val="Нет"/>
          <w:b w:val="1"/>
          <w:bCs w:val="1"/>
          <w:rtl w:val="0"/>
          <w:lang w:val="ru-RU"/>
        </w:rPr>
        <w:t>Lecturer:</w:t>
      </w:r>
      <w:r>
        <w:rPr>
          <w:rStyle w:val="Нет"/>
          <w:rtl w:val="0"/>
          <w:lang w:val="ru-RU"/>
        </w:rPr>
        <w:t xml:space="preserve"> </w:t>
      </w:r>
      <w:r>
        <w:rPr>
          <w:rStyle w:val="Нет"/>
          <w:rtl w:val="0"/>
          <w:lang w:val="en-US"/>
        </w:rPr>
        <w:t>Kelgenbayev</w:t>
      </w:r>
      <w:r>
        <w:rPr>
          <w:rStyle w:val="Нет"/>
          <w:rtl w:val="0"/>
          <w:lang w:val="ru-RU"/>
        </w:rPr>
        <w:t xml:space="preserve"> </w:t>
      </w:r>
      <w:r>
        <w:rPr>
          <w:rStyle w:val="Нет"/>
          <w:rtl w:val="0"/>
          <w:lang w:val="en-US"/>
        </w:rPr>
        <w:t>A</w:t>
      </w:r>
      <w:r>
        <w:rPr>
          <w:rStyle w:val="Нет"/>
          <w:rtl w:val="0"/>
          <w:lang w:val="ru-RU"/>
        </w:rPr>
        <w:t>.  ______________</w:t>
      </w:r>
    </w:p>
    <w:sectPr>
      <w:headerReference w:type="default" r:id="rId5"/>
      <w:footerReference w:type="default" r:id="rId6"/>
      <w:pgSz w:w="11900" w:h="16840" w:orient="portrait"/>
      <w:pgMar w:top="1134" w:right="985" w:bottom="1134" w:left="1134"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ы"/>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Импортированный стиль 1"/>
  </w:abstractNum>
  <w:abstractNum w:abstractNumId="1">
    <w:multiLevelType w:val="hybridMultilevel"/>
    <w:styleLink w:val="Импортированный стиль 1"/>
    <w:lvl w:ilvl="0">
      <w:start w:val="1"/>
      <w:numFmt w:val="decimal"/>
      <w:suff w:val="tab"/>
      <w:lvlText w:val="%1."/>
      <w:lvlJc w:val="left"/>
      <w:pPr>
        <w:ind w:left="426" w:hanging="42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lowerLetter"/>
      <w:suff w:val="tab"/>
      <w:lvlText w:val="%2."/>
      <w:lvlJc w:val="left"/>
      <w:pPr>
        <w:ind w:left="720" w:hanging="69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lowerRoman"/>
      <w:suff w:val="tab"/>
      <w:lvlText w:val="%3."/>
      <w:lvlJc w:val="left"/>
      <w:pPr>
        <w:tabs>
          <w:tab w:val="left" w:pos="426"/>
        </w:tabs>
        <w:ind w:left="1440" w:hanging="6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tabs>
          <w:tab w:val="left" w:pos="426"/>
        </w:tabs>
        <w:ind w:left="2160" w:hanging="672"/>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lowerLetter"/>
      <w:suff w:val="tab"/>
      <w:lvlText w:val="%5."/>
      <w:lvlJc w:val="left"/>
      <w:pPr>
        <w:tabs>
          <w:tab w:val="left" w:pos="426"/>
        </w:tabs>
        <w:ind w:left="2880" w:hanging="6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lowerRoman"/>
      <w:suff w:val="tab"/>
      <w:lvlText w:val="%6."/>
      <w:lvlJc w:val="left"/>
      <w:pPr>
        <w:tabs>
          <w:tab w:val="left" w:pos="426"/>
        </w:tabs>
        <w:ind w:left="3600" w:hanging="588"/>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tabs>
          <w:tab w:val="left" w:pos="426"/>
        </w:tabs>
        <w:ind w:left="4320" w:hanging="636"/>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lowerLetter"/>
      <w:suff w:val="tab"/>
      <w:lvlText w:val="%8."/>
      <w:lvlJc w:val="left"/>
      <w:pPr>
        <w:tabs>
          <w:tab w:val="left" w:pos="426"/>
        </w:tabs>
        <w:ind w:left="5040" w:hanging="624"/>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lowerRoman"/>
      <w:suff w:val="tab"/>
      <w:lvlText w:val="%9."/>
      <w:lvlJc w:val="left"/>
      <w:pPr>
        <w:tabs>
          <w:tab w:val="left" w:pos="426"/>
        </w:tabs>
        <w:ind w:left="5760" w:hanging="552"/>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multiLevelType w:val="hybridMultilevel"/>
    <w:numStyleLink w:val="Импортированный стиль 2"/>
  </w:abstractNum>
  <w:abstractNum w:abstractNumId="3">
    <w:multiLevelType w:val="hybridMultilevel"/>
    <w:styleLink w:val="Импортированный стиль 2"/>
    <w:lvl w:ilvl="0">
      <w:start w:val="1"/>
      <w:numFmt w:val="bullet"/>
      <w:suff w:val="tab"/>
      <w:lvlText w:val="·"/>
      <w:lvlJc w:val="left"/>
      <w:pPr>
        <w:tabs>
          <w:tab w:val="left" w:pos="426"/>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426"/>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Импортированный стиль 1.0"/>
  </w:abstractNum>
  <w:abstractNum w:abstractNumId="5">
    <w:multiLevelType w:val="hybridMultilevel"/>
    <w:styleLink w:val="Импортированный стиль 1.0"/>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281"/>
        </w:tabs>
        <w:ind w:left="7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160"/>
          <w:tab w:val="left" w:pos="2880"/>
          <w:tab w:val="left" w:pos="3600"/>
          <w:tab w:val="left" w:pos="4320"/>
          <w:tab w:val="left" w:pos="5040"/>
          <w:tab w:val="left" w:pos="5760"/>
          <w:tab w:val="left" w:pos="6480"/>
          <w:tab w:val="left" w:pos="7200"/>
          <w:tab w:val="left" w:pos="7920"/>
          <w:tab w:val="left" w:pos="8640"/>
          <w:tab w:val="left" w:pos="9281"/>
        </w:tabs>
        <w:ind w:left="14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440"/>
          <w:tab w:val="left" w:pos="2880"/>
          <w:tab w:val="left" w:pos="3600"/>
          <w:tab w:val="left" w:pos="4320"/>
          <w:tab w:val="left" w:pos="5040"/>
          <w:tab w:val="left" w:pos="5760"/>
          <w:tab w:val="left" w:pos="6480"/>
          <w:tab w:val="left" w:pos="7200"/>
          <w:tab w:val="left" w:pos="7920"/>
          <w:tab w:val="left" w:pos="8640"/>
          <w:tab w:val="left" w:pos="9281"/>
        </w:tabs>
        <w:ind w:left="21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440"/>
          <w:tab w:val="left" w:pos="2160"/>
          <w:tab w:val="left" w:pos="3600"/>
          <w:tab w:val="left" w:pos="4320"/>
          <w:tab w:val="left" w:pos="5040"/>
          <w:tab w:val="left" w:pos="5760"/>
          <w:tab w:val="left" w:pos="6480"/>
          <w:tab w:val="left" w:pos="7200"/>
          <w:tab w:val="left" w:pos="7920"/>
          <w:tab w:val="left" w:pos="8640"/>
          <w:tab w:val="left" w:pos="9281"/>
        </w:tabs>
        <w:ind w:left="28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1440"/>
          <w:tab w:val="left" w:pos="2160"/>
          <w:tab w:val="left" w:pos="2880"/>
          <w:tab w:val="left" w:pos="4320"/>
          <w:tab w:val="left" w:pos="5040"/>
          <w:tab w:val="left" w:pos="5760"/>
          <w:tab w:val="left" w:pos="6480"/>
          <w:tab w:val="left" w:pos="7200"/>
          <w:tab w:val="left" w:pos="7920"/>
          <w:tab w:val="left" w:pos="8640"/>
          <w:tab w:val="left" w:pos="9281"/>
        </w:tabs>
        <w:ind w:left="36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440"/>
          <w:tab w:val="left" w:pos="2160"/>
          <w:tab w:val="left" w:pos="2880"/>
          <w:tab w:val="left" w:pos="3600"/>
          <w:tab w:val="left" w:pos="5040"/>
          <w:tab w:val="left" w:pos="5760"/>
          <w:tab w:val="left" w:pos="6480"/>
          <w:tab w:val="left" w:pos="7200"/>
          <w:tab w:val="left" w:pos="7920"/>
          <w:tab w:val="left" w:pos="8640"/>
          <w:tab w:val="left" w:pos="9281"/>
        </w:tabs>
        <w:ind w:left="43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440"/>
          <w:tab w:val="left" w:pos="2160"/>
          <w:tab w:val="left" w:pos="2880"/>
          <w:tab w:val="left" w:pos="3600"/>
          <w:tab w:val="left" w:pos="4320"/>
          <w:tab w:val="left" w:pos="5760"/>
          <w:tab w:val="left" w:pos="6480"/>
          <w:tab w:val="left" w:pos="7200"/>
          <w:tab w:val="left" w:pos="7920"/>
          <w:tab w:val="left" w:pos="8640"/>
          <w:tab w:val="left" w:pos="9281"/>
        </w:tabs>
        <w:ind w:left="50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1440"/>
          <w:tab w:val="left" w:pos="2160"/>
          <w:tab w:val="left" w:pos="2880"/>
          <w:tab w:val="left" w:pos="3600"/>
          <w:tab w:val="left" w:pos="4320"/>
          <w:tab w:val="left" w:pos="5040"/>
          <w:tab w:val="left" w:pos="6480"/>
          <w:tab w:val="left" w:pos="7200"/>
          <w:tab w:val="left" w:pos="7920"/>
          <w:tab w:val="left" w:pos="8640"/>
          <w:tab w:val="left" w:pos="9281"/>
        </w:tabs>
        <w:ind w:left="57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440"/>
          <w:tab w:val="left" w:pos="2160"/>
          <w:tab w:val="left" w:pos="2880"/>
          <w:tab w:val="left" w:pos="3600"/>
          <w:tab w:val="left" w:pos="4320"/>
          <w:tab w:val="left" w:pos="5040"/>
          <w:tab w:val="left" w:pos="5760"/>
          <w:tab w:val="left" w:pos="7200"/>
          <w:tab w:val="left" w:pos="7920"/>
          <w:tab w:val="left" w:pos="8640"/>
          <w:tab w:val="left" w:pos="9281"/>
        </w:tabs>
        <w:ind w:left="64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lvl w:ilvl="0">
      <w:start w:val="1"/>
      <w:numFmt w:val="decimal"/>
      <w:suff w:val="tab"/>
      <w:lvlText w:val="%1."/>
      <w:lvlJc w:val="left"/>
      <w:pPr>
        <w:tabs>
          <w:tab w:val="left" w:pos="1440"/>
          <w:tab w:val="left" w:pos="2160"/>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51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51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5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Импортированный стиль 7"/>
  </w:abstractNum>
  <w:abstractNum w:abstractNumId="16">
    <w:multiLevelType w:val="hybridMultilevel"/>
    <w:styleLink w:val="Импортированный стиль 7"/>
    <w:lvl w:ilvl="0">
      <w:start w:val="1"/>
      <w:numFmt w:val="decimal"/>
      <w:suff w:val="tab"/>
      <w:lvlText w:val="%1."/>
      <w:lvlJc w:val="left"/>
      <w:pPr>
        <w:tabs>
          <w:tab w:val="left" w:pos="1440"/>
          <w:tab w:val="left" w:pos="2160"/>
          <w:tab w:val="left" w:pos="288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s>
        <w:ind w:left="1473" w:hanging="7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s>
        <w:ind w:left="2203" w:hanging="8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s>
        <w:ind w:left="2913" w:hanging="7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s>
        <w:ind w:left="3633" w:hanging="7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s>
        <w:ind w:left="4363" w:hanging="87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s>
        <w:ind w:left="5073" w:hanging="7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s>
        <w:ind w:left="5793" w:hanging="7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s>
        <w:ind w:left="6523" w:hanging="87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Импортированный стиль 2.0"/>
  </w:abstractNum>
  <w:abstractNum w:abstractNumId="18">
    <w:multiLevelType w:val="hybridMultilevel"/>
    <w:styleLink w:val="Импортированный стиль 2.0"/>
    <w:lvl w:ilvl="0">
      <w:start w:val="1"/>
      <w:numFmt w:val="decimal"/>
      <w:suff w:val="tab"/>
      <w:lvlText w:val="%1)"/>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281"/>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2160"/>
          <w:tab w:val="left" w:pos="2880"/>
          <w:tab w:val="left" w:pos="3600"/>
          <w:tab w:val="left" w:pos="4320"/>
          <w:tab w:val="left" w:pos="5040"/>
          <w:tab w:val="left" w:pos="5760"/>
          <w:tab w:val="left" w:pos="6480"/>
          <w:tab w:val="left" w:pos="7200"/>
          <w:tab w:val="left" w:pos="7920"/>
          <w:tab w:val="left" w:pos="8640"/>
          <w:tab w:val="left" w:pos="9281"/>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1440"/>
          <w:tab w:val="left" w:pos="2880"/>
          <w:tab w:val="left" w:pos="3600"/>
          <w:tab w:val="left" w:pos="4320"/>
          <w:tab w:val="left" w:pos="5040"/>
          <w:tab w:val="left" w:pos="5760"/>
          <w:tab w:val="left" w:pos="6480"/>
          <w:tab w:val="left" w:pos="7200"/>
          <w:tab w:val="left" w:pos="7920"/>
          <w:tab w:val="left" w:pos="8640"/>
          <w:tab w:val="left" w:pos="9281"/>
        </w:tabs>
        <w:ind w:left="2160" w:hanging="4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 w:val="left" w:pos="2160"/>
          <w:tab w:val="left" w:pos="3600"/>
          <w:tab w:val="left" w:pos="4320"/>
          <w:tab w:val="left" w:pos="5040"/>
          <w:tab w:val="left" w:pos="5760"/>
          <w:tab w:val="left" w:pos="6480"/>
          <w:tab w:val="left" w:pos="7200"/>
          <w:tab w:val="left" w:pos="7920"/>
          <w:tab w:val="left" w:pos="8640"/>
          <w:tab w:val="left" w:pos="9281"/>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1440"/>
          <w:tab w:val="left" w:pos="2160"/>
          <w:tab w:val="left" w:pos="2880"/>
          <w:tab w:val="left" w:pos="4320"/>
          <w:tab w:val="left" w:pos="5040"/>
          <w:tab w:val="left" w:pos="5760"/>
          <w:tab w:val="left" w:pos="6480"/>
          <w:tab w:val="left" w:pos="7200"/>
          <w:tab w:val="left" w:pos="7920"/>
          <w:tab w:val="left" w:pos="8640"/>
          <w:tab w:val="left" w:pos="9281"/>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1440"/>
          <w:tab w:val="left" w:pos="2160"/>
          <w:tab w:val="left" w:pos="2880"/>
          <w:tab w:val="left" w:pos="3600"/>
          <w:tab w:val="left" w:pos="5040"/>
          <w:tab w:val="left" w:pos="5760"/>
          <w:tab w:val="left" w:pos="6480"/>
          <w:tab w:val="left" w:pos="7200"/>
          <w:tab w:val="left" w:pos="7920"/>
          <w:tab w:val="left" w:pos="8640"/>
          <w:tab w:val="left" w:pos="9281"/>
        </w:tabs>
        <w:ind w:left="4320" w:hanging="4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 w:val="left" w:pos="2160"/>
          <w:tab w:val="left" w:pos="2880"/>
          <w:tab w:val="left" w:pos="3600"/>
          <w:tab w:val="left" w:pos="4320"/>
          <w:tab w:val="left" w:pos="5760"/>
          <w:tab w:val="left" w:pos="6480"/>
          <w:tab w:val="left" w:pos="7200"/>
          <w:tab w:val="left" w:pos="7920"/>
          <w:tab w:val="left" w:pos="8640"/>
          <w:tab w:val="left" w:pos="9281"/>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1440"/>
          <w:tab w:val="left" w:pos="2160"/>
          <w:tab w:val="left" w:pos="2880"/>
          <w:tab w:val="left" w:pos="3600"/>
          <w:tab w:val="left" w:pos="4320"/>
          <w:tab w:val="left" w:pos="5040"/>
          <w:tab w:val="left" w:pos="6480"/>
          <w:tab w:val="left" w:pos="7200"/>
          <w:tab w:val="left" w:pos="7920"/>
          <w:tab w:val="left" w:pos="8640"/>
          <w:tab w:val="left" w:pos="9281"/>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1440"/>
          <w:tab w:val="left" w:pos="2160"/>
          <w:tab w:val="left" w:pos="2880"/>
          <w:tab w:val="left" w:pos="3600"/>
          <w:tab w:val="left" w:pos="4320"/>
          <w:tab w:val="left" w:pos="5040"/>
          <w:tab w:val="left" w:pos="5760"/>
          <w:tab w:val="left" w:pos="7200"/>
          <w:tab w:val="left" w:pos="7920"/>
          <w:tab w:val="left" w:pos="8640"/>
          <w:tab w:val="left" w:pos="9281"/>
        </w:tabs>
        <w:ind w:left="6480" w:hanging="4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Импортированный стиль 12"/>
  </w:abstractNum>
  <w:abstractNum w:abstractNumId="20">
    <w:multiLevelType w:val="hybridMultilevel"/>
    <w:styleLink w:val="Импортированный стиль 12"/>
    <w:lvl w:ilvl="0">
      <w:start w:val="1"/>
      <w:numFmt w:val="bullet"/>
      <w:suff w:val="tab"/>
      <w:lvlText w:val="✓"/>
      <w:lvlJc w:val="left"/>
      <w:pPr>
        <w:ind w:left="4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696"/>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1440" w:hanging="6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2160" w:hanging="6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2880" w:hanging="6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3600" w:hanging="6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4320" w:hanging="6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5040" w:hanging="624"/>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5760" w:hanging="6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multiLevelType w:val="hybridMultilevel"/>
    <w:numStyleLink w:val="Импортированный стиль 13"/>
  </w:abstractNum>
  <w:abstractNum w:abstractNumId="22">
    <w:multiLevelType w:val="hybridMultilevel"/>
    <w:styleLink w:val="Импортированный стиль 13"/>
    <w:lvl w:ilvl="0">
      <w:start w:val="1"/>
      <w:numFmt w:val="bullet"/>
      <w:suff w:val="tab"/>
      <w:lvlText w:val="✓"/>
      <w:lvlJc w:val="left"/>
      <w:pPr>
        <w:ind w:left="426" w:hanging="42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720" w:hanging="696"/>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426"/>
        </w:tabs>
        <w:ind w:left="1440" w:hanging="684"/>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426"/>
        </w:tabs>
        <w:ind w:left="2160" w:hanging="6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426"/>
        </w:tabs>
        <w:ind w:left="2880" w:hanging="6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426"/>
        </w:tabs>
        <w:ind w:left="3600" w:hanging="64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426"/>
        </w:tabs>
        <w:ind w:left="4320" w:hanging="6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426"/>
        </w:tabs>
        <w:ind w:left="5040" w:hanging="624"/>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426"/>
        </w:tabs>
        <w:ind w:left="5760" w:hanging="61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 w:numId="18">
    <w:abstractNumId w:val="15"/>
    <w:lvlOverride w:ilvl="0">
      <w:startOverride w:val="4"/>
    </w:lvlOverride>
  </w:num>
  <w:num w:numId="19">
    <w:abstractNumId w:val="18"/>
  </w:num>
  <w:num w:numId="20">
    <w:abstractNumId w:val="17"/>
  </w:num>
  <w:num w:numId="21">
    <w:abstractNumId w:val="15"/>
    <w:lvlOverride w:ilvl="0">
      <w:startOverride w:val="5"/>
      <w:lvl w:ilvl="0">
        <w:start w:val="5"/>
        <w:numFmt w:val="decimal"/>
        <w:suff w:val="tab"/>
        <w:lvlText w:val="%1."/>
        <w:lvlJc w:val="left"/>
        <w:pPr>
          <w:tabs>
            <w:tab w:val="num" w:pos="426"/>
            <w:tab w:val="left" w:pos="1440"/>
            <w:tab w:val="left" w:pos="2160"/>
            <w:tab w:val="left" w:pos="2880"/>
          </w:tabs>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426"/>
            <w:tab w:val="num" w:pos="1473"/>
            <w:tab w:val="left" w:pos="2160"/>
            <w:tab w:val="left" w:pos="2880"/>
          </w:tabs>
          <w:ind w:left="176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426"/>
            <w:tab w:val="left" w:pos="1440"/>
            <w:tab w:val="num" w:pos="2203"/>
            <w:tab w:val="left" w:pos="2880"/>
          </w:tabs>
          <w:ind w:left="2497" w:hanging="1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6"/>
            <w:tab w:val="left" w:pos="1440"/>
            <w:tab w:val="left" w:pos="2160"/>
            <w:tab w:val="num" w:pos="2913"/>
          </w:tabs>
          <w:ind w:left="320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26"/>
            <w:tab w:val="left" w:pos="1440"/>
            <w:tab w:val="left" w:pos="2160"/>
            <w:tab w:val="left" w:pos="2880"/>
            <w:tab w:val="num" w:pos="3633"/>
          </w:tabs>
          <w:ind w:left="392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426"/>
            <w:tab w:val="left" w:pos="1440"/>
            <w:tab w:val="left" w:pos="2160"/>
            <w:tab w:val="left" w:pos="2880"/>
            <w:tab w:val="num" w:pos="4363"/>
          </w:tabs>
          <w:ind w:left="4657" w:hanging="1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6"/>
            <w:tab w:val="left" w:pos="1440"/>
            <w:tab w:val="left" w:pos="2160"/>
            <w:tab w:val="left" w:pos="2880"/>
            <w:tab w:val="num" w:pos="5073"/>
          </w:tabs>
          <w:ind w:left="536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26"/>
            <w:tab w:val="left" w:pos="1440"/>
            <w:tab w:val="left" w:pos="2160"/>
            <w:tab w:val="left" w:pos="2880"/>
            <w:tab w:val="num" w:pos="5793"/>
          </w:tabs>
          <w:ind w:left="6087" w:hanging="104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426"/>
            <w:tab w:val="left" w:pos="1440"/>
            <w:tab w:val="left" w:pos="2160"/>
            <w:tab w:val="left" w:pos="2880"/>
            <w:tab w:val="num" w:pos="6523"/>
          </w:tabs>
          <w:ind w:left="6817" w:hanging="116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lvlOverride w:ilvl="0">
      <w:lvl w:ilvl="0">
        <w:start w:val="1"/>
        <w:numFmt w:val="decimal"/>
        <w:suff w:val="tab"/>
        <w:lvlText w:val="%1."/>
        <w:lvlJc w:val="left"/>
        <w:pPr>
          <w:tabs>
            <w:tab w:val="left" w:pos="1440"/>
            <w:tab w:val="left" w:pos="2160"/>
            <w:tab w:val="left" w:pos="2880"/>
          </w:tabs>
          <w:ind w:left="426" w:hanging="42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2160"/>
            <w:tab w:val="left" w:pos="288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left" w:pos="426"/>
            <w:tab w:val="left" w:pos="1440"/>
            <w:tab w:val="left" w:pos="2160"/>
            <w:tab w:val="left" w:pos="2880"/>
          </w:tabs>
          <w:ind w:left="1483" w:hanging="1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426"/>
            <w:tab w:val="left" w:pos="1440"/>
            <w:tab w:val="left" w:pos="2880"/>
          </w:tabs>
          <w:ind w:left="2193"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426"/>
            <w:tab w:val="left" w:pos="1440"/>
            <w:tab w:val="left" w:pos="2160"/>
          </w:tabs>
          <w:ind w:left="2913"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426"/>
            <w:tab w:val="left" w:pos="1440"/>
            <w:tab w:val="left" w:pos="2160"/>
            <w:tab w:val="left" w:pos="2880"/>
          </w:tabs>
          <w:ind w:left="3643" w:hanging="1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426"/>
            <w:tab w:val="left" w:pos="1440"/>
            <w:tab w:val="left" w:pos="2160"/>
            <w:tab w:val="left" w:pos="2880"/>
          </w:tabs>
          <w:ind w:left="4353" w:hanging="6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426"/>
            <w:tab w:val="left" w:pos="1440"/>
            <w:tab w:val="left" w:pos="2160"/>
            <w:tab w:val="left" w:pos="2880"/>
          </w:tabs>
          <w:ind w:left="5073"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426"/>
            <w:tab w:val="left" w:pos="1440"/>
            <w:tab w:val="left" w:pos="2160"/>
            <w:tab w:val="left" w:pos="2880"/>
          </w:tabs>
          <w:ind w:left="5803" w:hanging="1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3">
    <w:abstractNumId w:val="15"/>
    <w:lvlOverride w:ilvl="0">
      <w:startOverride w:val="7"/>
      <w:lvl w:ilvl="0">
        <w:start w:val="7"/>
        <w:numFmt w:val="decimal"/>
        <w:suff w:val="tab"/>
        <w:lvlText w:val="%1."/>
        <w:lvlJc w:val="left"/>
        <w:pPr>
          <w:tabs>
            <w:tab w:val="left" w:pos="2160"/>
            <w:tab w:val="left" w:pos="288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2160"/>
            <w:tab w:val="left" w:pos="2880"/>
          </w:tabs>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nothing"/>
        <w:lvlText w:val="%3."/>
        <w:lvlJc w:val="left"/>
        <w:pPr>
          <w:tabs>
            <w:tab w:val="left" w:pos="1440"/>
            <w:tab w:val="left" w:pos="2160"/>
            <w:tab w:val="left" w:pos="2880"/>
          </w:tabs>
          <w:ind w:left="1483" w:hanging="1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1440"/>
            <w:tab w:val="left" w:pos="2880"/>
          </w:tabs>
          <w:ind w:left="2193" w:hanging="67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1440"/>
            <w:tab w:val="left" w:pos="2160"/>
          </w:tabs>
          <w:ind w:left="2913" w:hanging="6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1440"/>
            <w:tab w:val="left" w:pos="2160"/>
            <w:tab w:val="left" w:pos="2880"/>
          </w:tabs>
          <w:ind w:left="3643" w:hanging="1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1440"/>
            <w:tab w:val="left" w:pos="2160"/>
            <w:tab w:val="left" w:pos="2880"/>
          </w:tabs>
          <w:ind w:left="4353" w:hanging="6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1440"/>
            <w:tab w:val="left" w:pos="2160"/>
            <w:tab w:val="left" w:pos="2880"/>
          </w:tabs>
          <w:ind w:left="5073" w:hanging="62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1440"/>
            <w:tab w:val="left" w:pos="2160"/>
            <w:tab w:val="left" w:pos="2880"/>
          </w:tabs>
          <w:ind w:left="5803" w:hanging="153"/>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4">
    <w:abstractNumId w:val="20"/>
  </w:num>
  <w:num w:numId="25">
    <w:abstractNumId w:val="19"/>
  </w:num>
  <w:num w:numId="26">
    <w:abstractNumId w:val="22"/>
  </w:num>
  <w:num w:numId="27">
    <w:abstractNumId w:val="21"/>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ы">
    <w:name w:val="Колонтитулы"/>
    <w:next w:val="Колонтитулы"/>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Outline w14:w="12700" w14:cap="flat">
        <w14:noFill/>
        <w14:miter w14:lim="400000"/>
      </w14:textOutline>
      <w14:textFill>
        <w14:solidFill>
          <w14:srgbClr w14:val="000000"/>
        </w14:solidFill>
      </w14:textFill>
    </w:rPr>
  </w:style>
  <w:style w:type="character" w:styleId="Нет A">
    <w:name w:val="Нет A"/>
  </w:style>
  <w:style w:type="character" w:styleId="Нет">
    <w:name w:val="Нет"/>
  </w:style>
  <w:style w:type="character" w:styleId="Hyperlink.0">
    <w:name w:val="Hyperlink.0"/>
    <w:basedOn w:val="Нет"/>
    <w:next w:val="Hyperlink.0"/>
    <w:rPr>
      <w:rFonts w:ascii="Times New Roman" w:cs="Times New Roman" w:hAnsi="Times New Roman" w:eastAsia="Times New Roman"/>
      <w:outline w:val="0"/>
      <w:color w:val="0000ff"/>
      <w:u w:val="single" w:color="0000ff"/>
      <w:shd w:val="nil" w:color="auto" w:fill="auto"/>
      <w:lang w:val="en-US"/>
      <w14:textFill>
        <w14:solidFill>
          <w14:srgbClr w14:val="0000FF"/>
        </w14:solidFill>
      </w14:textFill>
    </w:rPr>
  </w:style>
  <w:style w:type="numbering" w:styleId="Импортированный стиль 1">
    <w:name w:val="Импортированный стиль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Импортированный стиль 2">
    <w:name w:val="Импортированный стиль 2"/>
    <w:pPr>
      <w:numPr>
        <w:numId w:val="3"/>
      </w:numPr>
    </w:p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Импортированный стиль 1.0">
    <w:name w:val="Импортированный стиль 1.0"/>
    <w:pPr>
      <w:numPr>
        <w:numId w:val="5"/>
      </w:numPr>
    </w:pPr>
  </w:style>
  <w:style w:type="numbering" w:styleId="Импортированный стиль 7">
    <w:name w:val="Импортированный стиль 7"/>
    <w:pPr>
      <w:numPr>
        <w:numId w:val="16"/>
      </w:numPr>
    </w:pPr>
  </w:style>
  <w:style w:type="character" w:styleId="Hyperlink.1">
    <w:name w:val="Hyperlink.1"/>
    <w:basedOn w:val="Нет"/>
    <w:next w:val="Hyperlink.1"/>
    <w:rPr>
      <w:outline w:val="0"/>
      <w:color w:val="1155cc"/>
      <w:u w:val="single" w:color="1155cc"/>
      <w:lang w:val="en-US"/>
      <w14:textOutline w14:w="12700" w14:cap="flat">
        <w14:noFill/>
        <w14:miter w14:lim="400000"/>
      </w14:textOutline>
      <w14:textFill>
        <w14:solidFill>
          <w14:srgbClr w14:val="1155CC"/>
        </w14:solidFill>
      </w14:textFill>
    </w:rPr>
  </w:style>
  <w:style w:type="numbering" w:styleId="Импортированный стиль 2.0">
    <w:name w:val="Импортированный стиль 2.0"/>
    <w:pPr>
      <w:numPr>
        <w:numId w:val="19"/>
      </w:numPr>
    </w:pPr>
  </w:style>
  <w:style w:type="character" w:styleId="Hyperlink.2">
    <w:name w:val="Hyperlink.2"/>
    <w:basedOn w:val="Нет"/>
    <w:next w:val="Hyperlink.2"/>
    <w:rPr>
      <w:outline w:val="0"/>
      <w:color w:val="1155cc"/>
      <w:u w:val="single" w:color="1155cc"/>
      <w14:textOutline w14:w="12700" w14:cap="flat">
        <w14:noFill/>
        <w14:miter w14:lim="400000"/>
      </w14:textOutline>
      <w14:textFill>
        <w14:solidFill>
          <w14:srgbClr w14:val="1155CC"/>
        </w14:solidFill>
      </w14:textFill>
    </w:rPr>
  </w:style>
  <w:style w:type="character" w:styleId="Hyperlink.3">
    <w:name w:val="Hyperlink.3"/>
    <w:basedOn w:val="Нет"/>
    <w:next w:val="Hyperlink.3"/>
    <w:rPr>
      <w:outline w:val="0"/>
      <w:color w:val="0000ff"/>
      <w:u w:val="single" w:color="0000ff"/>
      <w14:textOutline w14:w="12700" w14:cap="flat">
        <w14:noFill/>
        <w14:miter w14:lim="400000"/>
      </w14:textOutline>
      <w14:textFill>
        <w14:solidFill>
          <w14:srgbClr w14:val="0000FF"/>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Импортированный стиль 12">
    <w:name w:val="Импортированный стиль 12"/>
    <w:pPr>
      <w:numPr>
        <w:numId w:val="24"/>
      </w:numPr>
    </w:pPr>
  </w:style>
  <w:style w:type="numbering" w:styleId="Импортированный стиль 13">
    <w:name w:val="Импортированный стиль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